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D61" w:rsidRPr="0021790E" w:rsidRDefault="00993D61" w:rsidP="0021790E">
      <w:pPr>
        <w:spacing w:after="0" w:line="360" w:lineRule="auto"/>
        <w:jc w:val="center"/>
        <w:rPr>
          <w:rFonts w:ascii="Bookman Old Style" w:hAnsi="Bookman Old Style" w:cs="Tahoma"/>
          <w:b/>
          <w:sz w:val="24"/>
          <w:szCs w:val="24"/>
          <w:lang w:val="sv-SE"/>
        </w:rPr>
      </w:pPr>
      <w:r w:rsidRPr="0021790E">
        <w:rPr>
          <w:rFonts w:ascii="Bookman Old Style" w:hAnsi="Bookman Old Style" w:cs="Tahoma"/>
          <w:b/>
          <w:noProof/>
          <w:sz w:val="24"/>
          <w:szCs w:val="24"/>
          <w:lang w:val="id-ID"/>
        </w:rPr>
        <w:t>BAB</w:t>
      </w:r>
      <w:r w:rsidRPr="0021790E">
        <w:rPr>
          <w:rFonts w:ascii="Bookman Old Style" w:hAnsi="Bookman Old Style" w:cs="Tahoma"/>
          <w:b/>
          <w:sz w:val="24"/>
          <w:szCs w:val="24"/>
          <w:lang w:val="sv-SE"/>
        </w:rPr>
        <w:t xml:space="preserve"> II</w:t>
      </w:r>
    </w:p>
    <w:p w:rsidR="00993D61" w:rsidRPr="0021790E" w:rsidRDefault="00993D61" w:rsidP="0021790E">
      <w:pPr>
        <w:spacing w:after="480" w:line="360" w:lineRule="auto"/>
        <w:jc w:val="center"/>
        <w:rPr>
          <w:rFonts w:ascii="Bookman Old Style" w:hAnsi="Bookman Old Style" w:cs="Tahoma"/>
          <w:sz w:val="24"/>
          <w:szCs w:val="24"/>
          <w:lang w:val="id-ID"/>
        </w:rPr>
      </w:pPr>
      <w:r w:rsidRPr="0021790E">
        <w:rPr>
          <w:rFonts w:ascii="Bookman Old Style" w:hAnsi="Bookman Old Style" w:cs="Tahoma"/>
          <w:b/>
          <w:sz w:val="24"/>
          <w:szCs w:val="24"/>
          <w:lang w:val="sv-SE"/>
        </w:rPr>
        <w:t>GAMBARAN PELAYANAN</w:t>
      </w:r>
      <w:r w:rsidR="004A5205" w:rsidRPr="0021790E">
        <w:rPr>
          <w:rFonts w:ascii="Bookman Old Style" w:hAnsi="Bookman Old Style" w:cs="Tahoma"/>
          <w:b/>
          <w:sz w:val="24"/>
          <w:szCs w:val="24"/>
          <w:lang w:val="id-ID"/>
        </w:rPr>
        <w:t xml:space="preserve">BADAN </w:t>
      </w:r>
      <w:r w:rsidRPr="0021790E">
        <w:rPr>
          <w:rFonts w:ascii="Bookman Old Style" w:hAnsi="Bookman Old Style" w:cs="Tahoma"/>
          <w:b/>
          <w:sz w:val="24"/>
          <w:szCs w:val="24"/>
        </w:rPr>
        <w:t>PENDAPATAN PENGELOLAAN KEUANGANDAN ASET DAERAH</w:t>
      </w:r>
      <w:r w:rsidRPr="0021790E">
        <w:rPr>
          <w:rFonts w:ascii="Bookman Old Style" w:hAnsi="Bookman Old Style" w:cs="Tahoma"/>
          <w:b/>
          <w:sz w:val="24"/>
          <w:szCs w:val="24"/>
          <w:lang w:val="id-ID"/>
        </w:rPr>
        <w:t xml:space="preserve"> KABUPATEN MAGELANG</w:t>
      </w:r>
    </w:p>
    <w:p w:rsidR="00993D61" w:rsidRPr="004C6D5B" w:rsidRDefault="00BE002A" w:rsidP="0021790E">
      <w:pPr>
        <w:pStyle w:val="ListParagraph"/>
        <w:numPr>
          <w:ilvl w:val="0"/>
          <w:numId w:val="43"/>
        </w:numPr>
        <w:tabs>
          <w:tab w:val="left" w:pos="709"/>
        </w:tabs>
        <w:spacing w:after="0" w:line="360" w:lineRule="auto"/>
        <w:ind w:left="709" w:hanging="709"/>
        <w:contextualSpacing w:val="0"/>
        <w:jc w:val="both"/>
        <w:rPr>
          <w:rFonts w:ascii="Bookman Old Style" w:hAnsi="Bookman Old Style" w:cs="Tahoma"/>
          <w:b/>
          <w:bCs/>
          <w:sz w:val="24"/>
          <w:szCs w:val="24"/>
          <w:lang w:val="sv-SE"/>
        </w:rPr>
      </w:pPr>
      <w:r w:rsidRPr="004C6D5B">
        <w:rPr>
          <w:rFonts w:ascii="Bookman Old Style" w:hAnsi="Bookman Old Style" w:cs="Tahoma"/>
          <w:b/>
          <w:bCs/>
          <w:sz w:val="24"/>
          <w:szCs w:val="24"/>
          <w:lang w:val="sv-SE"/>
        </w:rPr>
        <w:t xml:space="preserve">Tugas, Fungsi, Dan </w:t>
      </w:r>
      <w:r w:rsidRPr="00CF691B">
        <w:rPr>
          <w:rFonts w:ascii="Bookman Old Style" w:hAnsi="Bookman Old Style" w:cs="Tahoma"/>
          <w:b/>
          <w:sz w:val="24"/>
          <w:szCs w:val="24"/>
          <w:lang w:val="id-ID"/>
        </w:rPr>
        <w:t>Struktur</w:t>
      </w:r>
      <w:r w:rsidRPr="004C6D5B">
        <w:rPr>
          <w:rFonts w:ascii="Bookman Old Style" w:hAnsi="Bookman Old Style" w:cs="Tahoma"/>
          <w:b/>
          <w:bCs/>
          <w:sz w:val="24"/>
          <w:szCs w:val="24"/>
          <w:lang w:val="sv-SE"/>
        </w:rPr>
        <w:t xml:space="preserve"> Organisasi </w:t>
      </w:r>
      <w:r w:rsidR="009C7B24">
        <w:rPr>
          <w:rFonts w:ascii="Bookman Old Style" w:hAnsi="Bookman Old Style" w:cs="Tahoma"/>
          <w:b/>
          <w:bCs/>
          <w:sz w:val="24"/>
          <w:szCs w:val="24"/>
          <w:lang w:val="id-ID"/>
        </w:rPr>
        <w:t>Badan</w:t>
      </w:r>
      <w:r w:rsidRPr="004C6D5B">
        <w:rPr>
          <w:rFonts w:ascii="Bookman Old Style" w:hAnsi="Bookman Old Style" w:cs="Tahoma"/>
          <w:b/>
          <w:bCs/>
          <w:sz w:val="24"/>
          <w:szCs w:val="24"/>
          <w:lang w:val="sv-SE"/>
        </w:rPr>
        <w:t xml:space="preserve"> Pendapatan Pengelolaan Keuangan Dan Aset Daerah </w:t>
      </w:r>
      <w:r>
        <w:rPr>
          <w:rFonts w:ascii="Bookman Old Style" w:hAnsi="Bookman Old Style" w:cs="Tahoma"/>
          <w:b/>
          <w:sz w:val="24"/>
          <w:szCs w:val="24"/>
          <w:lang w:val="nb-NO"/>
        </w:rPr>
        <w:t>Kabupaten Magelang</w:t>
      </w:r>
    </w:p>
    <w:p w:rsidR="00993D61" w:rsidRDefault="00993D61" w:rsidP="0021790E">
      <w:pPr>
        <w:pStyle w:val="ListParagraph"/>
        <w:spacing w:before="120" w:after="0" w:line="360" w:lineRule="auto"/>
        <w:ind w:left="709" w:firstLine="709"/>
        <w:contextualSpacing w:val="0"/>
        <w:jc w:val="both"/>
        <w:rPr>
          <w:rFonts w:ascii="Bookman Old Style" w:eastAsia="Times New Roman" w:hAnsi="Bookman Old Style" w:cs="Tahoma"/>
          <w:sz w:val="24"/>
          <w:szCs w:val="24"/>
        </w:rPr>
      </w:pPr>
      <w:r w:rsidRPr="00B92BE4">
        <w:rPr>
          <w:rFonts w:ascii="Bookman Old Style" w:eastAsia="Times New Roman" w:hAnsi="Bookman Old Style" w:cs="Tahoma"/>
          <w:sz w:val="24"/>
          <w:szCs w:val="24"/>
          <w:lang w:val="id-ID"/>
        </w:rPr>
        <w:t xml:space="preserve">Berdasarkan Peraturan Daerah </w:t>
      </w:r>
      <w:r w:rsidR="009E4D5C" w:rsidRPr="009E4D5C">
        <w:rPr>
          <w:rFonts w:ascii="Bookman Old Style" w:eastAsia="Times New Roman" w:hAnsi="Bookman Old Style" w:cs="Tahoma"/>
          <w:sz w:val="24"/>
          <w:szCs w:val="24"/>
          <w:lang w:val="id-ID"/>
        </w:rPr>
        <w:t xml:space="preserve">Nomor 19 Tahun 2016 tentang Pembentukan dan Susunan Perangkat Daerah Kabupaten Magelang </w:t>
      </w:r>
      <w:r w:rsidRPr="00B92BE4">
        <w:rPr>
          <w:rFonts w:ascii="Bookman Old Style" w:eastAsia="Times New Roman" w:hAnsi="Bookman Old Style" w:cs="Tahoma"/>
          <w:sz w:val="24"/>
          <w:szCs w:val="24"/>
          <w:lang w:val="id-ID"/>
        </w:rPr>
        <w:t xml:space="preserve"> bahwa Struktur Organisasi </w:t>
      </w:r>
      <w:r w:rsidR="009E4D5C">
        <w:rPr>
          <w:rFonts w:ascii="Bookman Old Style" w:eastAsia="Times New Roman" w:hAnsi="Bookman Old Style" w:cs="Tahoma"/>
          <w:sz w:val="24"/>
          <w:szCs w:val="24"/>
          <w:lang w:val="id-ID"/>
        </w:rPr>
        <w:t>Badan</w:t>
      </w:r>
      <w:r w:rsidRPr="00B92BE4">
        <w:rPr>
          <w:rFonts w:ascii="Bookman Old Style" w:eastAsia="Times New Roman" w:hAnsi="Bookman Old Style" w:cs="Tahoma"/>
          <w:sz w:val="24"/>
          <w:szCs w:val="24"/>
          <w:lang w:val="id-ID"/>
        </w:rPr>
        <w:t xml:space="preserve"> Pendapatan Pengelolaan Keuangan dan Aset Daerah Kabupaten Magelang adalah sebagai berikut:</w:t>
      </w:r>
    </w:p>
    <w:p w:rsidR="00993D61" w:rsidRPr="00B92BE4" w:rsidRDefault="00FC5593" w:rsidP="0021790E">
      <w:pPr>
        <w:pStyle w:val="ListParagraph"/>
        <w:spacing w:after="0" w:line="360" w:lineRule="auto"/>
        <w:jc w:val="both"/>
        <w:rPr>
          <w:rFonts w:ascii="Bookman Old Style" w:eastAsia="Times New Roman" w:hAnsi="Bookman Old Style" w:cs="Tahoma"/>
          <w:sz w:val="24"/>
          <w:szCs w:val="24"/>
          <w:lang w:val="id-ID"/>
        </w:rPr>
      </w:pPr>
      <w:r>
        <w:rPr>
          <w:rFonts w:ascii="Bookman Old Style" w:eastAsia="Times New Roman" w:hAnsi="Bookman Old Style" w:cs="Tahoma"/>
          <w:sz w:val="24"/>
          <w:szCs w:val="24"/>
          <w:lang w:val="id-ID"/>
        </w:rPr>
        <w:pict>
          <v:shapetype id="_x0000_t32" coordsize="21600,21600" o:spt="32" o:oned="t" path="m,l21600,21600e" filled="f">
            <v:path arrowok="t" fillok="f" o:connecttype="none"/>
            <o:lock v:ext="edit" shapetype="t"/>
          </v:shapetype>
          <v:shape id="Straight Arrow Connector 55" o:spid="_x0000_s1026" type="#_x0000_t32" style="position:absolute;left:0;text-align:left;margin-left:766.5pt;margin-top:8.65pt;width:0;height:12.4pt;z-index:251660288;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"/>
        </w:pict>
      </w:r>
    </w:p>
    <w:p w:rsidR="00993D61" w:rsidRPr="00B92BE4" w:rsidRDefault="00631D3C" w:rsidP="0021790E">
      <w:pPr>
        <w:pStyle w:val="ListParagraph"/>
        <w:spacing w:after="0" w:line="360" w:lineRule="auto"/>
        <w:jc w:val="both"/>
        <w:rPr>
          <w:rFonts w:ascii="Bookman Old Style" w:eastAsia="Times New Roman" w:hAnsi="Bookman Old Style" w:cs="Tahoma"/>
          <w:sz w:val="24"/>
          <w:szCs w:val="24"/>
        </w:rPr>
      </w:pPr>
      <w:r w:rsidRPr="00631D3C">
        <w:rPr>
          <w:noProof/>
          <w:lang w:val="id-ID" w:eastAsia="id-ID"/>
        </w:rPr>
        <w:drawing>
          <wp:inline distT="0" distB="0" distL="0" distR="0">
            <wp:extent cx="6410325" cy="3543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10325" cy="3543300"/>
                    </a:xfrm>
                    <a:prstGeom prst="rect">
                      <a:avLst/>
                    </a:prstGeom>
                    <a:noFill/>
                    <a:ln>
                      <a:noFill/>
                    </a:ln>
                  </pic:spPr>
                </pic:pic>
              </a:graphicData>
            </a:graphic>
          </wp:inline>
        </w:drawing>
      </w:r>
    </w:p>
    <w:p w:rsidR="00993D61" w:rsidRPr="00B92BE4" w:rsidRDefault="00993D61" w:rsidP="0021790E">
      <w:pPr>
        <w:pStyle w:val="ListParagraph"/>
        <w:spacing w:after="0" w:line="360" w:lineRule="auto"/>
        <w:jc w:val="both"/>
        <w:rPr>
          <w:rFonts w:ascii="Bookman Old Style" w:eastAsia="Times New Roman" w:hAnsi="Bookman Old Style" w:cs="Tahoma"/>
          <w:sz w:val="24"/>
          <w:szCs w:val="24"/>
          <w:lang w:val="id-ID"/>
        </w:rPr>
      </w:pPr>
    </w:p>
    <w:p w:rsidR="00CE0F59" w:rsidRPr="00631D3C" w:rsidRDefault="00CE0F59" w:rsidP="0021790E">
      <w:pPr>
        <w:spacing w:after="0" w:line="360" w:lineRule="auto"/>
        <w:rPr>
          <w:rFonts w:ascii="Bookman Old Style" w:eastAsia="Times New Roman" w:hAnsi="Bookman Old Style" w:cs="Tahoma"/>
          <w:sz w:val="24"/>
          <w:szCs w:val="24"/>
          <w:lang w:val="id-ID"/>
        </w:rPr>
      </w:pPr>
    </w:p>
    <w:p w:rsidR="00CE0F59" w:rsidRDefault="00267FC7" w:rsidP="0021790E">
      <w:pPr>
        <w:pStyle w:val="ListParagraph"/>
        <w:spacing w:after="0" w:line="360" w:lineRule="auto"/>
        <w:ind w:left="709"/>
        <w:jc w:val="center"/>
        <w:rPr>
          <w:rFonts w:ascii="Bookman Old Style" w:eastAsia="Times New Roman" w:hAnsi="Bookman Old Style" w:cs="Tahoma"/>
          <w:sz w:val="24"/>
          <w:szCs w:val="24"/>
        </w:rPr>
      </w:pPr>
      <w:r>
        <w:rPr>
          <w:rFonts w:ascii="Bookman Old Style" w:eastAsia="Times New Roman" w:hAnsi="Bookman Old Style" w:cs="Tahoma"/>
          <w:sz w:val="24"/>
          <w:szCs w:val="24"/>
        </w:rPr>
        <w:t xml:space="preserve">Gambar 2.1 </w:t>
      </w:r>
    </w:p>
    <w:p w:rsidR="00993D61" w:rsidRPr="00267FC7" w:rsidRDefault="00267FC7" w:rsidP="0021790E">
      <w:pPr>
        <w:pStyle w:val="ListParagraph"/>
        <w:spacing w:after="0" w:line="360" w:lineRule="auto"/>
        <w:ind w:left="709"/>
        <w:jc w:val="center"/>
        <w:rPr>
          <w:rFonts w:ascii="Bookman Old Style" w:eastAsia="Times New Roman" w:hAnsi="Bookman Old Style" w:cs="Tahoma"/>
          <w:sz w:val="24"/>
          <w:szCs w:val="24"/>
        </w:rPr>
      </w:pPr>
      <w:r>
        <w:rPr>
          <w:rFonts w:ascii="Bookman Old Style" w:eastAsia="Times New Roman" w:hAnsi="Bookman Old Style" w:cs="Tahoma"/>
          <w:sz w:val="24"/>
          <w:szCs w:val="24"/>
        </w:rPr>
        <w:t xml:space="preserve">Bagan Organisasi </w:t>
      </w:r>
      <w:r w:rsidR="00920008">
        <w:rPr>
          <w:rFonts w:ascii="Bookman Old Style" w:eastAsia="Times New Roman" w:hAnsi="Bookman Old Style" w:cs="Tahoma"/>
          <w:sz w:val="24"/>
          <w:szCs w:val="24"/>
          <w:lang w:val="id-ID"/>
        </w:rPr>
        <w:t>Badan</w:t>
      </w:r>
      <w:r>
        <w:rPr>
          <w:rFonts w:ascii="Bookman Old Style" w:eastAsia="Times New Roman" w:hAnsi="Bookman Old Style" w:cs="Tahoma"/>
          <w:sz w:val="24"/>
          <w:szCs w:val="24"/>
        </w:rPr>
        <w:t xml:space="preserve"> Pendapatan Pengelolaan Keuangan Dan Aset Daerah Kabupaten Magelang</w:t>
      </w:r>
    </w:p>
    <w:p w:rsidR="00993D61" w:rsidRDefault="00993D61" w:rsidP="0021790E">
      <w:pPr>
        <w:pStyle w:val="ListParagraph"/>
        <w:spacing w:after="0" w:line="360" w:lineRule="auto"/>
        <w:ind w:left="660"/>
        <w:jc w:val="both"/>
        <w:rPr>
          <w:rFonts w:ascii="Bookman Old Style" w:eastAsia="Times New Roman" w:hAnsi="Bookman Old Style" w:cs="Tahoma"/>
          <w:sz w:val="24"/>
          <w:szCs w:val="24"/>
        </w:rPr>
      </w:pPr>
    </w:p>
    <w:p w:rsidR="003E507B" w:rsidRPr="00B92BE4" w:rsidRDefault="00C76583" w:rsidP="0021790E">
      <w:pPr>
        <w:pStyle w:val="ListParagraph"/>
        <w:spacing w:before="120" w:after="0" w:line="360" w:lineRule="auto"/>
        <w:ind w:left="709" w:firstLine="709"/>
        <w:contextualSpacing w:val="0"/>
        <w:jc w:val="both"/>
        <w:rPr>
          <w:rFonts w:ascii="Bookman Old Style" w:eastAsia="Times New Roman" w:hAnsi="Bookman Old Style" w:cs="Tahoma"/>
          <w:sz w:val="24"/>
          <w:szCs w:val="24"/>
          <w:lang w:val="id-ID"/>
        </w:rPr>
      </w:pPr>
      <w:r w:rsidRPr="00C76583">
        <w:rPr>
          <w:rFonts w:ascii="Bookman Old Style" w:eastAsia="Times New Roman" w:hAnsi="Bookman Old Style" w:cs="Tahoma"/>
          <w:sz w:val="24"/>
          <w:szCs w:val="24"/>
          <w:lang w:val="id-ID"/>
        </w:rPr>
        <w:t>Badan Pendapatan, Pengelolaan Keuangan, dan Aset Daerah mempunyai tugas membantu Bupati menyelenggarakan fungsi penunjang urusan pemerintahan di bidang keuangan</w:t>
      </w:r>
      <w:r w:rsidR="003E507B" w:rsidRPr="00B92BE4">
        <w:rPr>
          <w:rFonts w:ascii="Bookman Old Style" w:eastAsia="Times New Roman" w:hAnsi="Bookman Old Style" w:cs="Tahoma"/>
          <w:sz w:val="24"/>
          <w:szCs w:val="24"/>
          <w:lang w:val="id-ID"/>
        </w:rPr>
        <w:t>.</w:t>
      </w:r>
      <w:r w:rsidR="003E507B" w:rsidRPr="00B92BE4">
        <w:rPr>
          <w:rFonts w:ascii="Bookman Old Style" w:eastAsia="Times New Roman" w:hAnsi="Bookman Old Style" w:cs="Tahoma"/>
          <w:sz w:val="24"/>
          <w:szCs w:val="24"/>
        </w:rPr>
        <w:t xml:space="preserve"> Sementara </w:t>
      </w:r>
      <w:r w:rsidR="003E507B" w:rsidRPr="003E507B">
        <w:rPr>
          <w:rFonts w:ascii="Bookman Old Style" w:eastAsia="Times New Roman" w:hAnsi="Bookman Old Style" w:cs="Tahoma"/>
          <w:sz w:val="24"/>
          <w:szCs w:val="24"/>
          <w:lang w:val="id-ID"/>
        </w:rPr>
        <w:t>Fungsi</w:t>
      </w:r>
      <w:r>
        <w:rPr>
          <w:rFonts w:ascii="Bookman Old Style" w:eastAsia="Times New Roman" w:hAnsi="Bookman Old Style" w:cs="Tahoma"/>
          <w:sz w:val="24"/>
          <w:szCs w:val="24"/>
          <w:lang w:val="id-ID"/>
        </w:rPr>
        <w:t>Badan</w:t>
      </w:r>
      <w:r w:rsidR="003E507B" w:rsidRPr="00B92BE4">
        <w:rPr>
          <w:rFonts w:ascii="Bookman Old Style" w:eastAsia="Times New Roman" w:hAnsi="Bookman Old Style" w:cs="Tahoma"/>
          <w:sz w:val="24"/>
          <w:szCs w:val="24"/>
          <w:lang w:val="id-ID"/>
        </w:rPr>
        <w:t xml:space="preserve"> Pendapatan Pengelolaan Keuangan dan Aset Daerah </w:t>
      </w:r>
      <w:r w:rsidR="003E507B" w:rsidRPr="00B92BE4">
        <w:rPr>
          <w:rFonts w:ascii="Bookman Old Style" w:eastAsia="Times New Roman" w:hAnsi="Bookman Old Style" w:cs="Tahoma"/>
          <w:sz w:val="24"/>
          <w:szCs w:val="24"/>
        </w:rPr>
        <w:t>K</w:t>
      </w:r>
      <w:r w:rsidR="003E507B" w:rsidRPr="00B92BE4">
        <w:rPr>
          <w:rFonts w:ascii="Bookman Old Style" w:eastAsia="Times New Roman" w:hAnsi="Bookman Old Style" w:cs="Tahoma"/>
          <w:sz w:val="24"/>
          <w:szCs w:val="24"/>
          <w:lang w:val="id-ID"/>
        </w:rPr>
        <w:t>abupaten Magelang adalah sebagai berikut :</w:t>
      </w:r>
    </w:p>
    <w:p w:rsidR="00D05591" w:rsidRPr="00F112D6" w:rsidRDefault="00D05591" w:rsidP="0021790E">
      <w:pPr>
        <w:numPr>
          <w:ilvl w:val="0"/>
          <w:numId w:val="48"/>
        </w:numPr>
        <w:spacing w:after="0" w:line="360" w:lineRule="auto"/>
        <w:ind w:left="1134" w:hanging="425"/>
        <w:jc w:val="both"/>
        <w:rPr>
          <w:rFonts w:ascii="Bookman Old Style" w:hAnsi="Bookman Old Style" w:cs="Arial"/>
          <w:color w:val="000000"/>
          <w:sz w:val="24"/>
          <w:szCs w:val="24"/>
        </w:rPr>
      </w:pPr>
      <w:r w:rsidRPr="00F112D6">
        <w:rPr>
          <w:rFonts w:ascii="Bookman Old Style" w:hAnsi="Bookman Old Style" w:cs="Franklin Gothic Medium"/>
          <w:color w:val="000000"/>
          <w:sz w:val="24"/>
          <w:szCs w:val="24"/>
          <w:lang w:val="sv-SE"/>
        </w:rPr>
        <w:lastRenderedPageBreak/>
        <w:t xml:space="preserve">perumusan kebijakan </w:t>
      </w:r>
      <w:r w:rsidRPr="00F112D6">
        <w:rPr>
          <w:rFonts w:ascii="Bookman Old Style" w:hAnsi="Bookman Old Style" w:cs="Franklin Gothic Medium"/>
          <w:color w:val="000000"/>
          <w:sz w:val="24"/>
          <w:szCs w:val="24"/>
        </w:rPr>
        <w:t>bidang perencanaan, pendataan, penetapan, pelayanan, penagihan pendapatan, sengketa pajak, anggaran, perbendaharaan, akuntansi, aset, dan kesekretariatan;</w:t>
      </w:r>
    </w:p>
    <w:p w:rsidR="00D05591" w:rsidRPr="00F112D6" w:rsidRDefault="00D05591" w:rsidP="0021790E">
      <w:pPr>
        <w:numPr>
          <w:ilvl w:val="0"/>
          <w:numId w:val="48"/>
        </w:numPr>
        <w:spacing w:after="0" w:line="360" w:lineRule="auto"/>
        <w:ind w:left="1134" w:hanging="425"/>
        <w:jc w:val="both"/>
        <w:rPr>
          <w:rFonts w:ascii="Bookman Old Style" w:hAnsi="Bookman Old Style" w:cs="Arial"/>
          <w:color w:val="000000"/>
          <w:sz w:val="24"/>
          <w:szCs w:val="24"/>
        </w:rPr>
      </w:pPr>
      <w:r w:rsidRPr="00F112D6">
        <w:rPr>
          <w:rFonts w:ascii="Bookman Old Style" w:hAnsi="Bookman Old Style" w:cs="Arial"/>
          <w:color w:val="000000"/>
          <w:sz w:val="24"/>
          <w:szCs w:val="24"/>
        </w:rPr>
        <w:t xml:space="preserve">pelaksanaan koordinasi kebijakan bidang </w:t>
      </w:r>
      <w:r w:rsidRPr="00F112D6">
        <w:rPr>
          <w:rFonts w:ascii="Bookman Old Style" w:hAnsi="Bookman Old Style" w:cs="Franklin Gothic Medium"/>
          <w:color w:val="000000"/>
          <w:sz w:val="24"/>
          <w:szCs w:val="24"/>
        </w:rPr>
        <w:t>perencanaan, pendataan, penetapan, pelayanan, penagihan pendapatan, sengketa pajak, anggaran, perbendaharaan, akuntansi, dan aset;</w:t>
      </w:r>
    </w:p>
    <w:p w:rsidR="00D05591" w:rsidRPr="00F112D6" w:rsidRDefault="00D05591" w:rsidP="0021790E">
      <w:pPr>
        <w:numPr>
          <w:ilvl w:val="0"/>
          <w:numId w:val="48"/>
        </w:numPr>
        <w:spacing w:after="0" w:line="360" w:lineRule="auto"/>
        <w:ind w:left="1134" w:hanging="425"/>
        <w:jc w:val="both"/>
        <w:rPr>
          <w:rFonts w:ascii="Bookman Old Style" w:hAnsi="Bookman Old Style" w:cs="Arial"/>
          <w:color w:val="000000"/>
          <w:sz w:val="24"/>
          <w:szCs w:val="24"/>
        </w:rPr>
      </w:pPr>
      <w:r w:rsidRPr="00F112D6">
        <w:rPr>
          <w:rFonts w:ascii="Bookman Old Style" w:hAnsi="Bookman Old Style" w:cs="Franklin Gothic Medium"/>
          <w:color w:val="000000"/>
          <w:sz w:val="24"/>
          <w:szCs w:val="24"/>
          <w:lang w:val="sv-SE"/>
        </w:rPr>
        <w:t xml:space="preserve">pelaksanaan </w:t>
      </w:r>
      <w:r w:rsidRPr="00F112D6">
        <w:rPr>
          <w:rFonts w:ascii="Bookman Old Style" w:hAnsi="Bookman Old Style" w:cs="Franklin Gothic Medium"/>
          <w:color w:val="000000"/>
          <w:sz w:val="24"/>
          <w:szCs w:val="24"/>
        </w:rPr>
        <w:t>kebijakan bidang perencanaan, pendataan, penetapan, pelayanan, penagihan pendapatan, sengketa pajak, anggaran, perbendaharaan, akuntansi, dan aset;</w:t>
      </w:r>
    </w:p>
    <w:p w:rsidR="00D05591" w:rsidRPr="00F112D6" w:rsidRDefault="00D05591" w:rsidP="0021790E">
      <w:pPr>
        <w:numPr>
          <w:ilvl w:val="0"/>
          <w:numId w:val="48"/>
        </w:numPr>
        <w:spacing w:after="0" w:line="360" w:lineRule="auto"/>
        <w:ind w:left="1134" w:hanging="425"/>
        <w:jc w:val="both"/>
        <w:rPr>
          <w:rFonts w:ascii="Bookman Old Style" w:hAnsi="Bookman Old Style" w:cs="Arial"/>
          <w:color w:val="000000"/>
          <w:sz w:val="24"/>
          <w:szCs w:val="24"/>
        </w:rPr>
      </w:pPr>
      <w:r w:rsidRPr="00F112D6">
        <w:rPr>
          <w:rFonts w:ascii="Bookman Old Style" w:hAnsi="Bookman Old Style" w:cs="Franklin Gothic Medium"/>
          <w:color w:val="000000"/>
          <w:sz w:val="24"/>
          <w:szCs w:val="24"/>
          <w:lang w:val="sv-SE"/>
        </w:rPr>
        <w:t xml:space="preserve">pembinaan teknis penyelenggaraan fungsi-fungsi penunjang urusan pemerintahan daerah dan pelayanan </w:t>
      </w:r>
      <w:r w:rsidRPr="00F112D6">
        <w:rPr>
          <w:rFonts w:ascii="Bookman Old Style" w:hAnsi="Bookman Old Style" w:cs="Franklin Gothic Medium"/>
          <w:color w:val="000000"/>
          <w:sz w:val="24"/>
          <w:szCs w:val="24"/>
        </w:rPr>
        <w:t>di bidang keuangan;</w:t>
      </w:r>
    </w:p>
    <w:p w:rsidR="00D05591" w:rsidRPr="00F112D6" w:rsidRDefault="00D05591" w:rsidP="0021790E">
      <w:pPr>
        <w:numPr>
          <w:ilvl w:val="0"/>
          <w:numId w:val="48"/>
        </w:numPr>
        <w:spacing w:after="0" w:line="360" w:lineRule="auto"/>
        <w:ind w:left="1134" w:hanging="425"/>
        <w:jc w:val="both"/>
        <w:rPr>
          <w:rFonts w:ascii="Bookman Old Style" w:hAnsi="Bookman Old Style" w:cs="Arial"/>
          <w:color w:val="000000"/>
          <w:sz w:val="24"/>
          <w:szCs w:val="24"/>
        </w:rPr>
      </w:pPr>
      <w:r w:rsidRPr="00F112D6">
        <w:rPr>
          <w:rFonts w:ascii="Bookman Old Style" w:hAnsi="Bookman Old Style" w:cs="Franklin Gothic Medium"/>
          <w:color w:val="000000"/>
          <w:sz w:val="24"/>
          <w:szCs w:val="24"/>
          <w:lang w:val="sv-SE"/>
        </w:rPr>
        <w:t xml:space="preserve">pelaksanaan administrasi </w:t>
      </w:r>
      <w:r w:rsidRPr="00F112D6">
        <w:rPr>
          <w:rFonts w:ascii="Bookman Old Style" w:hAnsi="Bookman Old Style" w:cs="Franklin Gothic Medium"/>
          <w:color w:val="000000"/>
          <w:sz w:val="24"/>
          <w:szCs w:val="24"/>
        </w:rPr>
        <w:t>bidang perencanaan, pendataan, penetapan, pelayanan, penagihan pendapatan, sengketa pajak, anggaran, perbendaharaan, akuntansi, dan aset;</w:t>
      </w:r>
    </w:p>
    <w:p w:rsidR="00D05591" w:rsidRPr="00F112D6" w:rsidRDefault="00D05591" w:rsidP="0021790E">
      <w:pPr>
        <w:numPr>
          <w:ilvl w:val="0"/>
          <w:numId w:val="48"/>
        </w:numPr>
        <w:spacing w:after="0" w:line="360" w:lineRule="auto"/>
        <w:ind w:left="1134" w:hanging="425"/>
        <w:jc w:val="both"/>
        <w:rPr>
          <w:rFonts w:ascii="Bookman Old Style" w:hAnsi="Bookman Old Style" w:cs="Arial"/>
          <w:color w:val="000000"/>
          <w:sz w:val="24"/>
          <w:szCs w:val="24"/>
        </w:rPr>
      </w:pPr>
      <w:r w:rsidRPr="00F112D6">
        <w:rPr>
          <w:rFonts w:ascii="Bookman Old Style" w:hAnsi="Bookman Old Style" w:cs="Franklin Gothic Medium"/>
          <w:color w:val="000000"/>
          <w:sz w:val="24"/>
          <w:szCs w:val="24"/>
        </w:rPr>
        <w:t xml:space="preserve">pelaksanaan fungsi kesekretariatan </w:t>
      </w:r>
      <w:r w:rsidRPr="00F112D6">
        <w:rPr>
          <w:rFonts w:ascii="Bookman Old Style" w:hAnsi="Bookman Old Style" w:cs="Arial"/>
          <w:color w:val="000000"/>
          <w:sz w:val="24"/>
          <w:szCs w:val="24"/>
          <w:lang w:val="fi-FI"/>
        </w:rPr>
        <w:t xml:space="preserve">Badan </w:t>
      </w:r>
      <w:r>
        <w:rPr>
          <w:rFonts w:ascii="Bookman Old Style" w:hAnsi="Bookman Old Style" w:cs="Arial"/>
          <w:color w:val="000000"/>
          <w:sz w:val="24"/>
          <w:szCs w:val="24"/>
          <w:lang w:val="fi-FI"/>
        </w:rPr>
        <w:t>Pendapatan, Pengelolaan Keuangan, dan Aset Daerah</w:t>
      </w:r>
      <w:r w:rsidRPr="00F112D6">
        <w:rPr>
          <w:rFonts w:ascii="Bookman Old Style" w:hAnsi="Bookman Old Style" w:cs="Arial"/>
          <w:color w:val="000000"/>
          <w:sz w:val="24"/>
          <w:szCs w:val="24"/>
        </w:rPr>
        <w:t>;</w:t>
      </w:r>
    </w:p>
    <w:p w:rsidR="00D05591" w:rsidRPr="00F112D6" w:rsidRDefault="00D05591" w:rsidP="0021790E">
      <w:pPr>
        <w:numPr>
          <w:ilvl w:val="0"/>
          <w:numId w:val="48"/>
        </w:numPr>
        <w:spacing w:after="0" w:line="360" w:lineRule="auto"/>
        <w:ind w:left="1134" w:hanging="425"/>
        <w:jc w:val="both"/>
        <w:rPr>
          <w:rFonts w:ascii="Bookman Old Style" w:hAnsi="Bookman Old Style" w:cs="Arial"/>
          <w:color w:val="000000"/>
          <w:sz w:val="24"/>
          <w:szCs w:val="24"/>
        </w:rPr>
      </w:pPr>
      <w:r w:rsidRPr="00F112D6">
        <w:rPr>
          <w:rFonts w:ascii="Bookman Old Style" w:hAnsi="Bookman Old Style" w:cs="Arial"/>
          <w:color w:val="000000"/>
          <w:sz w:val="24"/>
          <w:szCs w:val="24"/>
        </w:rPr>
        <w:t>pelaksanaan Tugas Pembantuan yang diberikan kepada daerah</w:t>
      </w:r>
      <w:r w:rsidRPr="00F112D6">
        <w:rPr>
          <w:rFonts w:ascii="Bookman Old Style" w:hAnsi="Bookman Old Style" w:cs="Franklin Gothic Medium"/>
          <w:color w:val="000000"/>
          <w:sz w:val="24"/>
          <w:szCs w:val="24"/>
        </w:rPr>
        <w:t>bidang perencanaan, pendataan, penetapan, pelayanan, penagihan pendapatan, sengketa pajak, anggaran, perbendaharaan, akuntansi, dan aset</w:t>
      </w:r>
      <w:r w:rsidRPr="00F112D6">
        <w:rPr>
          <w:rFonts w:ascii="Bookman Old Style" w:hAnsi="Bookman Old Style" w:cs="Arial"/>
          <w:color w:val="000000"/>
          <w:sz w:val="24"/>
          <w:szCs w:val="24"/>
        </w:rPr>
        <w:t>;</w:t>
      </w:r>
    </w:p>
    <w:p w:rsidR="00D05591" w:rsidRPr="00F112D6" w:rsidRDefault="00D05591" w:rsidP="0021790E">
      <w:pPr>
        <w:numPr>
          <w:ilvl w:val="0"/>
          <w:numId w:val="48"/>
        </w:numPr>
        <w:spacing w:after="0" w:line="360" w:lineRule="auto"/>
        <w:ind w:left="1134" w:hanging="425"/>
        <w:jc w:val="both"/>
        <w:rPr>
          <w:rFonts w:ascii="Bookman Old Style" w:hAnsi="Bookman Old Style" w:cs="Arial"/>
          <w:color w:val="000000"/>
          <w:sz w:val="24"/>
          <w:szCs w:val="24"/>
        </w:rPr>
      </w:pPr>
      <w:r w:rsidRPr="00F112D6">
        <w:rPr>
          <w:rFonts w:ascii="Bookman Old Style" w:hAnsi="Bookman Old Style" w:cs="Franklin Gothic Medium"/>
          <w:color w:val="000000"/>
          <w:sz w:val="24"/>
          <w:szCs w:val="24"/>
          <w:lang w:val="sv-SE"/>
        </w:rPr>
        <w:t>pe</w:t>
      </w:r>
      <w:r w:rsidRPr="00F112D6">
        <w:rPr>
          <w:rFonts w:ascii="Bookman Old Style" w:hAnsi="Bookman Old Style" w:cs="Franklin Gothic Medium"/>
          <w:color w:val="000000"/>
          <w:sz w:val="24"/>
          <w:szCs w:val="24"/>
        </w:rPr>
        <w:t>mantauan, pengendalian,</w:t>
      </w:r>
      <w:r w:rsidRPr="00F112D6">
        <w:rPr>
          <w:rFonts w:ascii="Bookman Old Style" w:hAnsi="Bookman Old Style" w:cs="Franklin Gothic Medium"/>
          <w:color w:val="000000"/>
          <w:sz w:val="24"/>
          <w:szCs w:val="24"/>
          <w:lang w:val="sv-SE"/>
        </w:rPr>
        <w:t xml:space="preserve"> evaluasi dan pelaporan </w:t>
      </w:r>
      <w:r w:rsidRPr="00F112D6">
        <w:rPr>
          <w:rFonts w:ascii="Bookman Old Style" w:hAnsi="Bookman Old Style" w:cs="Franklin Gothic Medium"/>
          <w:color w:val="000000"/>
          <w:sz w:val="24"/>
          <w:szCs w:val="24"/>
        </w:rPr>
        <w:t>bidang keuangan perencanaan, pendataan, penetapan, pelayanan, penagihan pendapatan, sengketa pajak, anggaran, perbendaharaan, akuntansi, dan aset</w:t>
      </w:r>
      <w:r w:rsidRPr="00F112D6">
        <w:rPr>
          <w:rFonts w:ascii="Bookman Old Style" w:hAnsi="Bookman Old Style" w:cs="Arial"/>
          <w:color w:val="000000"/>
          <w:sz w:val="24"/>
          <w:szCs w:val="24"/>
        </w:rPr>
        <w:t>;</w:t>
      </w:r>
      <w:r>
        <w:rPr>
          <w:rFonts w:ascii="Bookman Old Style" w:hAnsi="Bookman Old Style" w:cs="Arial"/>
          <w:color w:val="000000"/>
          <w:sz w:val="24"/>
          <w:szCs w:val="24"/>
        </w:rPr>
        <w:t xml:space="preserve"> dan</w:t>
      </w:r>
    </w:p>
    <w:p w:rsidR="00D05591" w:rsidRPr="00F112D6" w:rsidRDefault="00D05591" w:rsidP="0021790E">
      <w:pPr>
        <w:numPr>
          <w:ilvl w:val="0"/>
          <w:numId w:val="48"/>
        </w:numPr>
        <w:spacing w:after="0" w:line="360" w:lineRule="auto"/>
        <w:ind w:left="1134" w:hanging="425"/>
        <w:jc w:val="both"/>
        <w:rPr>
          <w:rFonts w:ascii="Bookman Old Style" w:hAnsi="Bookman Old Style" w:cs="Arial"/>
          <w:color w:val="000000"/>
          <w:sz w:val="24"/>
          <w:szCs w:val="24"/>
        </w:rPr>
      </w:pPr>
      <w:r w:rsidRPr="00F112D6">
        <w:rPr>
          <w:rFonts w:ascii="Bookman Old Style" w:hAnsi="Bookman Old Style" w:cs="Franklin Gothic Medium"/>
          <w:color w:val="000000"/>
          <w:sz w:val="24"/>
          <w:szCs w:val="24"/>
          <w:lang w:val="sv-SE"/>
        </w:rPr>
        <w:t>pelaksanaan fungsi lain yang diberikan oleh bupati terkait dengan tugas dan fungsinya.</w:t>
      </w:r>
    </w:p>
    <w:p w:rsidR="003E507B" w:rsidRDefault="003E507B" w:rsidP="0021790E">
      <w:pPr>
        <w:pStyle w:val="ListParagraph"/>
        <w:spacing w:after="0" w:line="360" w:lineRule="auto"/>
        <w:ind w:left="709"/>
        <w:jc w:val="both"/>
        <w:rPr>
          <w:rFonts w:ascii="Bookman Old Style" w:eastAsia="Times New Roman" w:hAnsi="Bookman Old Style" w:cs="Tahoma"/>
          <w:sz w:val="24"/>
          <w:szCs w:val="24"/>
        </w:rPr>
      </w:pPr>
    </w:p>
    <w:p w:rsidR="00DF5642" w:rsidRPr="0021790E" w:rsidRDefault="00993D61" w:rsidP="0021790E">
      <w:pPr>
        <w:pStyle w:val="ListParagraph"/>
        <w:spacing w:after="0" w:line="360" w:lineRule="auto"/>
        <w:ind w:firstLine="720"/>
        <w:jc w:val="both"/>
        <w:rPr>
          <w:rFonts w:ascii="Bookman Old Style" w:eastAsia="Times New Roman" w:hAnsi="Bookman Old Style" w:cs="Tahoma"/>
          <w:sz w:val="24"/>
          <w:szCs w:val="24"/>
          <w:lang w:val="id-ID"/>
        </w:rPr>
      </w:pPr>
      <w:r w:rsidRPr="00B92BE4">
        <w:rPr>
          <w:rFonts w:ascii="Bookman Old Style" w:eastAsia="Times New Roman" w:hAnsi="Bookman Old Style" w:cs="Tahoma"/>
          <w:sz w:val="24"/>
          <w:szCs w:val="24"/>
        </w:rPr>
        <w:t xml:space="preserve">Kepala </w:t>
      </w:r>
      <w:r w:rsidR="00907AAF">
        <w:rPr>
          <w:rFonts w:ascii="Bookman Old Style" w:eastAsia="Times New Roman" w:hAnsi="Bookman Old Style" w:cs="Tahoma"/>
          <w:sz w:val="24"/>
          <w:szCs w:val="24"/>
          <w:lang w:val="id-ID"/>
        </w:rPr>
        <w:t>Badan</w:t>
      </w:r>
      <w:r w:rsidRPr="00B92BE4">
        <w:rPr>
          <w:rFonts w:ascii="Bookman Old Style" w:eastAsia="Times New Roman" w:hAnsi="Bookman Old Style" w:cs="Tahoma"/>
          <w:sz w:val="24"/>
          <w:szCs w:val="24"/>
        </w:rPr>
        <w:t xml:space="preserve"> Pendapatan Pengelolaan Keuangan Dan Aset Daerah Kabupaten Magelang membawahi Sekretariat dan</w:t>
      </w:r>
      <w:r w:rsidR="00907AAF">
        <w:rPr>
          <w:rFonts w:ascii="Bookman Old Style" w:eastAsia="Times New Roman" w:hAnsi="Bookman Old Style" w:cs="Tahoma"/>
          <w:sz w:val="24"/>
          <w:szCs w:val="24"/>
          <w:lang w:val="id-ID"/>
        </w:rPr>
        <w:t xml:space="preserve"> 6</w:t>
      </w:r>
      <w:r w:rsidRPr="00B92BE4">
        <w:rPr>
          <w:rFonts w:ascii="Bookman Old Style" w:eastAsia="Times New Roman" w:hAnsi="Bookman Old Style" w:cs="Tahoma"/>
          <w:sz w:val="24"/>
          <w:szCs w:val="24"/>
        </w:rPr>
        <w:t xml:space="preserve"> (</w:t>
      </w:r>
      <w:r w:rsidR="00907AAF">
        <w:rPr>
          <w:rFonts w:ascii="Bookman Old Style" w:eastAsia="Times New Roman" w:hAnsi="Bookman Old Style" w:cs="Tahoma"/>
          <w:sz w:val="24"/>
          <w:szCs w:val="24"/>
          <w:lang w:val="id-ID"/>
        </w:rPr>
        <w:t>enam</w:t>
      </w:r>
      <w:r w:rsidRPr="00B92BE4">
        <w:rPr>
          <w:rFonts w:ascii="Bookman Old Style" w:eastAsia="Times New Roman" w:hAnsi="Bookman Old Style" w:cs="Tahoma"/>
          <w:sz w:val="24"/>
          <w:szCs w:val="24"/>
        </w:rPr>
        <w:t>) Bidang sebagai berikut :</w:t>
      </w:r>
    </w:p>
    <w:p w:rsidR="00993D61" w:rsidRPr="00B92BE4" w:rsidRDefault="00993D61" w:rsidP="0021790E">
      <w:pPr>
        <w:pStyle w:val="ListParagraph"/>
        <w:numPr>
          <w:ilvl w:val="0"/>
          <w:numId w:val="2"/>
        </w:numPr>
        <w:spacing w:after="0" w:line="360" w:lineRule="auto"/>
        <w:ind w:left="1134" w:hanging="444"/>
        <w:jc w:val="both"/>
        <w:rPr>
          <w:rFonts w:ascii="Bookman Old Style" w:eastAsia="Times New Roman" w:hAnsi="Bookman Old Style" w:cs="Tahoma"/>
          <w:sz w:val="24"/>
          <w:szCs w:val="24"/>
        </w:rPr>
      </w:pPr>
      <w:r w:rsidRPr="00B92BE4">
        <w:rPr>
          <w:rFonts w:ascii="Bookman Old Style" w:eastAsia="Times New Roman" w:hAnsi="Bookman Old Style" w:cs="Tahoma"/>
          <w:sz w:val="24"/>
          <w:szCs w:val="24"/>
        </w:rPr>
        <w:t>Sekretariat membawahi 3 (tiga) Subbagian</w:t>
      </w:r>
      <w:r w:rsidR="005E1814">
        <w:rPr>
          <w:rFonts w:ascii="Bookman Old Style" w:eastAsia="Times New Roman" w:hAnsi="Bookman Old Style" w:cs="Tahoma"/>
          <w:sz w:val="24"/>
          <w:szCs w:val="24"/>
        </w:rPr>
        <w:t>,</w:t>
      </w:r>
      <w:r w:rsidRPr="00B92BE4">
        <w:rPr>
          <w:rFonts w:ascii="Bookman Old Style" w:eastAsia="Times New Roman" w:hAnsi="Bookman Old Style" w:cs="Tahoma"/>
          <w:sz w:val="24"/>
          <w:szCs w:val="24"/>
        </w:rPr>
        <w:t xml:space="preserve"> yaitu :</w:t>
      </w:r>
    </w:p>
    <w:p w:rsidR="00993D61" w:rsidRPr="00B92BE4" w:rsidRDefault="00591E4B" w:rsidP="0021790E">
      <w:pPr>
        <w:pStyle w:val="ListParagraph"/>
        <w:numPr>
          <w:ilvl w:val="0"/>
          <w:numId w:val="3"/>
        </w:numPr>
        <w:spacing w:after="0" w:line="360" w:lineRule="auto"/>
        <w:ind w:left="1560" w:hanging="426"/>
        <w:jc w:val="both"/>
        <w:rPr>
          <w:rFonts w:ascii="Bookman Old Style" w:eastAsia="Times New Roman" w:hAnsi="Bookman Old Style" w:cs="Tahoma"/>
          <w:sz w:val="24"/>
          <w:szCs w:val="24"/>
        </w:rPr>
      </w:pPr>
      <w:r>
        <w:rPr>
          <w:rFonts w:ascii="Bookman Old Style" w:eastAsia="Times New Roman" w:hAnsi="Bookman Old Style" w:cs="Tahoma"/>
          <w:sz w:val="24"/>
          <w:szCs w:val="24"/>
        </w:rPr>
        <w:t>Sub</w:t>
      </w:r>
      <w:r>
        <w:rPr>
          <w:rFonts w:ascii="Bookman Old Style" w:eastAsia="Times New Roman" w:hAnsi="Bookman Old Style" w:cs="Tahoma"/>
          <w:sz w:val="24"/>
          <w:szCs w:val="24"/>
          <w:lang w:val="id-ID"/>
        </w:rPr>
        <w:t>bag</w:t>
      </w:r>
      <w:r w:rsidR="005277F0">
        <w:rPr>
          <w:rFonts w:ascii="Bookman Old Style" w:eastAsia="Times New Roman" w:hAnsi="Bookman Old Style" w:cs="Tahoma"/>
          <w:sz w:val="24"/>
          <w:szCs w:val="24"/>
          <w:lang w:val="id-ID"/>
        </w:rPr>
        <w:t xml:space="preserve"> </w:t>
      </w:r>
      <w:r w:rsidR="00907AAF">
        <w:rPr>
          <w:rFonts w:ascii="Bookman Old Style" w:eastAsia="Times New Roman" w:hAnsi="Bookman Old Style" w:cs="Tahoma"/>
          <w:sz w:val="24"/>
          <w:szCs w:val="24"/>
          <w:lang w:val="id-ID"/>
        </w:rPr>
        <w:t>Program</w:t>
      </w:r>
    </w:p>
    <w:p w:rsidR="00993D61" w:rsidRPr="00B92BE4" w:rsidRDefault="00591E4B" w:rsidP="0021790E">
      <w:pPr>
        <w:pStyle w:val="ListParagraph"/>
        <w:numPr>
          <w:ilvl w:val="0"/>
          <w:numId w:val="3"/>
        </w:numPr>
        <w:spacing w:after="0" w:line="360" w:lineRule="auto"/>
        <w:ind w:left="1560" w:hanging="426"/>
        <w:jc w:val="both"/>
        <w:rPr>
          <w:rFonts w:ascii="Bookman Old Style" w:eastAsia="Times New Roman" w:hAnsi="Bookman Old Style" w:cs="Tahoma"/>
          <w:sz w:val="24"/>
          <w:szCs w:val="24"/>
        </w:rPr>
      </w:pPr>
      <w:r>
        <w:rPr>
          <w:rFonts w:ascii="Bookman Old Style" w:eastAsia="Times New Roman" w:hAnsi="Bookman Old Style" w:cs="Tahoma"/>
          <w:sz w:val="24"/>
          <w:szCs w:val="24"/>
        </w:rPr>
        <w:t>Sub</w:t>
      </w:r>
      <w:r>
        <w:rPr>
          <w:rFonts w:ascii="Bookman Old Style" w:eastAsia="Times New Roman" w:hAnsi="Bookman Old Style" w:cs="Tahoma"/>
          <w:sz w:val="24"/>
          <w:szCs w:val="24"/>
          <w:lang w:val="id-ID"/>
        </w:rPr>
        <w:t>bag</w:t>
      </w:r>
      <w:r w:rsidR="00993D61" w:rsidRPr="00B92BE4">
        <w:rPr>
          <w:rFonts w:ascii="Bookman Old Style" w:eastAsia="Times New Roman" w:hAnsi="Bookman Old Style" w:cs="Tahoma"/>
          <w:sz w:val="24"/>
          <w:szCs w:val="24"/>
        </w:rPr>
        <w:t xml:space="preserve"> Keuangan</w:t>
      </w:r>
    </w:p>
    <w:p w:rsidR="00DF5642" w:rsidRPr="00D97A77" w:rsidRDefault="00591E4B" w:rsidP="0021790E">
      <w:pPr>
        <w:pStyle w:val="ListParagraph"/>
        <w:numPr>
          <w:ilvl w:val="0"/>
          <w:numId w:val="3"/>
        </w:numPr>
        <w:spacing w:after="0" w:line="360" w:lineRule="auto"/>
        <w:ind w:left="1560" w:hanging="426"/>
        <w:jc w:val="both"/>
        <w:rPr>
          <w:rFonts w:ascii="Bookman Old Style" w:eastAsia="Times New Roman" w:hAnsi="Bookman Old Style" w:cs="Tahoma"/>
          <w:sz w:val="24"/>
          <w:szCs w:val="24"/>
        </w:rPr>
      </w:pPr>
      <w:r>
        <w:rPr>
          <w:rFonts w:ascii="Bookman Old Style" w:eastAsia="Times New Roman" w:hAnsi="Bookman Old Style" w:cs="Tahoma"/>
          <w:sz w:val="24"/>
          <w:szCs w:val="24"/>
        </w:rPr>
        <w:t>Sub</w:t>
      </w:r>
      <w:r>
        <w:rPr>
          <w:rFonts w:ascii="Bookman Old Style" w:eastAsia="Times New Roman" w:hAnsi="Bookman Old Style" w:cs="Tahoma"/>
          <w:sz w:val="24"/>
          <w:szCs w:val="24"/>
          <w:lang w:val="id-ID"/>
        </w:rPr>
        <w:t>bag</w:t>
      </w:r>
      <w:r w:rsidR="00993D61" w:rsidRPr="00B92BE4">
        <w:rPr>
          <w:rFonts w:ascii="Bookman Old Style" w:eastAsia="Times New Roman" w:hAnsi="Bookman Old Style" w:cs="Tahoma"/>
          <w:sz w:val="24"/>
          <w:szCs w:val="24"/>
        </w:rPr>
        <w:t xml:space="preserve"> Umum dan Kepegawaian</w:t>
      </w:r>
    </w:p>
    <w:p w:rsidR="00D97A77" w:rsidRPr="00D97A77" w:rsidRDefault="00D97A77" w:rsidP="0021790E">
      <w:pPr>
        <w:pStyle w:val="ListParagraph"/>
        <w:spacing w:after="0" w:line="360" w:lineRule="auto"/>
        <w:ind w:left="1560"/>
        <w:jc w:val="both"/>
        <w:rPr>
          <w:rFonts w:ascii="Bookman Old Style" w:eastAsia="Times New Roman" w:hAnsi="Bookman Old Style" w:cs="Tahoma"/>
          <w:sz w:val="24"/>
          <w:szCs w:val="24"/>
        </w:rPr>
      </w:pPr>
    </w:p>
    <w:p w:rsidR="00DF5642" w:rsidRPr="00D97A77" w:rsidRDefault="00DF5642" w:rsidP="0021790E">
      <w:pPr>
        <w:pStyle w:val="ListParagraph"/>
        <w:numPr>
          <w:ilvl w:val="0"/>
          <w:numId w:val="2"/>
        </w:numPr>
        <w:spacing w:after="0" w:line="360" w:lineRule="auto"/>
        <w:ind w:left="1134" w:hanging="444"/>
        <w:jc w:val="both"/>
        <w:rPr>
          <w:rFonts w:ascii="Bookman Old Style" w:eastAsia="Times New Roman" w:hAnsi="Bookman Old Style" w:cs="Tahoma"/>
          <w:sz w:val="24"/>
          <w:szCs w:val="24"/>
        </w:rPr>
      </w:pPr>
      <w:r w:rsidRPr="00D97A77">
        <w:rPr>
          <w:rFonts w:ascii="Bookman Old Style" w:eastAsia="Times New Roman" w:hAnsi="Bookman Old Style" w:cs="Tahoma"/>
          <w:sz w:val="24"/>
          <w:szCs w:val="24"/>
        </w:rPr>
        <w:lastRenderedPageBreak/>
        <w:t xml:space="preserve">Bidang </w:t>
      </w:r>
      <w:r w:rsidRPr="00D97A77">
        <w:rPr>
          <w:rFonts w:ascii="Bookman Old Style" w:hAnsi="Bookman Old Style" w:cs="Arial"/>
          <w:color w:val="000000"/>
          <w:sz w:val="24"/>
          <w:szCs w:val="24"/>
          <w:lang w:val="id-ID"/>
        </w:rPr>
        <w:t>Perencanaan, Pendataan, dan Penetapan Pendapatan</w:t>
      </w:r>
      <w:r w:rsidR="005277F0">
        <w:rPr>
          <w:rFonts w:ascii="Bookman Old Style" w:hAnsi="Bookman Old Style" w:cs="Arial"/>
          <w:color w:val="000000"/>
          <w:sz w:val="24"/>
          <w:szCs w:val="24"/>
          <w:lang w:val="id-ID"/>
        </w:rPr>
        <w:t xml:space="preserve"> </w:t>
      </w:r>
      <w:r w:rsidRPr="00D97A77">
        <w:rPr>
          <w:rFonts w:ascii="Bookman Old Style" w:eastAsia="Times New Roman" w:hAnsi="Bookman Old Style" w:cs="Tahoma"/>
          <w:sz w:val="24"/>
          <w:szCs w:val="24"/>
          <w:lang w:val="id-ID"/>
        </w:rPr>
        <w:t xml:space="preserve">membawahi </w:t>
      </w:r>
      <w:r w:rsidRPr="00D97A77">
        <w:rPr>
          <w:rFonts w:ascii="Bookman Old Style" w:eastAsia="Times New Roman" w:hAnsi="Bookman Old Style" w:cs="Tahoma"/>
          <w:sz w:val="24"/>
          <w:szCs w:val="24"/>
        </w:rPr>
        <w:t>3 (tiga) S</w:t>
      </w:r>
      <w:r w:rsidRPr="00D97A77">
        <w:rPr>
          <w:rFonts w:ascii="Bookman Old Style" w:eastAsia="Times New Roman" w:hAnsi="Bookman Old Style" w:cs="Tahoma"/>
          <w:sz w:val="24"/>
          <w:szCs w:val="24"/>
          <w:lang w:val="id-ID"/>
        </w:rPr>
        <w:t>ubbid</w:t>
      </w:r>
      <w:r w:rsidRPr="00D97A77">
        <w:rPr>
          <w:rFonts w:ascii="Bookman Old Style" w:eastAsia="Times New Roman" w:hAnsi="Bookman Old Style" w:cs="Tahoma"/>
          <w:sz w:val="24"/>
          <w:szCs w:val="24"/>
        </w:rPr>
        <w:t>, yaitu :</w:t>
      </w:r>
    </w:p>
    <w:p w:rsidR="00DF5642" w:rsidRPr="00B92BE4" w:rsidRDefault="00D97A77" w:rsidP="0021790E">
      <w:pPr>
        <w:pStyle w:val="ListParagraph"/>
        <w:numPr>
          <w:ilvl w:val="0"/>
          <w:numId w:val="7"/>
        </w:numPr>
        <w:spacing w:after="0" w:line="360" w:lineRule="auto"/>
        <w:ind w:left="1560" w:hanging="426"/>
        <w:jc w:val="both"/>
        <w:rPr>
          <w:rFonts w:ascii="Bookman Old Style" w:eastAsia="Times New Roman" w:hAnsi="Bookman Old Style" w:cs="Tahoma"/>
          <w:sz w:val="24"/>
          <w:szCs w:val="24"/>
        </w:rPr>
      </w:pPr>
      <w:r>
        <w:rPr>
          <w:rFonts w:ascii="Bookman Old Style" w:eastAsia="Times New Roman" w:hAnsi="Bookman Old Style" w:cs="Tahoma"/>
          <w:sz w:val="24"/>
          <w:szCs w:val="24"/>
          <w:lang w:val="id-ID"/>
        </w:rPr>
        <w:t>Subbid Perencanaan Pendapatan</w:t>
      </w:r>
    </w:p>
    <w:p w:rsidR="00DF5642" w:rsidRPr="00B92BE4" w:rsidRDefault="00D97A77" w:rsidP="0021790E">
      <w:pPr>
        <w:pStyle w:val="ListParagraph"/>
        <w:numPr>
          <w:ilvl w:val="0"/>
          <w:numId w:val="7"/>
        </w:numPr>
        <w:spacing w:after="0" w:line="360" w:lineRule="auto"/>
        <w:ind w:left="1560" w:hanging="426"/>
        <w:jc w:val="both"/>
        <w:rPr>
          <w:rFonts w:ascii="Bookman Old Style" w:eastAsia="Times New Roman" w:hAnsi="Bookman Old Style" w:cs="Tahoma"/>
          <w:sz w:val="24"/>
          <w:szCs w:val="24"/>
        </w:rPr>
      </w:pPr>
      <w:r>
        <w:rPr>
          <w:rFonts w:ascii="Bookman Old Style" w:eastAsia="Times New Roman" w:hAnsi="Bookman Old Style" w:cs="Tahoma"/>
          <w:sz w:val="24"/>
          <w:szCs w:val="24"/>
          <w:lang w:val="id-ID"/>
        </w:rPr>
        <w:t xml:space="preserve">Subbid </w:t>
      </w:r>
      <w:r w:rsidRPr="00D97A77">
        <w:rPr>
          <w:rFonts w:ascii="Bookman Old Style" w:hAnsi="Bookman Old Style" w:cs="Arial"/>
          <w:color w:val="000000"/>
          <w:sz w:val="24"/>
          <w:szCs w:val="24"/>
          <w:lang w:val="id-ID"/>
        </w:rPr>
        <w:t>Pendataan Pendapatan</w:t>
      </w:r>
    </w:p>
    <w:p w:rsidR="00907AAF" w:rsidRPr="00D97A77" w:rsidRDefault="00D97A77" w:rsidP="0021790E">
      <w:pPr>
        <w:pStyle w:val="ListParagraph"/>
        <w:numPr>
          <w:ilvl w:val="0"/>
          <w:numId w:val="7"/>
        </w:numPr>
        <w:spacing w:after="0" w:line="360" w:lineRule="auto"/>
        <w:ind w:left="1560" w:hanging="426"/>
        <w:contextualSpacing w:val="0"/>
        <w:jc w:val="both"/>
        <w:rPr>
          <w:rFonts w:ascii="Bookman Old Style" w:eastAsia="Times New Roman" w:hAnsi="Bookman Old Style" w:cs="Tahoma"/>
          <w:sz w:val="24"/>
          <w:szCs w:val="24"/>
        </w:rPr>
      </w:pPr>
      <w:r>
        <w:rPr>
          <w:rFonts w:ascii="Bookman Old Style" w:eastAsia="Times New Roman" w:hAnsi="Bookman Old Style" w:cs="Tahoma"/>
          <w:sz w:val="24"/>
          <w:szCs w:val="24"/>
          <w:lang w:val="id-ID"/>
        </w:rPr>
        <w:t xml:space="preserve">Subbid </w:t>
      </w:r>
      <w:r w:rsidRPr="00D97A77">
        <w:rPr>
          <w:rFonts w:ascii="Bookman Old Style" w:eastAsia="Times New Roman" w:hAnsi="Bookman Old Style" w:cs="Tahoma"/>
          <w:sz w:val="24"/>
          <w:szCs w:val="24"/>
          <w:lang w:val="id-ID"/>
        </w:rPr>
        <w:t>Penetapan Pendapatan</w:t>
      </w:r>
    </w:p>
    <w:p w:rsidR="00D97A77" w:rsidRPr="00B92BE4" w:rsidRDefault="00D97A77" w:rsidP="0021790E">
      <w:pPr>
        <w:pStyle w:val="ListParagraph"/>
        <w:numPr>
          <w:ilvl w:val="0"/>
          <w:numId w:val="2"/>
        </w:numPr>
        <w:spacing w:after="0" w:line="360" w:lineRule="auto"/>
        <w:ind w:left="1134" w:hanging="444"/>
        <w:jc w:val="both"/>
        <w:rPr>
          <w:rFonts w:ascii="Bookman Old Style" w:eastAsia="Times New Roman" w:hAnsi="Bookman Old Style" w:cs="Tahoma"/>
          <w:sz w:val="24"/>
          <w:szCs w:val="24"/>
        </w:rPr>
      </w:pPr>
      <w:r w:rsidRPr="00B92BE4">
        <w:rPr>
          <w:rFonts w:ascii="Bookman Old Style" w:eastAsia="Times New Roman" w:hAnsi="Bookman Old Style" w:cs="Tahoma"/>
          <w:sz w:val="24"/>
          <w:szCs w:val="24"/>
        </w:rPr>
        <w:t>Bidang Pelayanan</w:t>
      </w:r>
      <w:r>
        <w:rPr>
          <w:rFonts w:ascii="Bookman Old Style" w:eastAsia="Times New Roman" w:hAnsi="Bookman Old Style" w:cs="Tahoma"/>
          <w:sz w:val="24"/>
          <w:szCs w:val="24"/>
        </w:rPr>
        <w:t>,</w:t>
      </w:r>
      <w:r w:rsidRPr="00B92BE4">
        <w:rPr>
          <w:rFonts w:ascii="Bookman Old Style" w:eastAsia="Times New Roman" w:hAnsi="Bookman Old Style" w:cs="Tahoma"/>
          <w:sz w:val="24"/>
          <w:szCs w:val="24"/>
        </w:rPr>
        <w:t xml:space="preserve"> Penagihan Pendapatan dan Sengketa Pajak 3 (tiga) </w:t>
      </w:r>
      <w:r>
        <w:rPr>
          <w:rFonts w:ascii="Bookman Old Style" w:eastAsia="Times New Roman" w:hAnsi="Bookman Old Style" w:cs="Tahoma"/>
          <w:sz w:val="24"/>
          <w:szCs w:val="24"/>
          <w:lang w:val="id-ID"/>
        </w:rPr>
        <w:t>Subbid</w:t>
      </w:r>
      <w:r>
        <w:rPr>
          <w:rFonts w:ascii="Bookman Old Style" w:eastAsia="Times New Roman" w:hAnsi="Bookman Old Style" w:cs="Tahoma"/>
          <w:sz w:val="24"/>
          <w:szCs w:val="24"/>
        </w:rPr>
        <w:t>,</w:t>
      </w:r>
      <w:r w:rsidRPr="00B92BE4">
        <w:rPr>
          <w:rFonts w:ascii="Bookman Old Style" w:eastAsia="Times New Roman" w:hAnsi="Bookman Old Style" w:cs="Tahoma"/>
          <w:sz w:val="24"/>
          <w:szCs w:val="24"/>
        </w:rPr>
        <w:t xml:space="preserve"> yaitu :</w:t>
      </w:r>
    </w:p>
    <w:p w:rsidR="00D97A77" w:rsidRPr="00B92BE4" w:rsidRDefault="00D97A77" w:rsidP="0021790E">
      <w:pPr>
        <w:pStyle w:val="ListParagraph"/>
        <w:numPr>
          <w:ilvl w:val="0"/>
          <w:numId w:val="8"/>
        </w:numPr>
        <w:spacing w:after="0" w:line="360" w:lineRule="auto"/>
        <w:ind w:left="1560" w:hanging="426"/>
        <w:jc w:val="both"/>
        <w:rPr>
          <w:rFonts w:ascii="Bookman Old Style" w:eastAsia="Times New Roman" w:hAnsi="Bookman Old Style" w:cs="Tahoma"/>
          <w:sz w:val="24"/>
          <w:szCs w:val="24"/>
        </w:rPr>
      </w:pPr>
      <w:r>
        <w:rPr>
          <w:rFonts w:ascii="Bookman Old Style" w:eastAsia="Times New Roman" w:hAnsi="Bookman Old Style" w:cs="Tahoma"/>
          <w:sz w:val="24"/>
          <w:szCs w:val="24"/>
          <w:lang w:val="id-ID"/>
        </w:rPr>
        <w:t>Subbid</w:t>
      </w:r>
      <w:r w:rsidRPr="00B92BE4">
        <w:rPr>
          <w:rFonts w:ascii="Bookman Old Style" w:eastAsia="Times New Roman" w:hAnsi="Bookman Old Style" w:cs="Tahoma"/>
          <w:sz w:val="24"/>
          <w:szCs w:val="24"/>
        </w:rPr>
        <w:t xml:space="preserve"> Pelayanan</w:t>
      </w:r>
    </w:p>
    <w:p w:rsidR="00D97A77" w:rsidRPr="00B92BE4" w:rsidRDefault="00D97A77" w:rsidP="0021790E">
      <w:pPr>
        <w:pStyle w:val="ListParagraph"/>
        <w:numPr>
          <w:ilvl w:val="0"/>
          <w:numId w:val="8"/>
        </w:numPr>
        <w:spacing w:after="0" w:line="360" w:lineRule="auto"/>
        <w:ind w:left="1560" w:hanging="426"/>
        <w:jc w:val="both"/>
        <w:rPr>
          <w:rFonts w:ascii="Bookman Old Style" w:eastAsia="Times New Roman" w:hAnsi="Bookman Old Style" w:cs="Tahoma"/>
          <w:sz w:val="24"/>
          <w:szCs w:val="24"/>
        </w:rPr>
      </w:pPr>
      <w:r>
        <w:rPr>
          <w:rFonts w:ascii="Bookman Old Style" w:eastAsia="Times New Roman" w:hAnsi="Bookman Old Style" w:cs="Tahoma"/>
          <w:sz w:val="24"/>
          <w:szCs w:val="24"/>
          <w:lang w:val="id-ID"/>
        </w:rPr>
        <w:t>Subbid</w:t>
      </w:r>
      <w:r w:rsidRPr="00B92BE4">
        <w:rPr>
          <w:rFonts w:ascii="Bookman Old Style" w:eastAsia="Times New Roman" w:hAnsi="Bookman Old Style" w:cs="Tahoma"/>
          <w:sz w:val="24"/>
          <w:szCs w:val="24"/>
        </w:rPr>
        <w:t xml:space="preserve"> Penagihan</w:t>
      </w:r>
      <w:r>
        <w:rPr>
          <w:rFonts w:ascii="Bookman Old Style" w:eastAsia="Times New Roman" w:hAnsi="Bookman Old Style" w:cs="Tahoma"/>
          <w:sz w:val="24"/>
          <w:szCs w:val="24"/>
          <w:lang w:val="id-ID"/>
        </w:rPr>
        <w:t xml:space="preserve"> Pendapatan</w:t>
      </w:r>
    </w:p>
    <w:p w:rsidR="00D97A77" w:rsidRPr="0021790E" w:rsidRDefault="00D97A77" w:rsidP="0021790E">
      <w:pPr>
        <w:pStyle w:val="ListParagraph"/>
        <w:numPr>
          <w:ilvl w:val="0"/>
          <w:numId w:val="8"/>
        </w:numPr>
        <w:spacing w:after="0" w:line="360" w:lineRule="auto"/>
        <w:ind w:left="1560" w:hanging="426"/>
        <w:jc w:val="both"/>
        <w:rPr>
          <w:rFonts w:ascii="Bookman Old Style" w:eastAsia="Times New Roman" w:hAnsi="Bookman Old Style" w:cs="Tahoma"/>
          <w:sz w:val="24"/>
          <w:szCs w:val="24"/>
        </w:rPr>
      </w:pPr>
      <w:r>
        <w:rPr>
          <w:rFonts w:ascii="Bookman Old Style" w:eastAsia="Times New Roman" w:hAnsi="Bookman Old Style" w:cs="Tahoma"/>
          <w:sz w:val="24"/>
          <w:szCs w:val="24"/>
          <w:lang w:val="id-ID"/>
        </w:rPr>
        <w:t>Subbid</w:t>
      </w:r>
      <w:r w:rsidRPr="00B92BE4">
        <w:rPr>
          <w:rFonts w:ascii="Bookman Old Style" w:eastAsia="Times New Roman" w:hAnsi="Bookman Old Style" w:cs="Tahoma"/>
          <w:sz w:val="24"/>
          <w:szCs w:val="24"/>
        </w:rPr>
        <w:t xml:space="preserve"> Verifikasi dan Sengketa Pajak</w:t>
      </w:r>
    </w:p>
    <w:p w:rsidR="00993D61" w:rsidRPr="00B92BE4" w:rsidRDefault="00993D61" w:rsidP="0021790E">
      <w:pPr>
        <w:pStyle w:val="ListParagraph"/>
        <w:numPr>
          <w:ilvl w:val="0"/>
          <w:numId w:val="2"/>
        </w:numPr>
        <w:spacing w:after="0" w:line="360" w:lineRule="auto"/>
        <w:ind w:left="1134" w:hanging="444"/>
        <w:jc w:val="both"/>
        <w:rPr>
          <w:rFonts w:ascii="Bookman Old Style" w:eastAsia="Times New Roman" w:hAnsi="Bookman Old Style" w:cs="Tahoma"/>
          <w:sz w:val="24"/>
          <w:szCs w:val="24"/>
        </w:rPr>
      </w:pPr>
      <w:r w:rsidRPr="00B92BE4">
        <w:rPr>
          <w:rFonts w:ascii="Bookman Old Style" w:eastAsia="Times New Roman" w:hAnsi="Bookman Old Style" w:cs="Tahoma"/>
          <w:sz w:val="24"/>
          <w:szCs w:val="24"/>
        </w:rPr>
        <w:t xml:space="preserve">Bidang Anggaran membawahi 2 (dua) </w:t>
      </w:r>
      <w:r w:rsidR="00DF5642">
        <w:rPr>
          <w:rFonts w:ascii="Bookman Old Style" w:eastAsia="Times New Roman" w:hAnsi="Bookman Old Style" w:cs="Tahoma"/>
          <w:sz w:val="24"/>
          <w:szCs w:val="24"/>
          <w:lang w:val="id-ID"/>
        </w:rPr>
        <w:t>Subbid</w:t>
      </w:r>
      <w:r w:rsidR="005E1814">
        <w:rPr>
          <w:rFonts w:ascii="Bookman Old Style" w:eastAsia="Times New Roman" w:hAnsi="Bookman Old Style" w:cs="Tahoma"/>
          <w:sz w:val="24"/>
          <w:szCs w:val="24"/>
        </w:rPr>
        <w:t>,</w:t>
      </w:r>
      <w:r w:rsidRPr="00B92BE4">
        <w:rPr>
          <w:rFonts w:ascii="Bookman Old Style" w:eastAsia="Times New Roman" w:hAnsi="Bookman Old Style" w:cs="Tahoma"/>
          <w:sz w:val="24"/>
          <w:szCs w:val="24"/>
        </w:rPr>
        <w:t xml:space="preserve"> yaitu :</w:t>
      </w:r>
    </w:p>
    <w:p w:rsidR="00993D61" w:rsidRPr="00B92BE4" w:rsidRDefault="00DF5642" w:rsidP="0021790E">
      <w:pPr>
        <w:pStyle w:val="ListParagraph"/>
        <w:numPr>
          <w:ilvl w:val="0"/>
          <w:numId w:val="4"/>
        </w:numPr>
        <w:spacing w:after="0" w:line="360" w:lineRule="auto"/>
        <w:ind w:left="1560" w:hanging="426"/>
        <w:jc w:val="both"/>
        <w:rPr>
          <w:rFonts w:ascii="Bookman Old Style" w:eastAsia="Times New Roman" w:hAnsi="Bookman Old Style" w:cs="Tahoma"/>
          <w:sz w:val="24"/>
          <w:szCs w:val="24"/>
        </w:rPr>
      </w:pPr>
      <w:r>
        <w:rPr>
          <w:rFonts w:ascii="Bookman Old Style" w:eastAsia="Times New Roman" w:hAnsi="Bookman Old Style" w:cs="Tahoma"/>
          <w:sz w:val="24"/>
          <w:szCs w:val="24"/>
          <w:lang w:val="id-ID"/>
        </w:rPr>
        <w:t>Subbid</w:t>
      </w:r>
      <w:r w:rsidR="00993D61" w:rsidRPr="00B92BE4">
        <w:rPr>
          <w:rFonts w:ascii="Bookman Old Style" w:eastAsia="Times New Roman" w:hAnsi="Bookman Old Style" w:cs="Tahoma"/>
          <w:sz w:val="24"/>
          <w:szCs w:val="24"/>
        </w:rPr>
        <w:t xml:space="preserve"> Perencanaan Anggaran</w:t>
      </w:r>
    </w:p>
    <w:p w:rsidR="00993D61" w:rsidRPr="00B92BE4" w:rsidRDefault="00DF5642" w:rsidP="0021790E">
      <w:pPr>
        <w:pStyle w:val="ListParagraph"/>
        <w:numPr>
          <w:ilvl w:val="0"/>
          <w:numId w:val="4"/>
        </w:numPr>
        <w:spacing w:after="0" w:line="360" w:lineRule="auto"/>
        <w:ind w:left="1560" w:hanging="426"/>
        <w:contextualSpacing w:val="0"/>
        <w:jc w:val="both"/>
        <w:rPr>
          <w:rFonts w:ascii="Bookman Old Style" w:eastAsia="Times New Roman" w:hAnsi="Bookman Old Style" w:cs="Tahoma"/>
          <w:sz w:val="24"/>
          <w:szCs w:val="24"/>
        </w:rPr>
      </w:pPr>
      <w:r>
        <w:rPr>
          <w:rFonts w:ascii="Bookman Old Style" w:eastAsia="Times New Roman" w:hAnsi="Bookman Old Style" w:cs="Tahoma"/>
          <w:sz w:val="24"/>
          <w:szCs w:val="24"/>
          <w:lang w:val="id-ID"/>
        </w:rPr>
        <w:t>Subbid</w:t>
      </w:r>
      <w:r w:rsidR="00993D61" w:rsidRPr="00B92BE4">
        <w:rPr>
          <w:rFonts w:ascii="Bookman Old Style" w:eastAsia="Times New Roman" w:hAnsi="Bookman Old Style" w:cs="Tahoma"/>
          <w:sz w:val="24"/>
          <w:szCs w:val="24"/>
        </w:rPr>
        <w:t xml:space="preserve"> Penyusunan Anggaran</w:t>
      </w:r>
    </w:p>
    <w:p w:rsidR="00993D61" w:rsidRPr="00B92BE4" w:rsidRDefault="00993D61" w:rsidP="0021790E">
      <w:pPr>
        <w:pStyle w:val="ListParagraph"/>
        <w:numPr>
          <w:ilvl w:val="0"/>
          <w:numId w:val="2"/>
        </w:numPr>
        <w:spacing w:after="0" w:line="360" w:lineRule="auto"/>
        <w:ind w:left="1134" w:hanging="425"/>
        <w:jc w:val="both"/>
        <w:rPr>
          <w:rFonts w:ascii="Bookman Old Style" w:eastAsia="Times New Roman" w:hAnsi="Bookman Old Style" w:cs="Tahoma"/>
          <w:sz w:val="24"/>
          <w:szCs w:val="24"/>
        </w:rPr>
      </w:pPr>
      <w:r w:rsidRPr="00B92BE4">
        <w:rPr>
          <w:rFonts w:ascii="Bookman Old Style" w:eastAsia="Times New Roman" w:hAnsi="Bookman Old Style" w:cs="Tahoma"/>
          <w:sz w:val="24"/>
          <w:szCs w:val="24"/>
        </w:rPr>
        <w:t xml:space="preserve">Bidang Perbendaharaan membawahi </w:t>
      </w:r>
      <w:r w:rsidR="00D97A77" w:rsidRPr="00D97A77">
        <w:rPr>
          <w:rFonts w:ascii="Bookman Old Style" w:eastAsia="Times New Roman" w:hAnsi="Bookman Old Style" w:cs="Tahoma"/>
          <w:sz w:val="24"/>
          <w:szCs w:val="24"/>
        </w:rPr>
        <w:t>2 (dua) Subbid</w:t>
      </w:r>
      <w:r w:rsidR="005E1814">
        <w:rPr>
          <w:rFonts w:ascii="Bookman Old Style" w:eastAsia="Times New Roman" w:hAnsi="Bookman Old Style" w:cs="Tahoma"/>
          <w:sz w:val="24"/>
          <w:szCs w:val="24"/>
        </w:rPr>
        <w:t>,</w:t>
      </w:r>
      <w:r w:rsidRPr="00B92BE4">
        <w:rPr>
          <w:rFonts w:ascii="Bookman Old Style" w:eastAsia="Times New Roman" w:hAnsi="Bookman Old Style" w:cs="Tahoma"/>
          <w:sz w:val="24"/>
          <w:szCs w:val="24"/>
        </w:rPr>
        <w:t xml:space="preserve"> yaitu :</w:t>
      </w:r>
    </w:p>
    <w:p w:rsidR="00993D61" w:rsidRPr="00B92BE4" w:rsidRDefault="00D97A77" w:rsidP="0021790E">
      <w:pPr>
        <w:pStyle w:val="ListParagraph"/>
        <w:numPr>
          <w:ilvl w:val="0"/>
          <w:numId w:val="5"/>
        </w:numPr>
        <w:spacing w:after="0" w:line="360" w:lineRule="auto"/>
        <w:ind w:left="1560" w:hanging="426"/>
        <w:jc w:val="both"/>
        <w:rPr>
          <w:rFonts w:ascii="Bookman Old Style" w:eastAsia="Times New Roman" w:hAnsi="Bookman Old Style" w:cs="Tahoma"/>
          <w:sz w:val="24"/>
          <w:szCs w:val="24"/>
        </w:rPr>
      </w:pPr>
      <w:r>
        <w:rPr>
          <w:rFonts w:ascii="Bookman Old Style" w:eastAsia="Times New Roman" w:hAnsi="Bookman Old Style" w:cs="Tahoma"/>
          <w:sz w:val="24"/>
          <w:szCs w:val="24"/>
          <w:lang w:val="id-ID"/>
        </w:rPr>
        <w:t xml:space="preserve">Subbid </w:t>
      </w:r>
      <w:r w:rsidR="00993D61" w:rsidRPr="00B92BE4">
        <w:rPr>
          <w:rFonts w:ascii="Bookman Old Style" w:eastAsia="Times New Roman" w:hAnsi="Bookman Old Style" w:cs="Tahoma"/>
          <w:sz w:val="24"/>
          <w:szCs w:val="24"/>
        </w:rPr>
        <w:t>Pengendalian Perbendaharaan</w:t>
      </w:r>
    </w:p>
    <w:p w:rsidR="00D97A77" w:rsidRPr="0021790E" w:rsidRDefault="00D97A77" w:rsidP="0021790E">
      <w:pPr>
        <w:pStyle w:val="ListParagraph"/>
        <w:numPr>
          <w:ilvl w:val="0"/>
          <w:numId w:val="5"/>
        </w:numPr>
        <w:spacing w:after="0" w:line="360" w:lineRule="auto"/>
        <w:ind w:left="1560" w:hanging="426"/>
        <w:jc w:val="both"/>
        <w:rPr>
          <w:rFonts w:ascii="Bookman Old Style" w:eastAsia="Times New Roman" w:hAnsi="Bookman Old Style" w:cs="Tahoma"/>
          <w:sz w:val="24"/>
          <w:szCs w:val="24"/>
        </w:rPr>
      </w:pPr>
      <w:r>
        <w:rPr>
          <w:rFonts w:ascii="Bookman Old Style" w:eastAsia="Times New Roman" w:hAnsi="Bookman Old Style" w:cs="Tahoma"/>
          <w:sz w:val="24"/>
          <w:szCs w:val="24"/>
          <w:lang w:val="id-ID"/>
        </w:rPr>
        <w:t>Subbid</w:t>
      </w:r>
      <w:r w:rsidR="00993D61" w:rsidRPr="00B92BE4">
        <w:rPr>
          <w:rFonts w:ascii="Bookman Old Style" w:eastAsia="Times New Roman" w:hAnsi="Bookman Old Style" w:cs="Tahoma"/>
          <w:sz w:val="24"/>
          <w:szCs w:val="24"/>
        </w:rPr>
        <w:t xml:space="preserve"> Kas Daerah</w:t>
      </w:r>
    </w:p>
    <w:p w:rsidR="00D97A77" w:rsidRPr="00B92BE4" w:rsidRDefault="00D97A77" w:rsidP="0021790E">
      <w:pPr>
        <w:pStyle w:val="ListParagraph"/>
        <w:numPr>
          <w:ilvl w:val="0"/>
          <w:numId w:val="2"/>
        </w:numPr>
        <w:spacing w:after="0" w:line="360" w:lineRule="auto"/>
        <w:ind w:left="1134" w:hanging="425"/>
        <w:jc w:val="both"/>
        <w:rPr>
          <w:rFonts w:ascii="Bookman Old Style" w:eastAsia="Times New Roman" w:hAnsi="Bookman Old Style" w:cs="Tahoma"/>
          <w:sz w:val="24"/>
          <w:szCs w:val="24"/>
        </w:rPr>
      </w:pPr>
      <w:r w:rsidRPr="00B92BE4">
        <w:rPr>
          <w:rFonts w:ascii="Bookman Old Style" w:eastAsia="Times New Roman" w:hAnsi="Bookman Old Style" w:cs="Tahoma"/>
          <w:sz w:val="24"/>
          <w:szCs w:val="24"/>
        </w:rPr>
        <w:t xml:space="preserve">Bidang </w:t>
      </w:r>
      <w:r>
        <w:rPr>
          <w:rFonts w:ascii="Bookman Old Style" w:eastAsia="Times New Roman" w:hAnsi="Bookman Old Style" w:cs="Tahoma"/>
          <w:sz w:val="24"/>
          <w:szCs w:val="24"/>
          <w:lang w:val="id-ID"/>
        </w:rPr>
        <w:t>Akuntansi</w:t>
      </w:r>
      <w:r w:rsidRPr="00B92BE4">
        <w:rPr>
          <w:rFonts w:ascii="Bookman Old Style" w:eastAsia="Times New Roman" w:hAnsi="Bookman Old Style" w:cs="Tahoma"/>
          <w:sz w:val="24"/>
          <w:szCs w:val="24"/>
        </w:rPr>
        <w:t xml:space="preserve"> membawahi </w:t>
      </w:r>
      <w:r w:rsidRPr="00D97A77">
        <w:rPr>
          <w:rFonts w:ascii="Bookman Old Style" w:eastAsia="Times New Roman" w:hAnsi="Bookman Old Style" w:cs="Tahoma"/>
          <w:sz w:val="24"/>
          <w:szCs w:val="24"/>
        </w:rPr>
        <w:t>2 (dua) Subbid</w:t>
      </w:r>
      <w:r>
        <w:rPr>
          <w:rFonts w:ascii="Bookman Old Style" w:eastAsia="Times New Roman" w:hAnsi="Bookman Old Style" w:cs="Tahoma"/>
          <w:sz w:val="24"/>
          <w:szCs w:val="24"/>
        </w:rPr>
        <w:t>,</w:t>
      </w:r>
      <w:r w:rsidRPr="00B92BE4">
        <w:rPr>
          <w:rFonts w:ascii="Bookman Old Style" w:eastAsia="Times New Roman" w:hAnsi="Bookman Old Style" w:cs="Tahoma"/>
          <w:sz w:val="24"/>
          <w:szCs w:val="24"/>
        </w:rPr>
        <w:t xml:space="preserve"> yaitu :</w:t>
      </w:r>
    </w:p>
    <w:p w:rsidR="00D97A77" w:rsidRPr="00D97A77" w:rsidRDefault="00D97A77" w:rsidP="0021790E">
      <w:pPr>
        <w:pStyle w:val="ListParagraph"/>
        <w:numPr>
          <w:ilvl w:val="0"/>
          <w:numId w:val="49"/>
        </w:numPr>
        <w:spacing w:after="0" w:line="360" w:lineRule="auto"/>
        <w:ind w:firstLine="54"/>
        <w:jc w:val="both"/>
        <w:rPr>
          <w:rFonts w:ascii="Bookman Old Style" w:eastAsia="Times New Roman" w:hAnsi="Bookman Old Style" w:cs="Tahoma"/>
          <w:sz w:val="24"/>
          <w:szCs w:val="24"/>
        </w:rPr>
      </w:pPr>
      <w:r w:rsidRPr="00D97A77">
        <w:rPr>
          <w:rFonts w:ascii="Bookman Old Style" w:eastAsia="Times New Roman" w:hAnsi="Bookman Old Style" w:cs="Tahoma"/>
          <w:sz w:val="24"/>
          <w:szCs w:val="24"/>
          <w:lang w:val="id-ID"/>
        </w:rPr>
        <w:t>Subbid Akuntansi</w:t>
      </w:r>
    </w:p>
    <w:p w:rsidR="00D97A77" w:rsidRPr="0021790E" w:rsidRDefault="00D97A77" w:rsidP="0021790E">
      <w:pPr>
        <w:pStyle w:val="ListParagraph"/>
        <w:numPr>
          <w:ilvl w:val="0"/>
          <w:numId w:val="49"/>
        </w:numPr>
        <w:spacing w:after="0" w:line="360" w:lineRule="auto"/>
        <w:ind w:firstLine="54"/>
        <w:jc w:val="both"/>
        <w:rPr>
          <w:rFonts w:ascii="Bookman Old Style" w:eastAsia="Times New Roman" w:hAnsi="Bookman Old Style" w:cs="Tahoma"/>
          <w:sz w:val="24"/>
          <w:szCs w:val="24"/>
        </w:rPr>
      </w:pPr>
      <w:r w:rsidRPr="00D97A77">
        <w:rPr>
          <w:rFonts w:ascii="Bookman Old Style" w:eastAsia="Times New Roman" w:hAnsi="Bookman Old Style" w:cs="Tahoma"/>
          <w:sz w:val="24"/>
          <w:szCs w:val="24"/>
          <w:lang w:val="id-ID"/>
        </w:rPr>
        <w:t>Subbid</w:t>
      </w:r>
      <w:r w:rsidR="005277F0">
        <w:rPr>
          <w:rFonts w:ascii="Bookman Old Style" w:eastAsia="Times New Roman" w:hAnsi="Bookman Old Style" w:cs="Tahoma"/>
          <w:sz w:val="24"/>
          <w:szCs w:val="24"/>
          <w:lang w:val="id-ID"/>
        </w:rPr>
        <w:t xml:space="preserve"> </w:t>
      </w:r>
      <w:r w:rsidRPr="00D97A77">
        <w:rPr>
          <w:rFonts w:ascii="Bookman Old Style" w:eastAsia="Times New Roman" w:hAnsi="Bookman Old Style" w:cs="Tahoma"/>
          <w:sz w:val="24"/>
          <w:szCs w:val="24"/>
          <w:lang w:val="id-ID"/>
        </w:rPr>
        <w:t>Pelaporan</w:t>
      </w:r>
    </w:p>
    <w:p w:rsidR="00993D61" w:rsidRPr="00B92BE4" w:rsidRDefault="00993D61" w:rsidP="0021790E">
      <w:pPr>
        <w:pStyle w:val="ListParagraph"/>
        <w:numPr>
          <w:ilvl w:val="0"/>
          <w:numId w:val="2"/>
        </w:numPr>
        <w:spacing w:after="0" w:line="360" w:lineRule="auto"/>
        <w:ind w:left="1134" w:hanging="425"/>
        <w:jc w:val="both"/>
        <w:rPr>
          <w:rFonts w:ascii="Bookman Old Style" w:eastAsia="Times New Roman" w:hAnsi="Bookman Old Style" w:cs="Tahoma"/>
          <w:sz w:val="24"/>
          <w:szCs w:val="24"/>
        </w:rPr>
      </w:pPr>
      <w:r w:rsidRPr="00B92BE4">
        <w:rPr>
          <w:rFonts w:ascii="Bookman Old Style" w:eastAsia="Times New Roman" w:hAnsi="Bookman Old Style" w:cs="Tahoma"/>
          <w:sz w:val="24"/>
          <w:szCs w:val="24"/>
        </w:rPr>
        <w:t>Bidang Aset membawahi 3 (tiga) Seksi</w:t>
      </w:r>
      <w:r w:rsidR="005E1814">
        <w:rPr>
          <w:rFonts w:ascii="Bookman Old Style" w:eastAsia="Times New Roman" w:hAnsi="Bookman Old Style" w:cs="Tahoma"/>
          <w:sz w:val="24"/>
          <w:szCs w:val="24"/>
        </w:rPr>
        <w:t>,</w:t>
      </w:r>
      <w:r w:rsidRPr="00B92BE4">
        <w:rPr>
          <w:rFonts w:ascii="Bookman Old Style" w:eastAsia="Times New Roman" w:hAnsi="Bookman Old Style" w:cs="Tahoma"/>
          <w:sz w:val="24"/>
          <w:szCs w:val="24"/>
        </w:rPr>
        <w:t xml:space="preserve"> yaitu :</w:t>
      </w:r>
    </w:p>
    <w:p w:rsidR="00993D61" w:rsidRPr="00B92BE4" w:rsidRDefault="00993D61" w:rsidP="0021790E">
      <w:pPr>
        <w:pStyle w:val="ListParagraph"/>
        <w:numPr>
          <w:ilvl w:val="0"/>
          <w:numId w:val="6"/>
        </w:numPr>
        <w:spacing w:after="0" w:line="360" w:lineRule="auto"/>
        <w:ind w:left="1560" w:hanging="426"/>
        <w:jc w:val="both"/>
        <w:rPr>
          <w:rFonts w:ascii="Bookman Old Style" w:eastAsia="Times New Roman" w:hAnsi="Bookman Old Style" w:cs="Tahoma"/>
          <w:sz w:val="24"/>
          <w:szCs w:val="24"/>
        </w:rPr>
      </w:pPr>
      <w:r w:rsidRPr="00B92BE4">
        <w:rPr>
          <w:rFonts w:ascii="Bookman Old Style" w:eastAsia="Times New Roman" w:hAnsi="Bookman Old Style" w:cs="Tahoma"/>
          <w:sz w:val="24"/>
          <w:szCs w:val="24"/>
        </w:rPr>
        <w:t>Seksi Analisa Kebutuhan</w:t>
      </w:r>
    </w:p>
    <w:p w:rsidR="00993D61" w:rsidRPr="00B92BE4" w:rsidRDefault="00993D61" w:rsidP="0021790E">
      <w:pPr>
        <w:pStyle w:val="ListParagraph"/>
        <w:numPr>
          <w:ilvl w:val="0"/>
          <w:numId w:val="6"/>
        </w:numPr>
        <w:spacing w:after="0" w:line="360" w:lineRule="auto"/>
        <w:ind w:left="1560" w:hanging="426"/>
        <w:jc w:val="both"/>
        <w:rPr>
          <w:rFonts w:ascii="Bookman Old Style" w:eastAsia="Times New Roman" w:hAnsi="Bookman Old Style" w:cs="Tahoma"/>
          <w:sz w:val="24"/>
          <w:szCs w:val="24"/>
        </w:rPr>
      </w:pPr>
      <w:r w:rsidRPr="00B92BE4">
        <w:rPr>
          <w:rFonts w:ascii="Bookman Old Style" w:eastAsia="Times New Roman" w:hAnsi="Bookman Old Style" w:cs="Tahoma"/>
          <w:sz w:val="24"/>
          <w:szCs w:val="24"/>
        </w:rPr>
        <w:t>Seksi Pengelolaan Aset</w:t>
      </w:r>
    </w:p>
    <w:p w:rsidR="00907AAF" w:rsidRPr="00D97A77" w:rsidRDefault="00993D61" w:rsidP="0021790E">
      <w:pPr>
        <w:pStyle w:val="ListParagraph"/>
        <w:numPr>
          <w:ilvl w:val="0"/>
          <w:numId w:val="6"/>
        </w:numPr>
        <w:spacing w:after="0" w:line="360" w:lineRule="auto"/>
        <w:ind w:left="1560" w:hanging="426"/>
        <w:jc w:val="both"/>
        <w:rPr>
          <w:rFonts w:ascii="Bookman Old Style" w:eastAsia="Times New Roman" w:hAnsi="Bookman Old Style" w:cs="Tahoma"/>
          <w:sz w:val="24"/>
          <w:szCs w:val="24"/>
        </w:rPr>
      </w:pPr>
      <w:r w:rsidRPr="00B92BE4">
        <w:rPr>
          <w:rFonts w:ascii="Bookman Old Style" w:eastAsia="Times New Roman" w:hAnsi="Bookman Old Style" w:cs="Tahoma"/>
          <w:sz w:val="24"/>
          <w:szCs w:val="24"/>
        </w:rPr>
        <w:t>Seksi Pengolahan Data Aset</w:t>
      </w:r>
    </w:p>
    <w:p w:rsidR="00993D61" w:rsidRPr="00A35D9F" w:rsidRDefault="00993D61" w:rsidP="0021790E">
      <w:pPr>
        <w:pStyle w:val="ListParagraph"/>
        <w:numPr>
          <w:ilvl w:val="0"/>
          <w:numId w:val="2"/>
        </w:numPr>
        <w:spacing w:before="120" w:after="0" w:line="360" w:lineRule="auto"/>
        <w:ind w:left="1134" w:hanging="425"/>
        <w:jc w:val="both"/>
        <w:rPr>
          <w:rFonts w:ascii="Bookman Old Style" w:eastAsia="Times New Roman" w:hAnsi="Bookman Old Style" w:cs="Tahoma"/>
          <w:sz w:val="24"/>
          <w:szCs w:val="24"/>
        </w:rPr>
      </w:pPr>
      <w:r w:rsidRPr="00F3649F">
        <w:rPr>
          <w:rFonts w:ascii="Bookman Old Style" w:eastAsia="Times New Roman" w:hAnsi="Bookman Old Style" w:cs="Tahoma"/>
          <w:sz w:val="24"/>
          <w:szCs w:val="24"/>
        </w:rPr>
        <w:t xml:space="preserve">Rincian Tupoksi </w:t>
      </w:r>
      <w:r w:rsidR="00D97A77">
        <w:rPr>
          <w:rFonts w:ascii="Bookman Old Style" w:eastAsia="Times New Roman" w:hAnsi="Bookman Old Style" w:cs="Tahoma"/>
          <w:sz w:val="24"/>
          <w:szCs w:val="24"/>
          <w:lang w:val="id-ID"/>
        </w:rPr>
        <w:t>Badan</w:t>
      </w:r>
      <w:r w:rsidRPr="00F3649F">
        <w:rPr>
          <w:rFonts w:ascii="Bookman Old Style" w:eastAsia="Times New Roman" w:hAnsi="Bookman Old Style" w:cs="Tahoma"/>
          <w:sz w:val="24"/>
          <w:szCs w:val="24"/>
          <w:lang w:val="id-ID"/>
        </w:rPr>
        <w:t xml:space="preserve"> Pendapatan Pengelolaan Keuangan dan Aset Daerah</w:t>
      </w:r>
      <w:r w:rsidRPr="00F3649F">
        <w:rPr>
          <w:rFonts w:ascii="Bookman Old Style" w:eastAsia="Times New Roman" w:hAnsi="Bookman Old Style" w:cs="Tahoma"/>
          <w:sz w:val="24"/>
          <w:szCs w:val="24"/>
        </w:rPr>
        <w:t xml:space="preserve"> Kabupaten Magelang </w:t>
      </w:r>
      <w:r w:rsidRPr="00F3649F">
        <w:rPr>
          <w:rFonts w:ascii="Bookman Old Style" w:eastAsia="Times New Roman" w:hAnsi="Bookman Old Style" w:cs="Tahoma"/>
          <w:sz w:val="24"/>
          <w:szCs w:val="24"/>
          <w:lang w:val="id-ID"/>
        </w:rPr>
        <w:t xml:space="preserve">dapat dijabarkan lebih lengkap sebagai berikut </w:t>
      </w:r>
      <w:r w:rsidRPr="00F3649F">
        <w:rPr>
          <w:rFonts w:ascii="Bookman Old Style" w:eastAsia="Times New Roman" w:hAnsi="Bookman Old Style" w:cs="Tahoma"/>
          <w:sz w:val="24"/>
          <w:szCs w:val="24"/>
        </w:rPr>
        <w:t>:</w:t>
      </w:r>
    </w:p>
    <w:p w:rsidR="00A35D9F" w:rsidRDefault="00A35D9F" w:rsidP="00A35D9F">
      <w:pPr>
        <w:spacing w:before="120" w:after="0" w:line="360" w:lineRule="auto"/>
        <w:jc w:val="both"/>
        <w:rPr>
          <w:rFonts w:ascii="Bookman Old Style" w:eastAsia="Times New Roman" w:hAnsi="Bookman Old Style" w:cs="Tahoma"/>
          <w:sz w:val="24"/>
          <w:szCs w:val="24"/>
          <w:lang w:val="id-ID"/>
        </w:rPr>
      </w:pPr>
    </w:p>
    <w:p w:rsidR="00A35D9F" w:rsidRDefault="00A35D9F" w:rsidP="00A35D9F">
      <w:pPr>
        <w:spacing w:before="120" w:after="0" w:line="360" w:lineRule="auto"/>
        <w:jc w:val="both"/>
        <w:rPr>
          <w:rFonts w:ascii="Bookman Old Style" w:eastAsia="Times New Roman" w:hAnsi="Bookman Old Style" w:cs="Tahoma"/>
          <w:sz w:val="24"/>
          <w:szCs w:val="24"/>
          <w:lang w:val="id-ID"/>
        </w:rPr>
      </w:pPr>
    </w:p>
    <w:p w:rsidR="00A35D9F" w:rsidRDefault="00A35D9F" w:rsidP="00A35D9F">
      <w:pPr>
        <w:spacing w:before="120" w:after="0" w:line="360" w:lineRule="auto"/>
        <w:jc w:val="both"/>
        <w:rPr>
          <w:rFonts w:ascii="Bookman Old Style" w:eastAsia="Times New Roman" w:hAnsi="Bookman Old Style" w:cs="Tahoma"/>
          <w:sz w:val="24"/>
          <w:szCs w:val="24"/>
          <w:lang w:val="id-ID"/>
        </w:rPr>
      </w:pPr>
    </w:p>
    <w:p w:rsidR="00A35D9F" w:rsidRDefault="00A35D9F" w:rsidP="00A35D9F">
      <w:pPr>
        <w:spacing w:before="120" w:after="0" w:line="360" w:lineRule="auto"/>
        <w:jc w:val="both"/>
        <w:rPr>
          <w:rFonts w:ascii="Bookman Old Style" w:eastAsia="Times New Roman" w:hAnsi="Bookman Old Style" w:cs="Tahoma"/>
          <w:sz w:val="24"/>
          <w:szCs w:val="24"/>
          <w:lang w:val="id-ID"/>
        </w:rPr>
      </w:pPr>
    </w:p>
    <w:p w:rsidR="00A35D9F" w:rsidRDefault="00A35D9F" w:rsidP="00A35D9F">
      <w:pPr>
        <w:spacing w:before="120" w:after="0" w:line="360" w:lineRule="auto"/>
        <w:jc w:val="both"/>
        <w:rPr>
          <w:rFonts w:ascii="Bookman Old Style" w:eastAsia="Times New Roman" w:hAnsi="Bookman Old Style" w:cs="Tahoma"/>
          <w:sz w:val="24"/>
          <w:szCs w:val="24"/>
          <w:lang w:val="id-ID"/>
        </w:rPr>
      </w:pPr>
    </w:p>
    <w:p w:rsidR="00A35D9F" w:rsidRPr="00A35D9F" w:rsidRDefault="00A35D9F" w:rsidP="00A35D9F">
      <w:pPr>
        <w:spacing w:before="120" w:after="0" w:line="360" w:lineRule="auto"/>
        <w:jc w:val="both"/>
        <w:rPr>
          <w:rFonts w:ascii="Bookman Old Style" w:eastAsia="Times New Roman" w:hAnsi="Bookman Old Style" w:cs="Tahoma"/>
          <w:sz w:val="24"/>
          <w:szCs w:val="24"/>
          <w:lang w:val="id-ID"/>
        </w:rPr>
      </w:pPr>
    </w:p>
    <w:p w:rsidR="003B464F" w:rsidRPr="00F3649F" w:rsidRDefault="003B464F" w:rsidP="003B464F">
      <w:pPr>
        <w:pStyle w:val="ListParagraph"/>
        <w:spacing w:before="120" w:after="0" w:line="360" w:lineRule="auto"/>
        <w:ind w:left="1134"/>
        <w:jc w:val="both"/>
        <w:rPr>
          <w:rFonts w:ascii="Bookman Old Style" w:eastAsia="Times New Roman" w:hAnsi="Bookman Old Style" w:cs="Tahoma"/>
          <w:sz w:val="24"/>
          <w:szCs w:val="24"/>
        </w:rPr>
      </w:pPr>
    </w:p>
    <w:tbl>
      <w:tblPr>
        <w:tblW w:w="908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278"/>
        <w:gridCol w:w="45"/>
        <w:gridCol w:w="7143"/>
        <w:gridCol w:w="117"/>
      </w:tblGrid>
      <w:tr w:rsidR="00993D61" w:rsidRPr="00B92BE4" w:rsidTr="003F6A9B">
        <w:tc>
          <w:tcPr>
            <w:tcW w:w="1507" w:type="dxa"/>
          </w:tcPr>
          <w:p w:rsidR="00993D61" w:rsidRPr="00B92BE4" w:rsidRDefault="00993D61" w:rsidP="005277F0">
            <w:pPr>
              <w:pStyle w:val="ListParagraph"/>
              <w:spacing w:before="120" w:after="120" w:line="360" w:lineRule="auto"/>
              <w:ind w:left="33"/>
              <w:contextualSpacing w:val="0"/>
              <w:rPr>
                <w:rFonts w:ascii="Bookman Old Style" w:eastAsia="Times New Roman" w:hAnsi="Bookman Old Style" w:cs="Tahoma"/>
                <w:sz w:val="24"/>
                <w:szCs w:val="24"/>
                <w:lang w:val="id-ID"/>
              </w:rPr>
            </w:pPr>
            <w:r w:rsidRPr="007B7248">
              <w:rPr>
                <w:rFonts w:ascii="Bookman Old Style" w:eastAsia="Times New Roman" w:hAnsi="Bookman Old Style" w:cs="Tahoma"/>
                <w:sz w:val="24"/>
                <w:szCs w:val="24"/>
              </w:rPr>
              <w:lastRenderedPageBreak/>
              <w:t>Nama Jabatan</w:t>
            </w:r>
          </w:p>
        </w:tc>
        <w:tc>
          <w:tcPr>
            <w:tcW w:w="318" w:type="dxa"/>
            <w:gridSpan w:val="2"/>
          </w:tcPr>
          <w:p w:rsidR="00993D61" w:rsidRPr="007B7248" w:rsidRDefault="00993D61" w:rsidP="0021790E">
            <w:pPr>
              <w:pStyle w:val="ListParagraph"/>
              <w:spacing w:before="120" w:after="120" w:line="360" w:lineRule="auto"/>
              <w:ind w:left="-15" w:firstLine="15"/>
              <w:contextualSpacing w:val="0"/>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264" w:type="dxa"/>
            <w:gridSpan w:val="2"/>
          </w:tcPr>
          <w:p w:rsidR="00993D61" w:rsidRPr="00B92BE4" w:rsidRDefault="00993D61" w:rsidP="00641ECB">
            <w:pPr>
              <w:pStyle w:val="ListParagraph"/>
              <w:spacing w:before="120" w:after="120" w:line="360" w:lineRule="auto"/>
              <w:ind w:left="79"/>
              <w:contextualSpacing w:val="0"/>
              <w:rPr>
                <w:rFonts w:ascii="Bookman Old Style" w:eastAsia="Times New Roman" w:hAnsi="Bookman Old Style" w:cs="Tahoma"/>
                <w:sz w:val="24"/>
                <w:szCs w:val="24"/>
                <w:lang w:val="id-ID"/>
              </w:rPr>
            </w:pPr>
            <w:r w:rsidRPr="007B7248">
              <w:rPr>
                <w:rFonts w:ascii="Bookman Old Style" w:eastAsia="Times New Roman" w:hAnsi="Bookman Old Style" w:cs="Tahoma"/>
                <w:sz w:val="24"/>
                <w:szCs w:val="24"/>
              </w:rPr>
              <w:t xml:space="preserve">KEPALA </w:t>
            </w:r>
            <w:r w:rsidR="00591E4B">
              <w:rPr>
                <w:rFonts w:ascii="Bookman Old Style" w:eastAsia="Times New Roman" w:hAnsi="Bookman Old Style" w:cs="Tahoma"/>
                <w:sz w:val="24"/>
                <w:szCs w:val="24"/>
                <w:lang w:val="id-ID"/>
              </w:rPr>
              <w:t xml:space="preserve">BADAN </w:t>
            </w:r>
            <w:r w:rsidRPr="007B7248">
              <w:rPr>
                <w:rFonts w:ascii="Bookman Old Style" w:eastAsia="Times New Roman" w:hAnsi="Bookman Old Style" w:cs="Tahoma"/>
                <w:sz w:val="24"/>
                <w:szCs w:val="24"/>
              </w:rPr>
              <w:t>PENDAPATAN</w:t>
            </w:r>
            <w:r w:rsidR="00781128">
              <w:rPr>
                <w:rFonts w:ascii="Bookman Old Style" w:eastAsia="Times New Roman" w:hAnsi="Bookman Old Style" w:cs="Tahoma"/>
                <w:sz w:val="24"/>
                <w:szCs w:val="24"/>
              </w:rPr>
              <w:t>.</w:t>
            </w:r>
            <w:r w:rsidRPr="007B7248">
              <w:rPr>
                <w:rFonts w:ascii="Bookman Old Style" w:eastAsia="Times New Roman" w:hAnsi="Bookman Old Style" w:cs="Tahoma"/>
                <w:sz w:val="24"/>
                <w:szCs w:val="24"/>
              </w:rPr>
              <w:t xml:space="preserve"> PENGELOLAAN KEUANGAN DAN ASET DAERAH</w:t>
            </w:r>
          </w:p>
        </w:tc>
      </w:tr>
      <w:tr w:rsidR="00993D61" w:rsidRPr="00B92BE4" w:rsidTr="003F6A9B">
        <w:tc>
          <w:tcPr>
            <w:tcW w:w="1507" w:type="dxa"/>
          </w:tcPr>
          <w:p w:rsidR="00993D61" w:rsidRPr="007B7248" w:rsidRDefault="00993D61" w:rsidP="005277F0">
            <w:pPr>
              <w:pStyle w:val="ListParagraph"/>
              <w:spacing w:after="0" w:line="360" w:lineRule="auto"/>
              <w:ind w:left="33"/>
              <w:rPr>
                <w:rFonts w:ascii="Bookman Old Style" w:eastAsia="Times New Roman" w:hAnsi="Bookman Old Style" w:cs="Tahoma"/>
                <w:sz w:val="24"/>
                <w:szCs w:val="24"/>
              </w:rPr>
            </w:pPr>
            <w:r w:rsidRPr="007B7248">
              <w:rPr>
                <w:rFonts w:ascii="Bookman Old Style" w:eastAsia="Times New Roman" w:hAnsi="Bookman Old Style" w:cs="Tahoma"/>
                <w:sz w:val="24"/>
                <w:szCs w:val="24"/>
              </w:rPr>
              <w:t>Tugas Pokok</w:t>
            </w:r>
          </w:p>
        </w:tc>
        <w:tc>
          <w:tcPr>
            <w:tcW w:w="318" w:type="dxa"/>
            <w:gridSpan w:val="2"/>
          </w:tcPr>
          <w:p w:rsidR="00993D61" w:rsidRPr="007B7248" w:rsidRDefault="00993D61" w:rsidP="0021790E">
            <w:pPr>
              <w:pStyle w:val="ListParagraph"/>
              <w:spacing w:after="0" w:line="360" w:lineRule="auto"/>
              <w:ind w:left="-15" w:firstLine="15"/>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264" w:type="dxa"/>
            <w:gridSpan w:val="2"/>
          </w:tcPr>
          <w:p w:rsidR="00993D61" w:rsidRPr="003B464F" w:rsidRDefault="003B464F" w:rsidP="00641ECB">
            <w:pPr>
              <w:pStyle w:val="ListParagraph"/>
              <w:spacing w:after="120" w:line="360" w:lineRule="auto"/>
              <w:ind w:left="79"/>
              <w:rPr>
                <w:rFonts w:ascii="Bookman Old Style" w:eastAsia="Times New Roman" w:hAnsi="Bookman Old Style" w:cs="Tahoma"/>
                <w:sz w:val="24"/>
                <w:szCs w:val="24"/>
                <w:lang w:val="id-ID"/>
              </w:rPr>
            </w:pPr>
            <w:r w:rsidRPr="003B464F">
              <w:rPr>
                <w:rFonts w:ascii="Bookman Old Style" w:eastAsia="Times New Roman" w:hAnsi="Bookman Old Style" w:cs="Tahoma"/>
                <w:sz w:val="24"/>
                <w:szCs w:val="24"/>
                <w:lang w:val="id-ID"/>
              </w:rPr>
              <w:t>Memimpin pelaksanaan tugas Badan Pendapatan, Pengelolaan Keuangan, danAset Daerah dalam menyelenggarakan fungsi penunjang</w:t>
            </w:r>
            <w:r>
              <w:rPr>
                <w:rFonts w:ascii="Bookman Old Style" w:eastAsia="Times New Roman" w:hAnsi="Bookman Old Style" w:cs="Tahoma"/>
                <w:sz w:val="24"/>
                <w:szCs w:val="24"/>
                <w:lang w:val="id-ID"/>
              </w:rPr>
              <w:t xml:space="preserve"> urusan pemerintahan </w:t>
            </w:r>
            <w:r w:rsidRPr="003B464F">
              <w:rPr>
                <w:rFonts w:ascii="Bookman Old Style" w:eastAsia="Times New Roman" w:hAnsi="Bookman Old Style" w:cs="Tahoma"/>
                <w:sz w:val="24"/>
                <w:szCs w:val="24"/>
                <w:lang w:val="id-ID"/>
              </w:rPr>
              <w:t>yang menjadi kewenangan daerah di bidang p</w:t>
            </w:r>
            <w:r>
              <w:rPr>
                <w:rFonts w:ascii="Bookman Old Style" w:eastAsia="Times New Roman" w:hAnsi="Bookman Old Style" w:cs="Tahoma"/>
                <w:sz w:val="24"/>
                <w:szCs w:val="24"/>
                <w:lang w:val="id-ID"/>
              </w:rPr>
              <w:t xml:space="preserve">endapatan, pengelolaan keuangan </w:t>
            </w:r>
            <w:r w:rsidRPr="003B464F">
              <w:rPr>
                <w:rFonts w:ascii="Bookman Old Style" w:eastAsia="Times New Roman" w:hAnsi="Bookman Old Style" w:cs="Tahoma"/>
                <w:sz w:val="24"/>
                <w:szCs w:val="24"/>
                <w:lang w:val="id-ID"/>
              </w:rPr>
              <w:t>dan aset daerah dan tugas pembantuan yang diberikan kepada daerah serta</w:t>
            </w:r>
            <w:r w:rsidR="004E1E28">
              <w:rPr>
                <w:rFonts w:ascii="Bookman Old Style" w:eastAsia="Times New Roman" w:hAnsi="Bookman Old Style" w:cs="Tahoma"/>
                <w:sz w:val="24"/>
                <w:szCs w:val="24"/>
                <w:lang w:val="id-ID"/>
              </w:rPr>
              <w:t xml:space="preserve"> </w:t>
            </w:r>
            <w:r w:rsidRPr="003B464F">
              <w:rPr>
                <w:rFonts w:ascii="Bookman Old Style" w:eastAsia="Times New Roman" w:hAnsi="Bookman Old Style" w:cs="Tahoma"/>
                <w:sz w:val="24"/>
                <w:szCs w:val="24"/>
                <w:lang w:val="id-ID"/>
              </w:rPr>
              <w:t>melaksanakan tugas kedinasan lain yang diberikan oleh pimpinan</w:t>
            </w:r>
            <w:r w:rsidR="007362FA" w:rsidRPr="003B464F">
              <w:rPr>
                <w:rFonts w:ascii="Bookman Old Style" w:eastAsia="Times New Roman" w:hAnsi="Bookman Old Style" w:cs="Tahoma"/>
                <w:sz w:val="24"/>
                <w:szCs w:val="24"/>
              </w:rPr>
              <w:t>.</w:t>
            </w:r>
          </w:p>
        </w:tc>
      </w:tr>
      <w:tr w:rsidR="00993D61" w:rsidRPr="00B92BE4" w:rsidTr="003F6A9B">
        <w:tc>
          <w:tcPr>
            <w:tcW w:w="1507" w:type="dxa"/>
          </w:tcPr>
          <w:p w:rsidR="00993D61" w:rsidRPr="007B7248" w:rsidRDefault="00993D61" w:rsidP="005277F0">
            <w:pPr>
              <w:pStyle w:val="ListParagraph"/>
              <w:spacing w:after="0" w:line="360" w:lineRule="auto"/>
              <w:ind w:left="33"/>
              <w:rPr>
                <w:rFonts w:ascii="Bookman Old Style" w:eastAsia="Times New Roman" w:hAnsi="Bookman Old Style" w:cs="Tahoma"/>
                <w:sz w:val="24"/>
                <w:szCs w:val="24"/>
              </w:rPr>
            </w:pPr>
            <w:r w:rsidRPr="007B7248">
              <w:rPr>
                <w:rFonts w:ascii="Bookman Old Style" w:eastAsia="Times New Roman" w:hAnsi="Bookman Old Style" w:cs="Tahoma"/>
                <w:sz w:val="24"/>
                <w:szCs w:val="24"/>
              </w:rPr>
              <w:t xml:space="preserve">Rincian </w:t>
            </w:r>
          </w:p>
        </w:tc>
        <w:tc>
          <w:tcPr>
            <w:tcW w:w="318" w:type="dxa"/>
            <w:gridSpan w:val="2"/>
          </w:tcPr>
          <w:p w:rsidR="00993D61" w:rsidRPr="007B7248" w:rsidRDefault="00993D61" w:rsidP="0021790E">
            <w:pPr>
              <w:pStyle w:val="ListParagraph"/>
              <w:spacing w:after="0" w:line="360" w:lineRule="auto"/>
              <w:ind w:left="-15" w:firstLine="15"/>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264" w:type="dxa"/>
            <w:gridSpan w:val="2"/>
          </w:tcPr>
          <w:p w:rsidR="00CB1AEB" w:rsidRPr="00CB1AEB" w:rsidRDefault="00CB1AEB" w:rsidP="00641ECB">
            <w:pPr>
              <w:pStyle w:val="ListParagraph"/>
              <w:numPr>
                <w:ilvl w:val="0"/>
                <w:numId w:val="10"/>
              </w:numPr>
              <w:spacing w:after="120" w:line="360" w:lineRule="auto"/>
              <w:rPr>
                <w:rFonts w:ascii="Bookman Old Style" w:eastAsia="Times New Roman" w:hAnsi="Bookman Old Style" w:cs="Tahoma"/>
                <w:sz w:val="24"/>
                <w:szCs w:val="24"/>
                <w:lang w:val="id-ID"/>
              </w:rPr>
            </w:pPr>
            <w:r w:rsidRPr="00CB1AEB">
              <w:rPr>
                <w:rFonts w:ascii="Bookman Old Style" w:eastAsia="Times New Roman" w:hAnsi="Bookman Old Style" w:cs="Tahoma"/>
                <w:sz w:val="24"/>
                <w:szCs w:val="24"/>
                <w:lang w:val="id-ID"/>
              </w:rPr>
              <w:t>Menetapkan program, kegiatan, rencana kerja, dan anggaran</w:t>
            </w:r>
            <w:r w:rsidRPr="00CB1AEB">
              <w:rPr>
                <w:rFonts w:ascii="Bookman Old Style" w:eastAsia="Times New Roman" w:hAnsi="Bookman Old Style" w:cs="Tahoma"/>
                <w:sz w:val="24"/>
                <w:szCs w:val="24"/>
                <w:lang w:val="id-ID"/>
              </w:rPr>
              <w:tab/>
              <w:t>Badan</w:t>
            </w:r>
            <w:r>
              <w:rPr>
                <w:rFonts w:ascii="Bookman Old Style" w:eastAsia="Times New Roman" w:hAnsi="Bookman Old Style" w:cs="Tahoma"/>
                <w:sz w:val="24"/>
                <w:szCs w:val="24"/>
                <w:lang w:val="id-ID"/>
              </w:rPr>
              <w:t xml:space="preserve"> Pendapatan, </w:t>
            </w:r>
            <w:r w:rsidRPr="00CB1AEB">
              <w:rPr>
                <w:rFonts w:ascii="Bookman Old Style" w:eastAsia="Times New Roman" w:hAnsi="Bookman Old Style" w:cs="Tahoma"/>
                <w:sz w:val="24"/>
                <w:szCs w:val="24"/>
                <w:lang w:val="id-ID"/>
              </w:rPr>
              <w:t>Pengelolaan Keuangan, dan Aset Daerah.</w:t>
            </w:r>
          </w:p>
          <w:p w:rsidR="00CB1AEB" w:rsidRPr="00CB1AEB" w:rsidRDefault="00CB1AEB" w:rsidP="00641ECB">
            <w:pPr>
              <w:pStyle w:val="ListParagraph"/>
              <w:numPr>
                <w:ilvl w:val="0"/>
                <w:numId w:val="10"/>
              </w:numPr>
              <w:spacing w:after="120" w:line="360" w:lineRule="auto"/>
              <w:rPr>
                <w:rFonts w:ascii="Bookman Old Style" w:eastAsia="Times New Roman" w:hAnsi="Bookman Old Style" w:cs="Tahoma"/>
                <w:sz w:val="24"/>
                <w:szCs w:val="24"/>
                <w:lang w:val="id-ID"/>
              </w:rPr>
            </w:pPr>
            <w:r w:rsidRPr="00CB1AEB">
              <w:rPr>
                <w:rFonts w:ascii="Bookman Old Style" w:eastAsia="Times New Roman" w:hAnsi="Bookman Old Style" w:cs="Tahoma"/>
                <w:sz w:val="24"/>
                <w:szCs w:val="24"/>
                <w:lang w:val="id-ID"/>
              </w:rPr>
              <w:t>Membagi tugas, mendelegasikan wewenang, memberi petunjuk, danmembina pelaksanaan tugas  bawahan.</w:t>
            </w:r>
          </w:p>
          <w:p w:rsidR="00CB1AEB" w:rsidRPr="00CB1AEB" w:rsidRDefault="00CB1AEB" w:rsidP="00641ECB">
            <w:pPr>
              <w:pStyle w:val="ListParagraph"/>
              <w:numPr>
                <w:ilvl w:val="0"/>
                <w:numId w:val="10"/>
              </w:numPr>
              <w:spacing w:after="120" w:line="360" w:lineRule="auto"/>
              <w:rPr>
                <w:rFonts w:ascii="Bookman Old Style" w:eastAsia="Times New Roman" w:hAnsi="Bookman Old Style" w:cs="Tahoma"/>
                <w:sz w:val="24"/>
                <w:szCs w:val="24"/>
                <w:lang w:val="id-ID"/>
              </w:rPr>
            </w:pPr>
            <w:r w:rsidRPr="00CB1AEB">
              <w:rPr>
                <w:rFonts w:ascii="Bookman Old Style" w:eastAsia="Times New Roman" w:hAnsi="Bookman Old Style" w:cs="Tahoma"/>
                <w:sz w:val="24"/>
                <w:szCs w:val="24"/>
                <w:lang w:val="id-ID"/>
              </w:rPr>
              <w:t>Merumuskan kebijakan teknis di bidang pendapatan, pengelolaan keuangan</w:t>
            </w:r>
            <w:r w:rsidR="004E1E28">
              <w:rPr>
                <w:rFonts w:ascii="Bookman Old Style" w:eastAsia="Times New Roman" w:hAnsi="Bookman Old Style" w:cs="Tahoma"/>
                <w:sz w:val="24"/>
                <w:szCs w:val="24"/>
                <w:lang w:val="id-ID"/>
              </w:rPr>
              <w:t xml:space="preserve"> </w:t>
            </w:r>
            <w:r w:rsidRPr="00CB1AEB">
              <w:rPr>
                <w:rFonts w:ascii="Bookman Old Style" w:eastAsia="Times New Roman" w:hAnsi="Bookman Old Style" w:cs="Tahoma"/>
                <w:sz w:val="24"/>
                <w:szCs w:val="24"/>
                <w:lang w:val="id-ID"/>
              </w:rPr>
              <w:t>dan aset daerah.</w:t>
            </w:r>
          </w:p>
          <w:p w:rsidR="00CB1AEB" w:rsidRPr="00CB1AEB" w:rsidRDefault="00CB1AEB" w:rsidP="00641ECB">
            <w:pPr>
              <w:pStyle w:val="ListParagraph"/>
              <w:numPr>
                <w:ilvl w:val="0"/>
                <w:numId w:val="10"/>
              </w:numPr>
              <w:spacing w:after="120" w:line="360" w:lineRule="auto"/>
              <w:rPr>
                <w:rFonts w:ascii="Bookman Old Style" w:eastAsia="Times New Roman" w:hAnsi="Bookman Old Style" w:cs="Tahoma"/>
                <w:sz w:val="24"/>
                <w:szCs w:val="24"/>
                <w:lang w:val="id-ID"/>
              </w:rPr>
            </w:pPr>
            <w:r w:rsidRPr="00CB1AEB">
              <w:rPr>
                <w:rFonts w:ascii="Bookman Old Style" w:eastAsia="Times New Roman" w:hAnsi="Bookman Old Style" w:cs="Tahoma"/>
                <w:sz w:val="24"/>
                <w:szCs w:val="24"/>
                <w:lang w:val="id-ID"/>
              </w:rPr>
              <w:t>Menetapkan pedoman pelaksanaan dan pedoman teknis di bidang</w:t>
            </w:r>
            <w:r w:rsidR="004E1E28">
              <w:rPr>
                <w:rFonts w:ascii="Bookman Old Style" w:eastAsia="Times New Roman" w:hAnsi="Bookman Old Style" w:cs="Tahoma"/>
                <w:sz w:val="24"/>
                <w:szCs w:val="24"/>
                <w:lang w:val="id-ID"/>
              </w:rPr>
              <w:t xml:space="preserve"> </w:t>
            </w:r>
            <w:r w:rsidRPr="00CB1AEB">
              <w:rPr>
                <w:rFonts w:ascii="Bookman Old Style" w:eastAsia="Times New Roman" w:hAnsi="Bookman Old Style" w:cs="Tahoma"/>
                <w:sz w:val="24"/>
                <w:szCs w:val="24"/>
                <w:lang w:val="id-ID"/>
              </w:rPr>
              <w:t>pendapatan, pengelolaan keuangan dan aset daerah.</w:t>
            </w:r>
          </w:p>
          <w:p w:rsidR="00CB1AEB" w:rsidRPr="00CB1AEB" w:rsidRDefault="00CB1AEB" w:rsidP="00641ECB">
            <w:pPr>
              <w:pStyle w:val="ListParagraph"/>
              <w:numPr>
                <w:ilvl w:val="0"/>
                <w:numId w:val="10"/>
              </w:numPr>
              <w:spacing w:after="120" w:line="360" w:lineRule="auto"/>
              <w:rPr>
                <w:rFonts w:ascii="Bookman Old Style" w:eastAsia="Times New Roman" w:hAnsi="Bookman Old Style" w:cs="Tahoma"/>
                <w:sz w:val="24"/>
                <w:szCs w:val="24"/>
                <w:lang w:val="id-ID"/>
              </w:rPr>
            </w:pPr>
            <w:r w:rsidRPr="00CB1AEB">
              <w:rPr>
                <w:rFonts w:ascii="Bookman Old Style" w:eastAsia="Times New Roman" w:hAnsi="Bookman Old Style" w:cs="Tahoma"/>
                <w:sz w:val="24"/>
                <w:szCs w:val="24"/>
                <w:lang w:val="id-ID"/>
              </w:rPr>
              <w:t xml:space="preserve">Menyelenggarakan kegiatan perencanaan, pendataan, dan penetapanpendapatan. </w:t>
            </w:r>
          </w:p>
          <w:p w:rsidR="00CB1AEB" w:rsidRPr="00CB1AEB" w:rsidRDefault="00CB1AEB" w:rsidP="00641ECB">
            <w:pPr>
              <w:pStyle w:val="ListParagraph"/>
              <w:numPr>
                <w:ilvl w:val="0"/>
                <w:numId w:val="10"/>
              </w:numPr>
              <w:spacing w:after="120" w:line="360" w:lineRule="auto"/>
              <w:rPr>
                <w:rFonts w:ascii="Bookman Old Style" w:eastAsia="Times New Roman" w:hAnsi="Bookman Old Style" w:cs="Tahoma"/>
                <w:sz w:val="24"/>
                <w:szCs w:val="24"/>
                <w:lang w:val="id-ID"/>
              </w:rPr>
            </w:pPr>
            <w:r w:rsidRPr="00CB1AEB">
              <w:rPr>
                <w:rFonts w:ascii="Bookman Old Style" w:eastAsia="Times New Roman" w:hAnsi="Bookman Old Style" w:cs="Tahoma"/>
                <w:sz w:val="24"/>
                <w:szCs w:val="24"/>
                <w:lang w:val="id-ID"/>
              </w:rPr>
              <w:t>Menyelenggarakan kegiatan pelayanan, penagihan pendapatan, dan sengketa</w:t>
            </w:r>
            <w:r w:rsidR="004E1E28">
              <w:rPr>
                <w:rFonts w:ascii="Bookman Old Style" w:eastAsia="Times New Roman" w:hAnsi="Bookman Old Style" w:cs="Tahoma"/>
                <w:sz w:val="24"/>
                <w:szCs w:val="24"/>
                <w:lang w:val="id-ID"/>
              </w:rPr>
              <w:t xml:space="preserve"> </w:t>
            </w:r>
            <w:r w:rsidRPr="00CB1AEB">
              <w:rPr>
                <w:rFonts w:ascii="Bookman Old Style" w:eastAsia="Times New Roman" w:hAnsi="Bookman Old Style" w:cs="Tahoma"/>
                <w:sz w:val="24"/>
                <w:szCs w:val="24"/>
                <w:lang w:val="id-ID"/>
              </w:rPr>
              <w:t>pajak.</w:t>
            </w:r>
          </w:p>
          <w:p w:rsidR="00CB1AEB" w:rsidRPr="00CB1AEB" w:rsidRDefault="00CB1AEB" w:rsidP="00641ECB">
            <w:pPr>
              <w:pStyle w:val="ListParagraph"/>
              <w:numPr>
                <w:ilvl w:val="0"/>
                <w:numId w:val="10"/>
              </w:numPr>
              <w:spacing w:after="120" w:line="360" w:lineRule="auto"/>
              <w:rPr>
                <w:rFonts w:ascii="Bookman Old Style" w:eastAsia="Times New Roman" w:hAnsi="Bookman Old Style" w:cs="Tahoma"/>
                <w:sz w:val="24"/>
                <w:szCs w:val="24"/>
                <w:lang w:val="id-ID"/>
              </w:rPr>
            </w:pPr>
            <w:r w:rsidRPr="00CB1AEB">
              <w:rPr>
                <w:rFonts w:ascii="Bookman Old Style" w:eastAsia="Times New Roman" w:hAnsi="Bookman Old Style" w:cs="Tahoma"/>
                <w:sz w:val="24"/>
                <w:szCs w:val="24"/>
                <w:lang w:val="id-ID"/>
              </w:rPr>
              <w:t>Menyelenggarakan kegiatan pengelolaan anggaran.</w:t>
            </w:r>
          </w:p>
          <w:p w:rsidR="00CB1AEB" w:rsidRPr="00CB1AEB" w:rsidRDefault="00CB1AEB" w:rsidP="00641ECB">
            <w:pPr>
              <w:pStyle w:val="ListParagraph"/>
              <w:numPr>
                <w:ilvl w:val="0"/>
                <w:numId w:val="10"/>
              </w:numPr>
              <w:spacing w:after="120" w:line="360" w:lineRule="auto"/>
              <w:rPr>
                <w:rFonts w:ascii="Bookman Old Style" w:eastAsia="Times New Roman" w:hAnsi="Bookman Old Style" w:cs="Tahoma"/>
                <w:sz w:val="24"/>
                <w:szCs w:val="24"/>
                <w:lang w:val="id-ID"/>
              </w:rPr>
            </w:pPr>
            <w:r w:rsidRPr="00CB1AEB">
              <w:rPr>
                <w:rFonts w:ascii="Bookman Old Style" w:eastAsia="Times New Roman" w:hAnsi="Bookman Old Style" w:cs="Tahoma"/>
                <w:sz w:val="24"/>
                <w:szCs w:val="24"/>
                <w:lang w:val="id-ID"/>
              </w:rPr>
              <w:t>Menyelenggarakan kegiatan pengelolaan perbendaharaan.</w:t>
            </w:r>
          </w:p>
          <w:p w:rsidR="004A406C" w:rsidRDefault="00CB1AEB" w:rsidP="00641ECB">
            <w:pPr>
              <w:pStyle w:val="ListParagraph"/>
              <w:numPr>
                <w:ilvl w:val="0"/>
                <w:numId w:val="10"/>
              </w:numPr>
              <w:spacing w:after="120" w:line="360" w:lineRule="auto"/>
              <w:rPr>
                <w:rFonts w:ascii="Bookman Old Style" w:eastAsia="Times New Roman" w:hAnsi="Bookman Old Style" w:cs="Tahoma"/>
                <w:sz w:val="24"/>
                <w:szCs w:val="24"/>
                <w:lang w:val="id-ID"/>
              </w:rPr>
            </w:pPr>
            <w:r w:rsidRPr="00CB1AEB">
              <w:rPr>
                <w:rFonts w:ascii="Bookman Old Style" w:eastAsia="Times New Roman" w:hAnsi="Bookman Old Style" w:cs="Tahoma"/>
                <w:sz w:val="24"/>
                <w:szCs w:val="24"/>
                <w:lang w:val="id-ID"/>
              </w:rPr>
              <w:t>Menyelenggarakan kegiatan penatausahaan akuntansi dan pelaporan.</w:t>
            </w:r>
          </w:p>
          <w:p w:rsidR="004A406C" w:rsidRDefault="00CB1AEB" w:rsidP="00641ECB">
            <w:pPr>
              <w:pStyle w:val="ListParagraph"/>
              <w:numPr>
                <w:ilvl w:val="0"/>
                <w:numId w:val="10"/>
              </w:numPr>
              <w:spacing w:after="120" w:line="360" w:lineRule="auto"/>
              <w:ind w:hanging="412"/>
              <w:rPr>
                <w:rFonts w:ascii="Bookman Old Style" w:eastAsia="Times New Roman" w:hAnsi="Bookman Old Style" w:cs="Tahoma"/>
                <w:sz w:val="24"/>
                <w:szCs w:val="24"/>
                <w:lang w:val="id-ID"/>
              </w:rPr>
            </w:pPr>
            <w:r w:rsidRPr="004A406C">
              <w:rPr>
                <w:rFonts w:ascii="Bookman Old Style" w:eastAsia="Times New Roman" w:hAnsi="Bookman Old Style" w:cs="Tahoma"/>
                <w:sz w:val="24"/>
                <w:szCs w:val="24"/>
                <w:lang w:val="id-ID"/>
              </w:rPr>
              <w:t>Menyelenggarakan kegiatan pengelolaan aset.</w:t>
            </w:r>
          </w:p>
          <w:p w:rsidR="004A406C" w:rsidRDefault="00CB1AEB" w:rsidP="00641ECB">
            <w:pPr>
              <w:pStyle w:val="ListParagraph"/>
              <w:numPr>
                <w:ilvl w:val="0"/>
                <w:numId w:val="10"/>
              </w:numPr>
              <w:spacing w:after="120" w:line="360" w:lineRule="auto"/>
              <w:ind w:hanging="412"/>
              <w:rPr>
                <w:rFonts w:ascii="Bookman Old Style" w:eastAsia="Times New Roman" w:hAnsi="Bookman Old Style" w:cs="Tahoma"/>
                <w:sz w:val="24"/>
                <w:szCs w:val="24"/>
                <w:lang w:val="id-ID"/>
              </w:rPr>
            </w:pPr>
            <w:r w:rsidRPr="004A406C">
              <w:rPr>
                <w:rFonts w:ascii="Bookman Old Style" w:eastAsia="Times New Roman" w:hAnsi="Bookman Old Style" w:cs="Tahoma"/>
                <w:sz w:val="24"/>
                <w:szCs w:val="24"/>
                <w:lang w:val="id-ID"/>
              </w:rPr>
              <w:t>Melakukan pembinaan teknis bidang pendapatan, pengelolaan keuangandan aset daerah.</w:t>
            </w:r>
          </w:p>
          <w:p w:rsidR="004A406C" w:rsidRDefault="00CB1AEB" w:rsidP="00641ECB">
            <w:pPr>
              <w:pStyle w:val="ListParagraph"/>
              <w:numPr>
                <w:ilvl w:val="0"/>
                <w:numId w:val="10"/>
              </w:numPr>
              <w:spacing w:after="120" w:line="360" w:lineRule="auto"/>
              <w:ind w:hanging="412"/>
              <w:rPr>
                <w:rFonts w:ascii="Bookman Old Style" w:eastAsia="Times New Roman" w:hAnsi="Bookman Old Style" w:cs="Tahoma"/>
                <w:sz w:val="24"/>
                <w:szCs w:val="24"/>
                <w:lang w:val="id-ID"/>
              </w:rPr>
            </w:pPr>
            <w:r w:rsidRPr="004A406C">
              <w:rPr>
                <w:rFonts w:ascii="Bookman Old Style" w:eastAsia="Times New Roman" w:hAnsi="Bookman Old Style" w:cs="Tahoma"/>
                <w:sz w:val="24"/>
                <w:szCs w:val="24"/>
                <w:lang w:val="id-ID"/>
              </w:rPr>
              <w:t>Menyelenggarakan fasilitasi di bidang pendapatan, pengelolaan keuangandan aset daerah.</w:t>
            </w:r>
          </w:p>
          <w:p w:rsidR="004A406C" w:rsidRPr="00AE53D7" w:rsidRDefault="00CB1AEB" w:rsidP="00641ECB">
            <w:pPr>
              <w:pStyle w:val="ListParagraph"/>
              <w:numPr>
                <w:ilvl w:val="0"/>
                <w:numId w:val="10"/>
              </w:numPr>
              <w:spacing w:after="120" w:line="360" w:lineRule="auto"/>
              <w:ind w:hanging="412"/>
              <w:rPr>
                <w:rFonts w:ascii="Bookman Old Style" w:eastAsia="Times New Roman" w:hAnsi="Bookman Old Style" w:cs="Tahoma"/>
                <w:sz w:val="24"/>
                <w:szCs w:val="24"/>
                <w:lang w:val="id-ID"/>
              </w:rPr>
            </w:pPr>
            <w:r w:rsidRPr="004A406C">
              <w:rPr>
                <w:rFonts w:ascii="Bookman Old Style" w:eastAsia="Times New Roman" w:hAnsi="Bookman Old Style" w:cs="Tahoma"/>
                <w:sz w:val="24"/>
                <w:szCs w:val="24"/>
                <w:lang w:val="id-ID"/>
              </w:rPr>
              <w:lastRenderedPageBreak/>
              <w:t>Menyelenggarakan pengelolaan administrasi, data dan informasi di bidangpendapatan, pengelolaan keuangan dan aset daerah.</w:t>
            </w:r>
          </w:p>
          <w:p w:rsidR="004A406C" w:rsidRPr="004A406C" w:rsidRDefault="00CB1AEB" w:rsidP="00641ECB">
            <w:pPr>
              <w:pStyle w:val="ListParagraph"/>
              <w:numPr>
                <w:ilvl w:val="0"/>
                <w:numId w:val="10"/>
              </w:numPr>
              <w:spacing w:after="120" w:line="360" w:lineRule="auto"/>
              <w:ind w:hanging="412"/>
              <w:rPr>
                <w:rFonts w:ascii="Bookman Old Style" w:eastAsia="Times New Roman" w:hAnsi="Bookman Old Style" w:cs="Tahoma"/>
                <w:sz w:val="24"/>
                <w:szCs w:val="24"/>
                <w:lang w:val="id-ID"/>
              </w:rPr>
            </w:pPr>
            <w:r w:rsidRPr="004A406C">
              <w:rPr>
                <w:rFonts w:ascii="Bookman Old Style" w:eastAsia="Times New Roman" w:hAnsi="Bookman Old Style" w:cs="Tahoma"/>
                <w:sz w:val="24"/>
                <w:szCs w:val="24"/>
                <w:lang w:val="id-ID"/>
              </w:rPr>
              <w:t>Menyelenggarakan pelayanan di bidang pendapatan, pengelolaan keuangan</w:t>
            </w:r>
            <w:r w:rsidR="004E1E28">
              <w:rPr>
                <w:rFonts w:ascii="Bookman Old Style" w:eastAsia="Times New Roman" w:hAnsi="Bookman Old Style" w:cs="Tahoma"/>
                <w:sz w:val="24"/>
                <w:szCs w:val="24"/>
                <w:lang w:val="id-ID"/>
              </w:rPr>
              <w:t xml:space="preserve"> </w:t>
            </w:r>
            <w:r w:rsidRPr="004A406C">
              <w:rPr>
                <w:rFonts w:ascii="Bookman Old Style" w:eastAsia="Times New Roman" w:hAnsi="Bookman Old Style" w:cs="Tahoma"/>
                <w:sz w:val="24"/>
                <w:szCs w:val="24"/>
                <w:lang w:val="id-ID"/>
              </w:rPr>
              <w:t>dan aset daerah.</w:t>
            </w:r>
          </w:p>
          <w:p w:rsidR="004A406C" w:rsidRDefault="00CB1AEB" w:rsidP="00641ECB">
            <w:pPr>
              <w:pStyle w:val="ListParagraph"/>
              <w:numPr>
                <w:ilvl w:val="0"/>
                <w:numId w:val="10"/>
              </w:numPr>
              <w:spacing w:after="120" w:line="360" w:lineRule="auto"/>
              <w:ind w:hanging="412"/>
              <w:rPr>
                <w:rFonts w:ascii="Bookman Old Style" w:eastAsia="Times New Roman" w:hAnsi="Bookman Old Style" w:cs="Tahoma"/>
                <w:sz w:val="24"/>
                <w:szCs w:val="24"/>
                <w:lang w:val="id-ID"/>
              </w:rPr>
            </w:pPr>
            <w:r w:rsidRPr="004A406C">
              <w:rPr>
                <w:rFonts w:ascii="Bookman Old Style" w:eastAsia="Times New Roman" w:hAnsi="Bookman Old Style" w:cs="Tahoma"/>
                <w:sz w:val="24"/>
                <w:szCs w:val="24"/>
                <w:lang w:val="id-ID"/>
              </w:rPr>
              <w:t>Mengendalikan rekomendasi untuk pelayanan umum di bidang pendapatan,pengelolaan keuangan dan aset daerah.</w:t>
            </w:r>
          </w:p>
          <w:p w:rsidR="004A406C" w:rsidRDefault="00CB1AEB" w:rsidP="00641ECB">
            <w:pPr>
              <w:pStyle w:val="ListParagraph"/>
              <w:numPr>
                <w:ilvl w:val="0"/>
                <w:numId w:val="10"/>
              </w:numPr>
              <w:spacing w:after="120" w:line="360" w:lineRule="auto"/>
              <w:ind w:hanging="412"/>
              <w:rPr>
                <w:rFonts w:ascii="Bookman Old Style" w:eastAsia="Times New Roman" w:hAnsi="Bookman Old Style" w:cs="Tahoma"/>
                <w:sz w:val="24"/>
                <w:szCs w:val="24"/>
                <w:lang w:val="id-ID"/>
              </w:rPr>
            </w:pPr>
            <w:r w:rsidRPr="004A406C">
              <w:rPr>
                <w:rFonts w:ascii="Bookman Old Style" w:eastAsia="Times New Roman" w:hAnsi="Bookman Old Style" w:cs="Tahoma"/>
                <w:sz w:val="24"/>
                <w:szCs w:val="24"/>
                <w:lang w:val="id-ID"/>
              </w:rPr>
              <w:t xml:space="preserve">Menyelenggarakan kegiatan pengawasan teknis di bidang pendapatan,pengelolaan keuangan dan aset daerah. </w:t>
            </w:r>
          </w:p>
          <w:p w:rsidR="004A406C" w:rsidRDefault="00CB1AEB" w:rsidP="00641ECB">
            <w:pPr>
              <w:pStyle w:val="ListParagraph"/>
              <w:numPr>
                <w:ilvl w:val="0"/>
                <w:numId w:val="10"/>
              </w:numPr>
              <w:spacing w:after="120" w:line="360" w:lineRule="auto"/>
              <w:ind w:hanging="412"/>
              <w:rPr>
                <w:rFonts w:ascii="Bookman Old Style" w:eastAsia="Times New Roman" w:hAnsi="Bookman Old Style" w:cs="Tahoma"/>
                <w:sz w:val="24"/>
                <w:szCs w:val="24"/>
                <w:lang w:val="id-ID"/>
              </w:rPr>
            </w:pPr>
            <w:r w:rsidRPr="004A406C">
              <w:rPr>
                <w:rFonts w:ascii="Bookman Old Style" w:eastAsia="Times New Roman" w:hAnsi="Bookman Old Style" w:cs="Tahoma"/>
                <w:sz w:val="24"/>
                <w:szCs w:val="24"/>
                <w:lang w:val="id-ID"/>
              </w:rPr>
              <w:t>Mengarahkan dan mengendalikan pengelolaan kesekretariatan.</w:t>
            </w:r>
          </w:p>
          <w:p w:rsidR="004A406C" w:rsidRDefault="00CB1AEB" w:rsidP="00641ECB">
            <w:pPr>
              <w:pStyle w:val="ListParagraph"/>
              <w:numPr>
                <w:ilvl w:val="0"/>
                <w:numId w:val="10"/>
              </w:numPr>
              <w:spacing w:after="120" w:line="360" w:lineRule="auto"/>
              <w:ind w:hanging="412"/>
              <w:rPr>
                <w:rFonts w:ascii="Bookman Old Style" w:eastAsia="Times New Roman" w:hAnsi="Bookman Old Style" w:cs="Tahoma"/>
                <w:sz w:val="24"/>
                <w:szCs w:val="24"/>
                <w:lang w:val="id-ID"/>
              </w:rPr>
            </w:pPr>
            <w:r w:rsidRPr="004A406C">
              <w:rPr>
                <w:rFonts w:ascii="Bookman Old Style" w:eastAsia="Times New Roman" w:hAnsi="Bookman Old Style" w:cs="Tahoma"/>
                <w:sz w:val="24"/>
                <w:szCs w:val="24"/>
                <w:lang w:val="id-ID"/>
              </w:rPr>
              <w:t>Menyelenggarakan pemantauan, pengendalian, evaluasi, dan pelaporan</w:t>
            </w:r>
            <w:r w:rsidR="004E1E28">
              <w:rPr>
                <w:rFonts w:ascii="Bookman Old Style" w:eastAsia="Times New Roman" w:hAnsi="Bookman Old Style" w:cs="Tahoma"/>
                <w:sz w:val="24"/>
                <w:szCs w:val="24"/>
                <w:lang w:val="id-ID"/>
              </w:rPr>
              <w:t xml:space="preserve"> </w:t>
            </w:r>
            <w:r w:rsidRPr="004A406C">
              <w:rPr>
                <w:rFonts w:ascii="Bookman Old Style" w:eastAsia="Times New Roman" w:hAnsi="Bookman Old Style" w:cs="Tahoma"/>
                <w:sz w:val="24"/>
                <w:szCs w:val="24"/>
                <w:lang w:val="id-ID"/>
              </w:rPr>
              <w:t>pelaksanaan tugas Badan Pendapatan, Pengelolaan Keuangan, dan Aset</w:t>
            </w:r>
            <w:r w:rsidR="004E1E28">
              <w:rPr>
                <w:rFonts w:ascii="Bookman Old Style" w:eastAsia="Times New Roman" w:hAnsi="Bookman Old Style" w:cs="Tahoma"/>
                <w:sz w:val="24"/>
                <w:szCs w:val="24"/>
                <w:lang w:val="id-ID"/>
              </w:rPr>
              <w:t xml:space="preserve"> </w:t>
            </w:r>
            <w:r w:rsidRPr="004A406C">
              <w:rPr>
                <w:rFonts w:ascii="Bookman Old Style" w:eastAsia="Times New Roman" w:hAnsi="Bookman Old Style" w:cs="Tahoma"/>
                <w:sz w:val="24"/>
                <w:szCs w:val="24"/>
                <w:lang w:val="id-ID"/>
              </w:rPr>
              <w:t>Daerah.</w:t>
            </w:r>
          </w:p>
          <w:p w:rsidR="00591E4B" w:rsidRDefault="00CB1AEB" w:rsidP="00641ECB">
            <w:pPr>
              <w:pStyle w:val="ListParagraph"/>
              <w:numPr>
                <w:ilvl w:val="0"/>
                <w:numId w:val="10"/>
              </w:numPr>
              <w:spacing w:after="120" w:line="360" w:lineRule="auto"/>
              <w:ind w:hanging="412"/>
              <w:rPr>
                <w:rFonts w:ascii="Bookman Old Style" w:eastAsia="Times New Roman" w:hAnsi="Bookman Old Style" w:cs="Tahoma"/>
                <w:sz w:val="24"/>
                <w:szCs w:val="24"/>
                <w:lang w:val="id-ID"/>
              </w:rPr>
            </w:pPr>
            <w:r w:rsidRPr="004A406C">
              <w:rPr>
                <w:rFonts w:ascii="Bookman Old Style" w:eastAsia="Times New Roman" w:hAnsi="Bookman Old Style" w:cs="Tahoma"/>
                <w:sz w:val="24"/>
                <w:szCs w:val="24"/>
                <w:lang w:val="id-ID"/>
              </w:rPr>
              <w:t>Melaksanakan tugas kedinasan lain yang diberikan oleh pimpinan sesuaidengan tugas dan fungsinya.</w:t>
            </w:r>
          </w:p>
          <w:p w:rsidR="000F13A6" w:rsidRDefault="000F13A6" w:rsidP="00641ECB">
            <w:pPr>
              <w:spacing w:after="120" w:line="360" w:lineRule="auto"/>
              <w:rPr>
                <w:rFonts w:ascii="Bookman Old Style" w:eastAsia="Times New Roman" w:hAnsi="Bookman Old Style" w:cs="Tahoma"/>
                <w:sz w:val="24"/>
                <w:szCs w:val="24"/>
                <w:lang w:val="id-ID"/>
              </w:rPr>
            </w:pPr>
          </w:p>
          <w:p w:rsidR="00AE53D7" w:rsidRDefault="00AE53D7" w:rsidP="00641ECB">
            <w:pPr>
              <w:spacing w:after="120" w:line="360" w:lineRule="auto"/>
              <w:rPr>
                <w:rFonts w:ascii="Bookman Old Style" w:eastAsia="Times New Roman" w:hAnsi="Bookman Old Style" w:cs="Tahoma"/>
                <w:sz w:val="24"/>
                <w:szCs w:val="24"/>
                <w:lang w:val="id-ID"/>
              </w:rPr>
            </w:pPr>
          </w:p>
          <w:p w:rsidR="00AE53D7" w:rsidRDefault="00AE53D7" w:rsidP="00641ECB">
            <w:pPr>
              <w:spacing w:after="120" w:line="360" w:lineRule="auto"/>
              <w:rPr>
                <w:rFonts w:ascii="Bookman Old Style" w:eastAsia="Times New Roman" w:hAnsi="Bookman Old Style" w:cs="Tahoma"/>
                <w:sz w:val="24"/>
                <w:szCs w:val="24"/>
                <w:lang w:val="id-ID"/>
              </w:rPr>
            </w:pPr>
          </w:p>
          <w:p w:rsidR="00AE53D7" w:rsidRDefault="00AE53D7" w:rsidP="00641ECB">
            <w:pPr>
              <w:spacing w:after="120" w:line="360" w:lineRule="auto"/>
              <w:rPr>
                <w:rFonts w:ascii="Bookman Old Style" w:eastAsia="Times New Roman" w:hAnsi="Bookman Old Style" w:cs="Tahoma"/>
                <w:sz w:val="24"/>
                <w:szCs w:val="24"/>
                <w:lang w:val="id-ID"/>
              </w:rPr>
            </w:pPr>
          </w:p>
          <w:p w:rsidR="00AE53D7" w:rsidRDefault="00AE53D7" w:rsidP="00641ECB">
            <w:pPr>
              <w:spacing w:after="120" w:line="360" w:lineRule="auto"/>
              <w:rPr>
                <w:rFonts w:ascii="Bookman Old Style" w:eastAsia="Times New Roman" w:hAnsi="Bookman Old Style" w:cs="Tahoma"/>
                <w:sz w:val="24"/>
                <w:szCs w:val="24"/>
                <w:lang w:val="id-ID"/>
              </w:rPr>
            </w:pPr>
          </w:p>
          <w:p w:rsidR="00AE53D7" w:rsidRPr="000F13A6" w:rsidRDefault="00AE53D7" w:rsidP="00641ECB">
            <w:pPr>
              <w:spacing w:after="120" w:line="360" w:lineRule="auto"/>
              <w:rPr>
                <w:rFonts w:ascii="Bookman Old Style" w:eastAsia="Times New Roman" w:hAnsi="Bookman Old Style" w:cs="Tahoma"/>
                <w:sz w:val="24"/>
                <w:szCs w:val="24"/>
                <w:lang w:val="id-ID"/>
              </w:rPr>
            </w:pPr>
          </w:p>
        </w:tc>
      </w:tr>
      <w:tr w:rsidR="00993D61" w:rsidRPr="00B92BE4" w:rsidTr="003F6A9B">
        <w:tc>
          <w:tcPr>
            <w:tcW w:w="1507" w:type="dxa"/>
          </w:tcPr>
          <w:p w:rsidR="00993D61" w:rsidRPr="007B7248" w:rsidRDefault="00993D61" w:rsidP="005277F0">
            <w:pPr>
              <w:pStyle w:val="ListParagraph"/>
              <w:spacing w:before="120" w:after="120" w:line="360" w:lineRule="auto"/>
              <w:ind w:left="33"/>
              <w:contextualSpacing w:val="0"/>
              <w:rPr>
                <w:rFonts w:ascii="Bookman Old Style" w:eastAsia="Times New Roman" w:hAnsi="Bookman Old Style" w:cs="Tahoma"/>
                <w:sz w:val="24"/>
                <w:szCs w:val="24"/>
              </w:rPr>
            </w:pPr>
            <w:r w:rsidRPr="007B7248">
              <w:rPr>
                <w:rFonts w:ascii="Bookman Old Style" w:eastAsia="Times New Roman" w:hAnsi="Bookman Old Style" w:cs="Tahoma"/>
                <w:sz w:val="24"/>
                <w:szCs w:val="24"/>
              </w:rPr>
              <w:lastRenderedPageBreak/>
              <w:t>Nama Jabatan</w:t>
            </w:r>
          </w:p>
        </w:tc>
        <w:tc>
          <w:tcPr>
            <w:tcW w:w="318" w:type="dxa"/>
            <w:gridSpan w:val="2"/>
          </w:tcPr>
          <w:p w:rsidR="00993D61" w:rsidRPr="007B7248" w:rsidRDefault="00993D61" w:rsidP="0021790E">
            <w:pPr>
              <w:pStyle w:val="ListParagraph"/>
              <w:spacing w:before="120" w:after="120" w:line="360" w:lineRule="auto"/>
              <w:ind w:left="-15" w:firstLine="15"/>
              <w:contextualSpacing w:val="0"/>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264" w:type="dxa"/>
            <w:gridSpan w:val="2"/>
          </w:tcPr>
          <w:p w:rsidR="00993D61" w:rsidRPr="007B7248" w:rsidRDefault="00993D61" w:rsidP="00641ECB">
            <w:pPr>
              <w:pStyle w:val="ListParagraph"/>
              <w:spacing w:before="120" w:after="120" w:line="360" w:lineRule="auto"/>
              <w:ind w:left="79"/>
              <w:contextualSpacing w:val="0"/>
              <w:rPr>
                <w:rFonts w:ascii="Bookman Old Style" w:eastAsia="Times New Roman" w:hAnsi="Bookman Old Style" w:cs="Tahoma"/>
                <w:sz w:val="24"/>
                <w:szCs w:val="24"/>
              </w:rPr>
            </w:pPr>
            <w:r w:rsidRPr="007B7248">
              <w:rPr>
                <w:rFonts w:ascii="Bookman Old Style" w:eastAsia="Times New Roman" w:hAnsi="Bookman Old Style" w:cs="Tahoma"/>
                <w:sz w:val="24"/>
                <w:szCs w:val="24"/>
              </w:rPr>
              <w:t>SEKRETARIS</w:t>
            </w:r>
          </w:p>
        </w:tc>
      </w:tr>
      <w:tr w:rsidR="00993D61" w:rsidRPr="00B92BE4" w:rsidTr="003F6A9B">
        <w:tc>
          <w:tcPr>
            <w:tcW w:w="1507" w:type="dxa"/>
          </w:tcPr>
          <w:p w:rsidR="00993D61" w:rsidRPr="00CF691B" w:rsidRDefault="00993D61" w:rsidP="005277F0">
            <w:pPr>
              <w:pStyle w:val="ListParagraph"/>
              <w:spacing w:after="0" w:line="360" w:lineRule="auto"/>
              <w:ind w:left="33"/>
              <w:rPr>
                <w:rFonts w:ascii="Bookman Old Style" w:eastAsia="Times New Roman" w:hAnsi="Bookman Old Style" w:cs="Tahoma"/>
                <w:sz w:val="24"/>
                <w:szCs w:val="24"/>
                <w:lang w:val="id-ID"/>
              </w:rPr>
            </w:pPr>
            <w:r w:rsidRPr="007B7248">
              <w:rPr>
                <w:rFonts w:ascii="Bookman Old Style" w:eastAsia="Times New Roman" w:hAnsi="Bookman Old Style" w:cs="Tahoma"/>
                <w:sz w:val="24"/>
                <w:szCs w:val="24"/>
              </w:rPr>
              <w:t>Tugas</w:t>
            </w:r>
          </w:p>
        </w:tc>
        <w:tc>
          <w:tcPr>
            <w:tcW w:w="318" w:type="dxa"/>
            <w:gridSpan w:val="2"/>
          </w:tcPr>
          <w:p w:rsidR="00993D61" w:rsidRPr="007B7248" w:rsidRDefault="00993D61" w:rsidP="0021790E">
            <w:pPr>
              <w:pStyle w:val="ListParagraph"/>
              <w:spacing w:after="0" w:line="360" w:lineRule="auto"/>
              <w:ind w:left="-15" w:firstLine="15"/>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264" w:type="dxa"/>
            <w:gridSpan w:val="2"/>
          </w:tcPr>
          <w:p w:rsidR="000F13A6" w:rsidRPr="00AE53D7" w:rsidRDefault="00572183" w:rsidP="00641ECB">
            <w:pPr>
              <w:pStyle w:val="ListParagraph"/>
              <w:spacing w:after="120" w:line="360" w:lineRule="auto"/>
              <w:ind w:left="79"/>
              <w:rPr>
                <w:rFonts w:ascii="Bookman Old Style" w:eastAsia="Times New Roman" w:hAnsi="Bookman Old Style" w:cs="Tahoma"/>
                <w:sz w:val="24"/>
                <w:szCs w:val="24"/>
                <w:lang w:val="id-ID"/>
              </w:rPr>
            </w:pPr>
            <w:r w:rsidRPr="00572183">
              <w:rPr>
                <w:rFonts w:ascii="Bookman Old Style" w:eastAsia="Times New Roman" w:hAnsi="Bookman Old Style" w:cs="Tahoma"/>
                <w:sz w:val="24"/>
                <w:szCs w:val="24"/>
                <w:lang w:val="id-ID"/>
              </w:rPr>
              <w:t>Memimpin</w:t>
            </w:r>
            <w:r w:rsidRPr="00572183">
              <w:rPr>
                <w:rFonts w:ascii="Bookman Old Style" w:eastAsia="Times New Roman" w:hAnsi="Bookman Old Style" w:cs="Tahoma"/>
                <w:sz w:val="24"/>
                <w:szCs w:val="24"/>
                <w:lang w:val="id-ID"/>
              </w:rPr>
              <w:tab/>
              <w:t>pela</w:t>
            </w:r>
            <w:r w:rsidR="007F0236">
              <w:rPr>
                <w:rFonts w:ascii="Bookman Old Style" w:eastAsia="Times New Roman" w:hAnsi="Bookman Old Style" w:cs="Tahoma"/>
                <w:sz w:val="24"/>
                <w:szCs w:val="24"/>
                <w:lang w:val="id-ID"/>
              </w:rPr>
              <w:t xml:space="preserve">ksanaan </w:t>
            </w:r>
            <w:r>
              <w:rPr>
                <w:rFonts w:ascii="Bookman Old Style" w:eastAsia="Times New Roman" w:hAnsi="Bookman Old Style" w:cs="Tahoma"/>
                <w:sz w:val="24"/>
                <w:szCs w:val="24"/>
                <w:lang w:val="id-ID"/>
              </w:rPr>
              <w:t>tugas</w:t>
            </w:r>
            <w:r>
              <w:rPr>
                <w:rFonts w:ascii="Bookman Old Style" w:eastAsia="Times New Roman" w:hAnsi="Bookman Old Style" w:cs="Tahoma"/>
                <w:sz w:val="24"/>
                <w:szCs w:val="24"/>
                <w:lang w:val="id-ID"/>
              </w:rPr>
              <w:tab/>
              <w:t>Sekretariat</w:t>
            </w:r>
            <w:r>
              <w:rPr>
                <w:rFonts w:ascii="Bookman Old Style" w:eastAsia="Times New Roman" w:hAnsi="Bookman Old Style" w:cs="Tahoma"/>
                <w:sz w:val="24"/>
                <w:szCs w:val="24"/>
                <w:lang w:val="id-ID"/>
              </w:rPr>
              <w:tab/>
              <w:t xml:space="preserve">Badan </w:t>
            </w:r>
            <w:r w:rsidRPr="00572183">
              <w:rPr>
                <w:rFonts w:ascii="Bookman Old Style" w:eastAsia="Times New Roman" w:hAnsi="Bookman Old Style" w:cs="Tahoma"/>
                <w:sz w:val="24"/>
                <w:szCs w:val="24"/>
                <w:lang w:val="id-ID"/>
              </w:rPr>
              <w:t>Pendapatan,</w:t>
            </w:r>
            <w:r w:rsidRPr="00572183">
              <w:rPr>
                <w:rFonts w:ascii="Bookman Old Style" w:eastAsia="Times New Roman" w:hAnsi="Bookman Old Style" w:cs="Tahoma"/>
                <w:sz w:val="24"/>
                <w:szCs w:val="24"/>
                <w:lang w:val="id-ID"/>
              </w:rPr>
              <w:tab/>
              <w:t>Pengelolaan</w:t>
            </w:r>
            <w:r w:rsidR="004E1E28">
              <w:rPr>
                <w:rFonts w:ascii="Bookman Old Style" w:eastAsia="Times New Roman" w:hAnsi="Bookman Old Style" w:cs="Tahoma"/>
                <w:sz w:val="24"/>
                <w:szCs w:val="24"/>
                <w:lang w:val="id-ID"/>
              </w:rPr>
              <w:t xml:space="preserve"> </w:t>
            </w:r>
            <w:r w:rsidRPr="00572183">
              <w:rPr>
                <w:rFonts w:ascii="Bookman Old Style" w:eastAsia="Times New Roman" w:hAnsi="Bookman Old Style" w:cs="Tahoma"/>
                <w:sz w:val="24"/>
                <w:szCs w:val="24"/>
                <w:lang w:val="id-ID"/>
              </w:rPr>
              <w:t>Keuangan, dan Aset Daerah yang melip</w:t>
            </w:r>
            <w:r>
              <w:rPr>
                <w:rFonts w:ascii="Bookman Old Style" w:eastAsia="Times New Roman" w:hAnsi="Bookman Old Style" w:cs="Tahoma"/>
                <w:sz w:val="24"/>
                <w:szCs w:val="24"/>
                <w:lang w:val="id-ID"/>
              </w:rPr>
              <w:t xml:space="preserve">uti perumusan konsep kebijakan, </w:t>
            </w:r>
            <w:r w:rsidRPr="00572183">
              <w:rPr>
                <w:rFonts w:ascii="Bookman Old Style" w:eastAsia="Times New Roman" w:hAnsi="Bookman Old Style" w:cs="Tahoma"/>
                <w:sz w:val="24"/>
                <w:szCs w:val="24"/>
                <w:lang w:val="id-ID"/>
              </w:rPr>
              <w:t>pengkoordinasian, p</w:t>
            </w:r>
            <w:r>
              <w:rPr>
                <w:rFonts w:ascii="Bookman Old Style" w:eastAsia="Times New Roman" w:hAnsi="Bookman Old Style" w:cs="Tahoma"/>
                <w:sz w:val="24"/>
                <w:szCs w:val="24"/>
                <w:lang w:val="id-ID"/>
              </w:rPr>
              <w:t xml:space="preserve">elaksanaan, pengadministrasian, pemantauan, evaluasi, dan </w:t>
            </w:r>
            <w:r w:rsidRPr="00572183">
              <w:rPr>
                <w:rFonts w:ascii="Bookman Old Style" w:eastAsia="Times New Roman" w:hAnsi="Bookman Old Style" w:cs="Tahoma"/>
                <w:sz w:val="24"/>
                <w:szCs w:val="24"/>
                <w:lang w:val="id-ID"/>
              </w:rPr>
              <w:t>pelaporan bidang perencanaan program, pena</w:t>
            </w:r>
            <w:r>
              <w:rPr>
                <w:rFonts w:ascii="Bookman Old Style" w:eastAsia="Times New Roman" w:hAnsi="Bookman Old Style" w:cs="Tahoma"/>
                <w:sz w:val="24"/>
                <w:szCs w:val="24"/>
                <w:lang w:val="id-ID"/>
              </w:rPr>
              <w:t xml:space="preserve">tausahaan keuangan, pengelolaan </w:t>
            </w:r>
            <w:r w:rsidRPr="00572183">
              <w:rPr>
                <w:rFonts w:ascii="Bookman Old Style" w:eastAsia="Times New Roman" w:hAnsi="Bookman Old Style" w:cs="Tahoma"/>
                <w:sz w:val="24"/>
                <w:szCs w:val="24"/>
                <w:lang w:val="id-ID"/>
              </w:rPr>
              <w:t xml:space="preserve">umum </w:t>
            </w:r>
            <w:r w:rsidRPr="00572183">
              <w:rPr>
                <w:rFonts w:ascii="Bookman Old Style" w:eastAsia="Times New Roman" w:hAnsi="Bookman Old Style" w:cs="Tahoma"/>
                <w:sz w:val="24"/>
                <w:szCs w:val="24"/>
                <w:lang w:val="id-ID"/>
              </w:rPr>
              <w:lastRenderedPageBreak/>
              <w:t>dan kepegawaian, dan tugas pembant</w:t>
            </w:r>
            <w:r>
              <w:rPr>
                <w:rFonts w:ascii="Bookman Old Style" w:eastAsia="Times New Roman" w:hAnsi="Bookman Old Style" w:cs="Tahoma"/>
                <w:sz w:val="24"/>
                <w:szCs w:val="24"/>
                <w:lang w:val="id-ID"/>
              </w:rPr>
              <w:t xml:space="preserve">uan yang diberikan kepada Badan </w:t>
            </w:r>
            <w:r w:rsidRPr="00572183">
              <w:rPr>
                <w:rFonts w:ascii="Bookman Old Style" w:eastAsia="Times New Roman" w:hAnsi="Bookman Old Style" w:cs="Tahoma"/>
                <w:sz w:val="24"/>
                <w:szCs w:val="24"/>
                <w:lang w:val="id-ID"/>
              </w:rPr>
              <w:t xml:space="preserve">Pendapatan, Pengelolaan Keuangan, dan Aset </w:t>
            </w:r>
            <w:r>
              <w:rPr>
                <w:rFonts w:ascii="Bookman Old Style" w:eastAsia="Times New Roman" w:hAnsi="Bookman Old Style" w:cs="Tahoma"/>
                <w:sz w:val="24"/>
                <w:szCs w:val="24"/>
                <w:lang w:val="id-ID"/>
              </w:rPr>
              <w:t xml:space="preserve">Daerah serta melaksanakan tugas </w:t>
            </w:r>
            <w:r w:rsidRPr="00572183">
              <w:rPr>
                <w:rFonts w:ascii="Bookman Old Style" w:eastAsia="Times New Roman" w:hAnsi="Bookman Old Style" w:cs="Tahoma"/>
                <w:sz w:val="24"/>
                <w:szCs w:val="24"/>
                <w:lang w:val="id-ID"/>
              </w:rPr>
              <w:t>kedinasan lain yang diberikan oleh pimpinan</w:t>
            </w:r>
          </w:p>
        </w:tc>
      </w:tr>
      <w:tr w:rsidR="00993D61" w:rsidRPr="00B92BE4" w:rsidTr="003F6A9B">
        <w:tc>
          <w:tcPr>
            <w:tcW w:w="1507" w:type="dxa"/>
          </w:tcPr>
          <w:p w:rsidR="00993D61" w:rsidRPr="007B7248" w:rsidRDefault="00993D61" w:rsidP="005277F0">
            <w:pPr>
              <w:pStyle w:val="ListParagraph"/>
              <w:spacing w:after="0" w:line="360" w:lineRule="auto"/>
              <w:ind w:left="33"/>
              <w:rPr>
                <w:rFonts w:ascii="Bookman Old Style" w:eastAsia="Times New Roman" w:hAnsi="Bookman Old Style" w:cs="Tahoma"/>
                <w:sz w:val="24"/>
                <w:szCs w:val="24"/>
              </w:rPr>
            </w:pPr>
            <w:r w:rsidRPr="007B7248">
              <w:rPr>
                <w:rFonts w:ascii="Bookman Old Style" w:eastAsia="Times New Roman" w:hAnsi="Bookman Old Style" w:cs="Tahoma"/>
                <w:sz w:val="24"/>
                <w:szCs w:val="24"/>
              </w:rPr>
              <w:lastRenderedPageBreak/>
              <w:t>Rincian</w:t>
            </w:r>
          </w:p>
        </w:tc>
        <w:tc>
          <w:tcPr>
            <w:tcW w:w="318" w:type="dxa"/>
            <w:gridSpan w:val="2"/>
          </w:tcPr>
          <w:p w:rsidR="00993D61" w:rsidRPr="007B7248" w:rsidRDefault="00993D61" w:rsidP="0021790E">
            <w:pPr>
              <w:pStyle w:val="ListParagraph"/>
              <w:spacing w:after="0" w:line="360" w:lineRule="auto"/>
              <w:ind w:left="-15" w:firstLine="15"/>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264" w:type="dxa"/>
            <w:gridSpan w:val="2"/>
          </w:tcPr>
          <w:p w:rsidR="007F0236" w:rsidRPr="00396CB3" w:rsidRDefault="007F0236" w:rsidP="00641ECB">
            <w:pPr>
              <w:pStyle w:val="ListParagraph"/>
              <w:numPr>
                <w:ilvl w:val="0"/>
                <w:numId w:val="11"/>
              </w:numPr>
              <w:spacing w:after="120" w:line="360" w:lineRule="auto"/>
              <w:rPr>
                <w:rFonts w:ascii="Bookman Old Style" w:eastAsia="Times New Roman" w:hAnsi="Bookman Old Style" w:cs="Tahoma"/>
                <w:sz w:val="24"/>
                <w:szCs w:val="24"/>
                <w:lang w:val="id-ID"/>
              </w:rPr>
            </w:pPr>
            <w:r w:rsidRPr="00396CB3">
              <w:rPr>
                <w:rFonts w:ascii="Bookman Old Style" w:eastAsia="Times New Roman" w:hAnsi="Bookman Old Style" w:cs="Tahoma"/>
                <w:sz w:val="24"/>
                <w:szCs w:val="24"/>
                <w:lang w:val="id-ID"/>
              </w:rPr>
              <w:t>Mengkoordinasikan perumusan program, kegiatan, rencana kerja, dan anggaran</w:t>
            </w:r>
            <w:r w:rsidR="004E1E28">
              <w:rPr>
                <w:rFonts w:ascii="Bookman Old Style" w:eastAsia="Times New Roman" w:hAnsi="Bookman Old Style" w:cs="Tahoma"/>
                <w:sz w:val="24"/>
                <w:szCs w:val="24"/>
                <w:lang w:val="id-ID"/>
              </w:rPr>
              <w:t xml:space="preserve"> </w:t>
            </w:r>
            <w:r w:rsidRPr="00396CB3">
              <w:rPr>
                <w:rFonts w:ascii="Bookman Old Style" w:eastAsia="Times New Roman" w:hAnsi="Bookman Old Style" w:cs="Tahoma"/>
                <w:sz w:val="24"/>
                <w:szCs w:val="24"/>
                <w:lang w:val="id-ID"/>
              </w:rPr>
              <w:t>Badan Pendapatan, Pengelolaan Keuangan, dan Aset Daerah.</w:t>
            </w:r>
          </w:p>
          <w:p w:rsidR="00A6183E" w:rsidRPr="00396CB3" w:rsidRDefault="007F0236" w:rsidP="00641ECB">
            <w:pPr>
              <w:pStyle w:val="ListParagraph"/>
              <w:numPr>
                <w:ilvl w:val="0"/>
                <w:numId w:val="11"/>
              </w:numPr>
              <w:spacing w:after="120" w:line="360" w:lineRule="auto"/>
              <w:rPr>
                <w:rFonts w:ascii="Bookman Old Style" w:eastAsia="Times New Roman" w:hAnsi="Bookman Old Style" w:cs="Tahoma"/>
                <w:sz w:val="24"/>
                <w:szCs w:val="24"/>
                <w:lang w:val="id-ID"/>
              </w:rPr>
            </w:pPr>
            <w:r w:rsidRPr="00396CB3">
              <w:rPr>
                <w:rFonts w:ascii="Bookman Old Style" w:eastAsia="Times New Roman" w:hAnsi="Bookman Old Style" w:cs="Tahoma"/>
                <w:sz w:val="24"/>
                <w:szCs w:val="24"/>
                <w:lang w:val="id-ID"/>
              </w:rPr>
              <w:t>Membagi tugas, mendelegasikan wewenang, memberi petunjuk, dan membina</w:t>
            </w:r>
            <w:r w:rsidR="004E1E28">
              <w:rPr>
                <w:rFonts w:ascii="Bookman Old Style" w:eastAsia="Times New Roman" w:hAnsi="Bookman Old Style" w:cs="Tahoma"/>
                <w:sz w:val="24"/>
                <w:szCs w:val="24"/>
                <w:lang w:val="id-ID"/>
              </w:rPr>
              <w:t xml:space="preserve"> </w:t>
            </w:r>
            <w:r w:rsidRPr="00396CB3">
              <w:rPr>
                <w:rFonts w:ascii="Bookman Old Style" w:eastAsia="Times New Roman" w:hAnsi="Bookman Old Style" w:cs="Tahoma"/>
                <w:sz w:val="24"/>
                <w:szCs w:val="24"/>
                <w:lang w:val="id-ID"/>
              </w:rPr>
              <w:t>pelaksanaan tugas  bawahan.</w:t>
            </w:r>
          </w:p>
          <w:p w:rsidR="007F0236" w:rsidRPr="00396CB3" w:rsidRDefault="007F0236" w:rsidP="00641ECB">
            <w:pPr>
              <w:pStyle w:val="ListParagraph"/>
              <w:numPr>
                <w:ilvl w:val="0"/>
                <w:numId w:val="11"/>
              </w:numPr>
              <w:spacing w:after="120" w:line="360" w:lineRule="auto"/>
              <w:rPr>
                <w:rFonts w:ascii="Bookman Old Style" w:eastAsia="Times New Roman" w:hAnsi="Bookman Old Style" w:cs="Tahoma"/>
                <w:sz w:val="24"/>
                <w:szCs w:val="24"/>
                <w:lang w:val="id-ID"/>
              </w:rPr>
            </w:pPr>
            <w:r w:rsidRPr="00396CB3">
              <w:rPr>
                <w:rFonts w:ascii="Bookman Old Style" w:eastAsia="Times New Roman" w:hAnsi="Bookman Old Style" w:cs="Tahoma"/>
                <w:sz w:val="24"/>
                <w:szCs w:val="24"/>
                <w:lang w:val="id-ID"/>
              </w:rPr>
              <w:t>Mengkoordinasikan</w:t>
            </w:r>
            <w:r w:rsidR="004E1E28">
              <w:rPr>
                <w:rFonts w:ascii="Bookman Old Style" w:eastAsia="Times New Roman" w:hAnsi="Bookman Old Style" w:cs="Tahoma"/>
                <w:sz w:val="24"/>
                <w:szCs w:val="24"/>
                <w:lang w:val="id-ID"/>
              </w:rPr>
              <w:t xml:space="preserve"> </w:t>
            </w:r>
            <w:r w:rsidRPr="00396CB3">
              <w:rPr>
                <w:rFonts w:ascii="Bookman Old Style" w:eastAsia="Times New Roman" w:hAnsi="Bookman Old Style" w:cs="Tahoma"/>
                <w:sz w:val="24"/>
                <w:szCs w:val="24"/>
                <w:lang w:val="id-ID"/>
              </w:rPr>
              <w:t>perumusan</w:t>
            </w:r>
            <w:r w:rsidR="004E1E28">
              <w:rPr>
                <w:rFonts w:ascii="Bookman Old Style" w:eastAsia="Times New Roman" w:hAnsi="Bookman Old Style" w:cs="Tahoma"/>
                <w:sz w:val="24"/>
                <w:szCs w:val="24"/>
                <w:lang w:val="id-ID"/>
              </w:rPr>
              <w:t xml:space="preserve"> </w:t>
            </w:r>
            <w:r w:rsidRPr="00396CB3">
              <w:rPr>
                <w:rFonts w:ascii="Bookman Old Style" w:eastAsia="Times New Roman" w:hAnsi="Bookman Old Style" w:cs="Tahoma"/>
                <w:sz w:val="24"/>
                <w:szCs w:val="24"/>
                <w:lang w:val="id-ID"/>
              </w:rPr>
              <w:t>konsep</w:t>
            </w:r>
            <w:r w:rsidR="004E1E28">
              <w:rPr>
                <w:rFonts w:ascii="Bookman Old Style" w:eastAsia="Times New Roman" w:hAnsi="Bookman Old Style" w:cs="Tahoma"/>
                <w:sz w:val="24"/>
                <w:szCs w:val="24"/>
                <w:lang w:val="id-ID"/>
              </w:rPr>
              <w:t xml:space="preserve"> </w:t>
            </w:r>
            <w:r w:rsidRPr="00396CB3">
              <w:rPr>
                <w:rFonts w:ascii="Bookman Old Style" w:eastAsia="Times New Roman" w:hAnsi="Bookman Old Style" w:cs="Tahoma"/>
                <w:sz w:val="24"/>
                <w:szCs w:val="24"/>
                <w:lang w:val="id-ID"/>
              </w:rPr>
              <w:t>kebijakan</w:t>
            </w:r>
            <w:r w:rsidR="004E1E28">
              <w:rPr>
                <w:rFonts w:ascii="Bookman Old Style" w:eastAsia="Times New Roman" w:hAnsi="Bookman Old Style" w:cs="Tahoma"/>
                <w:sz w:val="24"/>
                <w:szCs w:val="24"/>
                <w:lang w:val="id-ID"/>
              </w:rPr>
              <w:t xml:space="preserve"> </w:t>
            </w:r>
            <w:r w:rsidRPr="00396CB3">
              <w:rPr>
                <w:rFonts w:ascii="Bookman Old Style" w:eastAsia="Times New Roman" w:hAnsi="Bookman Old Style" w:cs="Tahoma"/>
                <w:sz w:val="24"/>
                <w:szCs w:val="24"/>
                <w:lang w:val="id-ID"/>
              </w:rPr>
              <w:t>teknis</w:t>
            </w:r>
            <w:r w:rsidR="004E1E28">
              <w:rPr>
                <w:rFonts w:ascii="Bookman Old Style" w:eastAsia="Times New Roman" w:hAnsi="Bookman Old Style" w:cs="Tahoma"/>
                <w:sz w:val="24"/>
                <w:szCs w:val="24"/>
                <w:lang w:val="id-ID"/>
              </w:rPr>
              <w:t xml:space="preserve"> </w:t>
            </w:r>
            <w:r w:rsidRPr="00396CB3">
              <w:rPr>
                <w:rFonts w:ascii="Bookman Old Style" w:eastAsia="Times New Roman" w:hAnsi="Bookman Old Style" w:cs="Tahoma"/>
                <w:sz w:val="24"/>
                <w:szCs w:val="24"/>
                <w:lang w:val="id-ID"/>
              </w:rPr>
              <w:t>dalam</w:t>
            </w:r>
            <w:r w:rsidR="004E1E28">
              <w:rPr>
                <w:rFonts w:ascii="Bookman Old Style" w:eastAsia="Times New Roman" w:hAnsi="Bookman Old Style" w:cs="Tahoma"/>
                <w:sz w:val="24"/>
                <w:szCs w:val="24"/>
                <w:lang w:val="id-ID"/>
              </w:rPr>
              <w:t xml:space="preserve"> </w:t>
            </w:r>
            <w:r w:rsidRPr="00396CB3">
              <w:rPr>
                <w:rFonts w:ascii="Bookman Old Style" w:eastAsia="Times New Roman" w:hAnsi="Bookman Old Style" w:cs="Tahoma"/>
                <w:sz w:val="24"/>
                <w:szCs w:val="24"/>
                <w:lang w:val="id-ID"/>
              </w:rPr>
              <w:t>penyelenggaraan fungsi penunjang urusan pemerintahan di bidang pendapatan,</w:t>
            </w:r>
            <w:r w:rsidR="004E1E28">
              <w:rPr>
                <w:rFonts w:ascii="Bookman Old Style" w:eastAsia="Times New Roman" w:hAnsi="Bookman Old Style" w:cs="Tahoma"/>
                <w:sz w:val="24"/>
                <w:szCs w:val="24"/>
                <w:lang w:val="id-ID"/>
              </w:rPr>
              <w:t xml:space="preserve"> </w:t>
            </w:r>
            <w:r w:rsidRPr="00396CB3">
              <w:rPr>
                <w:rFonts w:ascii="Bookman Old Style" w:eastAsia="Times New Roman" w:hAnsi="Bookman Old Style" w:cs="Tahoma"/>
                <w:sz w:val="24"/>
                <w:szCs w:val="24"/>
                <w:lang w:val="id-ID"/>
              </w:rPr>
              <w:t>pengelolaan keuangan, dan aset daerah.</w:t>
            </w:r>
          </w:p>
          <w:p w:rsidR="007F0236" w:rsidRPr="00396CB3" w:rsidRDefault="007F0236" w:rsidP="00641ECB">
            <w:pPr>
              <w:pStyle w:val="ListParagraph"/>
              <w:numPr>
                <w:ilvl w:val="0"/>
                <w:numId w:val="11"/>
              </w:numPr>
              <w:spacing w:after="120" w:line="360" w:lineRule="auto"/>
              <w:rPr>
                <w:rFonts w:ascii="Bookman Old Style" w:eastAsia="Times New Roman" w:hAnsi="Bookman Old Style" w:cs="Tahoma"/>
                <w:sz w:val="24"/>
                <w:szCs w:val="24"/>
                <w:lang w:val="id-ID"/>
              </w:rPr>
            </w:pPr>
            <w:r w:rsidRPr="00396CB3">
              <w:rPr>
                <w:rFonts w:ascii="Bookman Old Style" w:eastAsia="Times New Roman" w:hAnsi="Bookman Old Style" w:cs="Tahoma"/>
                <w:sz w:val="24"/>
                <w:szCs w:val="24"/>
                <w:lang w:val="id-ID"/>
              </w:rPr>
              <w:t>Merumuskan konsep pedoman pelaksanaan dan pedoman teknis di bidang</w:t>
            </w:r>
            <w:r w:rsidR="004E1E28">
              <w:rPr>
                <w:rFonts w:ascii="Bookman Old Style" w:eastAsia="Times New Roman" w:hAnsi="Bookman Old Style" w:cs="Tahoma"/>
                <w:sz w:val="24"/>
                <w:szCs w:val="24"/>
                <w:lang w:val="id-ID"/>
              </w:rPr>
              <w:t xml:space="preserve"> </w:t>
            </w:r>
            <w:r w:rsidRPr="00396CB3">
              <w:rPr>
                <w:rFonts w:ascii="Bookman Old Style" w:eastAsia="Times New Roman" w:hAnsi="Bookman Old Style" w:cs="Tahoma"/>
                <w:sz w:val="24"/>
                <w:szCs w:val="24"/>
                <w:lang w:val="id-ID"/>
              </w:rPr>
              <w:t>kesekretariatan.</w:t>
            </w:r>
            <w:r w:rsidRPr="00396CB3">
              <w:rPr>
                <w:rFonts w:ascii="Bookman Old Style" w:eastAsia="Times New Roman" w:hAnsi="Bookman Old Style" w:cs="Tahoma"/>
                <w:sz w:val="24"/>
                <w:szCs w:val="24"/>
                <w:lang w:val="id-ID"/>
              </w:rPr>
              <w:tab/>
            </w:r>
          </w:p>
          <w:p w:rsidR="007F0236" w:rsidRPr="00396CB3" w:rsidRDefault="007F0236" w:rsidP="00641ECB">
            <w:pPr>
              <w:pStyle w:val="ListParagraph"/>
              <w:numPr>
                <w:ilvl w:val="0"/>
                <w:numId w:val="11"/>
              </w:numPr>
              <w:spacing w:after="120" w:line="360" w:lineRule="auto"/>
              <w:rPr>
                <w:rFonts w:ascii="Bookman Old Style" w:eastAsia="Times New Roman" w:hAnsi="Bookman Old Style" w:cs="Tahoma"/>
                <w:sz w:val="24"/>
                <w:szCs w:val="24"/>
                <w:lang w:val="id-ID"/>
              </w:rPr>
            </w:pPr>
            <w:r w:rsidRPr="00396CB3">
              <w:rPr>
                <w:rFonts w:ascii="Bookman Old Style" w:eastAsia="Times New Roman" w:hAnsi="Bookman Old Style" w:cs="Tahoma"/>
                <w:sz w:val="24"/>
                <w:szCs w:val="24"/>
                <w:lang w:val="id-ID"/>
              </w:rPr>
              <w:t xml:space="preserve">Mengkoordinasikan pelaksanaan tugas Bidang pada Badan Pendapatan,Pengelolaan Keuangan, dan Aset Daerah. </w:t>
            </w:r>
          </w:p>
          <w:p w:rsidR="007F0236" w:rsidRDefault="007F0236" w:rsidP="00641ECB">
            <w:pPr>
              <w:pStyle w:val="ListParagraph"/>
              <w:numPr>
                <w:ilvl w:val="0"/>
                <w:numId w:val="11"/>
              </w:numPr>
              <w:spacing w:after="120" w:line="360" w:lineRule="auto"/>
              <w:rPr>
                <w:rFonts w:ascii="Bookman Old Style" w:eastAsia="Times New Roman" w:hAnsi="Bookman Old Style" w:cs="Tahoma"/>
                <w:sz w:val="24"/>
                <w:szCs w:val="24"/>
                <w:lang w:val="id-ID"/>
              </w:rPr>
            </w:pPr>
            <w:r w:rsidRPr="00396CB3">
              <w:rPr>
                <w:rFonts w:ascii="Bookman Old Style" w:eastAsia="Times New Roman" w:hAnsi="Bookman Old Style" w:cs="Tahoma"/>
                <w:sz w:val="24"/>
                <w:szCs w:val="24"/>
                <w:lang w:val="id-ID"/>
              </w:rPr>
              <w:t xml:space="preserve">Mengarahkan dan mengendalikan kegiatan pelayanan umum pada BadanPendapatan, Pengelolaan Keuangan, dan Aset Daerah.  </w:t>
            </w:r>
          </w:p>
          <w:p w:rsidR="007F0236" w:rsidRPr="00396CB3" w:rsidRDefault="007F0236" w:rsidP="00641ECB">
            <w:pPr>
              <w:pStyle w:val="ListParagraph"/>
              <w:numPr>
                <w:ilvl w:val="0"/>
                <w:numId w:val="11"/>
              </w:numPr>
              <w:spacing w:after="120" w:line="360" w:lineRule="auto"/>
              <w:rPr>
                <w:rFonts w:ascii="Bookman Old Style" w:eastAsia="Times New Roman" w:hAnsi="Bookman Old Style" w:cs="Tahoma"/>
                <w:sz w:val="24"/>
                <w:szCs w:val="24"/>
                <w:lang w:val="id-ID"/>
              </w:rPr>
            </w:pPr>
            <w:r w:rsidRPr="00396CB3">
              <w:rPr>
                <w:rFonts w:ascii="Bookman Old Style" w:eastAsia="Times New Roman" w:hAnsi="Bookman Old Style" w:cs="Tahoma"/>
                <w:sz w:val="24"/>
                <w:szCs w:val="24"/>
                <w:lang w:val="id-ID"/>
              </w:rPr>
              <w:t xml:space="preserve">Mengarahkan dan mengendalikan kegiatan pengelolaan, pembinaan, fasilitasi,verifikasi dan pelayanan bidang perumusan program, kegiatan, rencana kerja,dan anggaran.   </w:t>
            </w:r>
          </w:p>
          <w:p w:rsidR="007F0236" w:rsidRPr="00396CB3" w:rsidRDefault="007F0236" w:rsidP="00641ECB">
            <w:pPr>
              <w:pStyle w:val="ListParagraph"/>
              <w:numPr>
                <w:ilvl w:val="0"/>
                <w:numId w:val="11"/>
              </w:numPr>
              <w:spacing w:after="120" w:line="360" w:lineRule="auto"/>
              <w:rPr>
                <w:rFonts w:ascii="Bookman Old Style" w:eastAsia="Times New Roman" w:hAnsi="Bookman Old Style" w:cs="Tahoma"/>
                <w:sz w:val="24"/>
                <w:szCs w:val="24"/>
                <w:lang w:val="id-ID"/>
              </w:rPr>
            </w:pPr>
            <w:r w:rsidRPr="00396CB3">
              <w:rPr>
                <w:rFonts w:ascii="Bookman Old Style" w:eastAsia="Times New Roman" w:hAnsi="Bookman Old Style" w:cs="Tahoma"/>
                <w:sz w:val="24"/>
                <w:szCs w:val="24"/>
                <w:lang w:val="id-ID"/>
              </w:rPr>
              <w:t>Mengarahkan dan mengendalikan kegiatan pengelolaan, pembinaan, fasilitasi,verifikasi dan pelayanan bidang pemantauan, evaluasi, pelaporan pelaksanaan</w:t>
            </w:r>
            <w:r w:rsidR="004E1E28">
              <w:rPr>
                <w:rFonts w:ascii="Bookman Old Style" w:eastAsia="Times New Roman" w:hAnsi="Bookman Old Style" w:cs="Tahoma"/>
                <w:sz w:val="24"/>
                <w:szCs w:val="24"/>
                <w:lang w:val="id-ID"/>
              </w:rPr>
              <w:t xml:space="preserve"> </w:t>
            </w:r>
            <w:r w:rsidRPr="00396CB3">
              <w:rPr>
                <w:rFonts w:ascii="Bookman Old Style" w:eastAsia="Times New Roman" w:hAnsi="Bookman Old Style" w:cs="Tahoma"/>
                <w:sz w:val="24"/>
                <w:szCs w:val="24"/>
                <w:lang w:val="id-ID"/>
              </w:rPr>
              <w:t xml:space="preserve">program, kegiatan, dan anggaran.   </w:t>
            </w:r>
          </w:p>
          <w:p w:rsidR="00A6183E" w:rsidRPr="00396CB3" w:rsidRDefault="007F0236" w:rsidP="00641ECB">
            <w:pPr>
              <w:pStyle w:val="ListParagraph"/>
              <w:numPr>
                <w:ilvl w:val="0"/>
                <w:numId w:val="11"/>
              </w:numPr>
              <w:spacing w:after="120" w:line="360" w:lineRule="auto"/>
              <w:rPr>
                <w:rFonts w:ascii="Bookman Old Style" w:eastAsia="Times New Roman" w:hAnsi="Bookman Old Style" w:cs="Tahoma"/>
                <w:sz w:val="24"/>
                <w:szCs w:val="24"/>
                <w:lang w:val="id-ID"/>
              </w:rPr>
            </w:pPr>
            <w:r w:rsidRPr="00396CB3">
              <w:rPr>
                <w:rFonts w:ascii="Bookman Old Style" w:eastAsia="Times New Roman" w:hAnsi="Bookman Old Style" w:cs="Tahoma"/>
                <w:sz w:val="24"/>
                <w:szCs w:val="24"/>
                <w:lang w:val="id-ID"/>
              </w:rPr>
              <w:t>Mengarahkan dan mengendalikan kegiatan pen</w:t>
            </w:r>
            <w:r w:rsidR="00A6183E" w:rsidRPr="00396CB3">
              <w:rPr>
                <w:rFonts w:ascii="Bookman Old Style" w:eastAsia="Times New Roman" w:hAnsi="Bookman Old Style" w:cs="Tahoma"/>
                <w:sz w:val="24"/>
                <w:szCs w:val="24"/>
                <w:lang w:val="id-ID"/>
              </w:rPr>
              <w:t xml:space="preserve">gelolaan, pembinaan, fasilitasi, </w:t>
            </w:r>
            <w:r w:rsidRPr="00396CB3">
              <w:rPr>
                <w:rFonts w:ascii="Bookman Old Style" w:eastAsia="Times New Roman" w:hAnsi="Bookman Old Style" w:cs="Tahoma"/>
                <w:sz w:val="24"/>
                <w:szCs w:val="24"/>
                <w:lang w:val="id-ID"/>
              </w:rPr>
              <w:t xml:space="preserve">verifikasi </w:t>
            </w:r>
            <w:r w:rsidR="00A6183E" w:rsidRPr="00396CB3">
              <w:rPr>
                <w:rFonts w:ascii="Bookman Old Style" w:eastAsia="Times New Roman" w:hAnsi="Bookman Old Style" w:cs="Tahoma"/>
                <w:sz w:val="24"/>
                <w:szCs w:val="24"/>
                <w:lang w:val="id-ID"/>
              </w:rPr>
              <w:t xml:space="preserve">dan </w:t>
            </w:r>
            <w:r w:rsidRPr="00396CB3">
              <w:rPr>
                <w:rFonts w:ascii="Bookman Old Style" w:eastAsia="Times New Roman" w:hAnsi="Bookman Old Style" w:cs="Tahoma"/>
                <w:sz w:val="24"/>
                <w:szCs w:val="24"/>
                <w:lang w:val="id-ID"/>
              </w:rPr>
              <w:t>pelayanan bidang penatausahaan keuangan.</w:t>
            </w:r>
          </w:p>
          <w:p w:rsidR="00A6183E" w:rsidRPr="00396CB3" w:rsidRDefault="007F0236" w:rsidP="00641ECB">
            <w:pPr>
              <w:pStyle w:val="ListParagraph"/>
              <w:numPr>
                <w:ilvl w:val="0"/>
                <w:numId w:val="11"/>
              </w:numPr>
              <w:spacing w:after="120" w:line="360" w:lineRule="auto"/>
              <w:ind w:hanging="412"/>
              <w:rPr>
                <w:rFonts w:ascii="Bookman Old Style" w:eastAsia="Times New Roman" w:hAnsi="Bookman Old Style" w:cs="Tahoma"/>
                <w:sz w:val="24"/>
                <w:szCs w:val="24"/>
                <w:lang w:val="id-ID"/>
              </w:rPr>
            </w:pPr>
            <w:r w:rsidRPr="00396CB3">
              <w:rPr>
                <w:rFonts w:ascii="Bookman Old Style" w:eastAsia="Times New Roman" w:hAnsi="Bookman Old Style" w:cs="Tahoma"/>
                <w:sz w:val="24"/>
                <w:szCs w:val="24"/>
                <w:lang w:val="id-ID"/>
              </w:rPr>
              <w:t>Mengara</w:t>
            </w:r>
            <w:r w:rsidR="00A6183E" w:rsidRPr="00396CB3">
              <w:rPr>
                <w:rFonts w:ascii="Bookman Old Style" w:eastAsia="Times New Roman" w:hAnsi="Bookman Old Style" w:cs="Tahoma"/>
                <w:sz w:val="24"/>
                <w:szCs w:val="24"/>
                <w:lang w:val="id-ID"/>
              </w:rPr>
              <w:t xml:space="preserve">hkan dan mengendalikan kegiatan </w:t>
            </w:r>
            <w:r w:rsidRPr="00396CB3">
              <w:rPr>
                <w:rFonts w:ascii="Bookman Old Style" w:eastAsia="Times New Roman" w:hAnsi="Bookman Old Style" w:cs="Tahoma"/>
                <w:sz w:val="24"/>
                <w:szCs w:val="24"/>
                <w:lang w:val="id-ID"/>
              </w:rPr>
              <w:t xml:space="preserve">pengelolaan, pembinaan, fasilitasi,verifikasi dan </w:t>
            </w:r>
            <w:r w:rsidRPr="00396CB3">
              <w:rPr>
                <w:rFonts w:ascii="Bookman Old Style" w:eastAsia="Times New Roman" w:hAnsi="Bookman Old Style" w:cs="Tahoma"/>
                <w:sz w:val="24"/>
                <w:szCs w:val="24"/>
                <w:lang w:val="id-ID"/>
              </w:rPr>
              <w:lastRenderedPageBreak/>
              <w:t>pelayanan bidang kepegawaian, ketatausahaan, pengelolaan</w:t>
            </w:r>
            <w:r w:rsidR="004E1E28">
              <w:rPr>
                <w:rFonts w:ascii="Bookman Old Style" w:eastAsia="Times New Roman" w:hAnsi="Bookman Old Style" w:cs="Tahoma"/>
                <w:sz w:val="24"/>
                <w:szCs w:val="24"/>
                <w:lang w:val="id-ID"/>
              </w:rPr>
              <w:t xml:space="preserve"> </w:t>
            </w:r>
            <w:r w:rsidRPr="00396CB3">
              <w:rPr>
                <w:rFonts w:ascii="Bookman Old Style" w:eastAsia="Times New Roman" w:hAnsi="Bookman Old Style" w:cs="Tahoma"/>
                <w:sz w:val="24"/>
                <w:szCs w:val="24"/>
                <w:lang w:val="id-ID"/>
              </w:rPr>
              <w:t xml:space="preserve">barang milik daerah, kerumahtanggaan, kelembagaan, ketatalaksanaan,kehumasan, dokumentasi, kerjasama, hukum, perpustakaan, dan kearsipan.  </w:t>
            </w:r>
          </w:p>
          <w:p w:rsidR="00A6183E" w:rsidRPr="00396CB3" w:rsidRDefault="007F0236" w:rsidP="00641ECB">
            <w:pPr>
              <w:pStyle w:val="ListParagraph"/>
              <w:numPr>
                <w:ilvl w:val="0"/>
                <w:numId w:val="11"/>
              </w:numPr>
              <w:spacing w:after="120" w:line="360" w:lineRule="auto"/>
              <w:ind w:hanging="412"/>
              <w:rPr>
                <w:rFonts w:ascii="Bookman Old Style" w:eastAsia="Times New Roman" w:hAnsi="Bookman Old Style" w:cs="Tahoma"/>
                <w:sz w:val="24"/>
                <w:szCs w:val="24"/>
                <w:lang w:val="id-ID"/>
              </w:rPr>
            </w:pPr>
            <w:r w:rsidRPr="00396CB3">
              <w:rPr>
                <w:rFonts w:ascii="Bookman Old Style" w:eastAsia="Times New Roman" w:hAnsi="Bookman Old Style" w:cs="Tahoma"/>
                <w:sz w:val="24"/>
                <w:szCs w:val="24"/>
                <w:lang w:val="id-ID"/>
              </w:rPr>
              <w:t>Mengarahkan dan mengendalikan pelaksanaan pengadaan, pemeliharaan,pengelolaan, pembinaan, fasilitasi, dan pelayanan barang/jasa atau barang</w:t>
            </w:r>
            <w:r w:rsidR="004E1E28">
              <w:rPr>
                <w:rFonts w:ascii="Bookman Old Style" w:eastAsia="Times New Roman" w:hAnsi="Bookman Old Style" w:cs="Tahoma"/>
                <w:sz w:val="24"/>
                <w:szCs w:val="24"/>
                <w:lang w:val="id-ID"/>
              </w:rPr>
              <w:t xml:space="preserve"> </w:t>
            </w:r>
            <w:r w:rsidRPr="00396CB3">
              <w:rPr>
                <w:rFonts w:ascii="Bookman Old Style" w:eastAsia="Times New Roman" w:hAnsi="Bookman Old Style" w:cs="Tahoma"/>
                <w:sz w:val="24"/>
                <w:szCs w:val="24"/>
                <w:lang w:val="id-ID"/>
              </w:rPr>
              <w:t>milik daerah.</w:t>
            </w:r>
          </w:p>
          <w:p w:rsidR="00A6183E" w:rsidRPr="00396CB3" w:rsidRDefault="007F0236" w:rsidP="00641ECB">
            <w:pPr>
              <w:pStyle w:val="ListParagraph"/>
              <w:numPr>
                <w:ilvl w:val="0"/>
                <w:numId w:val="11"/>
              </w:numPr>
              <w:spacing w:after="120" w:line="360" w:lineRule="auto"/>
              <w:ind w:hanging="412"/>
              <w:rPr>
                <w:rFonts w:ascii="Bookman Old Style" w:eastAsia="Times New Roman" w:hAnsi="Bookman Old Style" w:cs="Tahoma"/>
                <w:sz w:val="24"/>
                <w:szCs w:val="24"/>
                <w:lang w:val="id-ID"/>
              </w:rPr>
            </w:pPr>
            <w:r w:rsidRPr="00396CB3">
              <w:rPr>
                <w:rFonts w:ascii="Bookman Old Style" w:eastAsia="Times New Roman" w:hAnsi="Bookman Old Style" w:cs="Tahoma"/>
                <w:sz w:val="24"/>
                <w:szCs w:val="24"/>
                <w:lang w:val="id-ID"/>
              </w:rPr>
              <w:t>Mengarahkan dan mengendalikan pelaksanaan pembangunan/ pemeliharaan</w:t>
            </w:r>
            <w:r w:rsidR="00BE04EB">
              <w:rPr>
                <w:rFonts w:ascii="Bookman Old Style" w:eastAsia="Times New Roman" w:hAnsi="Bookman Old Style" w:cs="Tahoma"/>
                <w:sz w:val="24"/>
                <w:szCs w:val="24"/>
                <w:lang w:val="id-ID"/>
              </w:rPr>
              <w:t xml:space="preserve"> </w:t>
            </w:r>
            <w:r w:rsidRPr="00396CB3">
              <w:rPr>
                <w:rFonts w:ascii="Bookman Old Style" w:eastAsia="Times New Roman" w:hAnsi="Bookman Old Style" w:cs="Tahoma"/>
                <w:sz w:val="24"/>
                <w:szCs w:val="24"/>
                <w:lang w:val="id-ID"/>
              </w:rPr>
              <w:t>gedung yang bersifat sederhana dan pembangunan/ pemeliharaan gedung yang</w:t>
            </w:r>
            <w:r w:rsidR="00DB3269">
              <w:rPr>
                <w:rFonts w:ascii="Bookman Old Style" w:eastAsia="Times New Roman" w:hAnsi="Bookman Old Style" w:cs="Tahoma"/>
                <w:sz w:val="24"/>
                <w:szCs w:val="24"/>
                <w:lang w:val="id-ID"/>
              </w:rPr>
              <w:t xml:space="preserve"> </w:t>
            </w:r>
            <w:r w:rsidRPr="00396CB3">
              <w:rPr>
                <w:rFonts w:ascii="Bookman Old Style" w:eastAsia="Times New Roman" w:hAnsi="Bookman Old Style" w:cs="Tahoma"/>
                <w:sz w:val="24"/>
                <w:szCs w:val="24"/>
                <w:lang w:val="id-ID"/>
              </w:rPr>
              <w:t>anggarannya bersumber dari dana transfer jenjang pemerintah yang lebih tinggi</w:t>
            </w:r>
            <w:r w:rsidR="00DB3269">
              <w:rPr>
                <w:rFonts w:ascii="Bookman Old Style" w:eastAsia="Times New Roman" w:hAnsi="Bookman Old Style" w:cs="Tahoma"/>
                <w:sz w:val="24"/>
                <w:szCs w:val="24"/>
                <w:lang w:val="id-ID"/>
              </w:rPr>
              <w:t xml:space="preserve"> </w:t>
            </w:r>
            <w:r w:rsidRPr="00396CB3">
              <w:rPr>
                <w:rFonts w:ascii="Bookman Old Style" w:eastAsia="Times New Roman" w:hAnsi="Bookman Old Style" w:cs="Tahoma"/>
                <w:sz w:val="24"/>
                <w:szCs w:val="24"/>
                <w:lang w:val="id-ID"/>
              </w:rPr>
              <w:t>dan/atau dari pihak ketiga.</w:t>
            </w:r>
          </w:p>
          <w:p w:rsidR="00A6183E" w:rsidRPr="00396CB3" w:rsidRDefault="007F0236" w:rsidP="00641ECB">
            <w:pPr>
              <w:pStyle w:val="ListParagraph"/>
              <w:numPr>
                <w:ilvl w:val="0"/>
                <w:numId w:val="11"/>
              </w:numPr>
              <w:spacing w:after="120" w:line="360" w:lineRule="auto"/>
              <w:ind w:hanging="412"/>
              <w:rPr>
                <w:rFonts w:ascii="Bookman Old Style" w:eastAsia="Times New Roman" w:hAnsi="Bookman Old Style" w:cs="Tahoma"/>
                <w:sz w:val="24"/>
                <w:szCs w:val="24"/>
                <w:lang w:val="id-ID"/>
              </w:rPr>
            </w:pPr>
            <w:r w:rsidRPr="00396CB3">
              <w:rPr>
                <w:rFonts w:ascii="Bookman Old Style" w:eastAsia="Times New Roman" w:hAnsi="Bookman Old Style" w:cs="Tahoma"/>
                <w:sz w:val="24"/>
                <w:szCs w:val="24"/>
                <w:lang w:val="id-ID"/>
              </w:rPr>
              <w:t>Mengkoordinasikan pelaksanaan Sistem Pengendalian Intern Pemerintah (SPIP).</w:t>
            </w:r>
          </w:p>
          <w:p w:rsidR="00AE53D7" w:rsidRDefault="007F0236" w:rsidP="00641ECB">
            <w:pPr>
              <w:pStyle w:val="ListParagraph"/>
              <w:numPr>
                <w:ilvl w:val="0"/>
                <w:numId w:val="11"/>
              </w:numPr>
              <w:spacing w:after="120" w:line="360" w:lineRule="auto"/>
              <w:ind w:hanging="412"/>
              <w:rPr>
                <w:rFonts w:ascii="Bookman Old Style" w:eastAsia="Times New Roman" w:hAnsi="Bookman Old Style" w:cs="Tahoma"/>
                <w:sz w:val="24"/>
                <w:szCs w:val="24"/>
                <w:lang w:val="id-ID"/>
              </w:rPr>
            </w:pPr>
            <w:r w:rsidRPr="00396CB3">
              <w:rPr>
                <w:rFonts w:ascii="Bookman Old Style" w:eastAsia="Times New Roman" w:hAnsi="Bookman Old Style" w:cs="Tahoma"/>
                <w:sz w:val="24"/>
                <w:szCs w:val="24"/>
                <w:lang w:val="id-ID"/>
              </w:rPr>
              <w:t>Memverifikasi pengelolaan administrasi, data, informasi dan publikasi bidangpendapatan, pengelolaan keuangan, dan aset daerah.</w:t>
            </w:r>
          </w:p>
          <w:p w:rsidR="00A6183E" w:rsidRPr="00396CB3" w:rsidRDefault="007F0236" w:rsidP="00641ECB">
            <w:pPr>
              <w:pStyle w:val="ListParagraph"/>
              <w:numPr>
                <w:ilvl w:val="0"/>
                <w:numId w:val="11"/>
              </w:numPr>
              <w:spacing w:after="120" w:line="360" w:lineRule="auto"/>
              <w:ind w:hanging="412"/>
              <w:rPr>
                <w:rFonts w:ascii="Bookman Old Style" w:eastAsia="Times New Roman" w:hAnsi="Bookman Old Style" w:cs="Tahoma"/>
                <w:sz w:val="24"/>
                <w:szCs w:val="24"/>
                <w:lang w:val="id-ID"/>
              </w:rPr>
            </w:pPr>
            <w:r w:rsidRPr="00396CB3">
              <w:rPr>
                <w:rFonts w:ascii="Bookman Old Style" w:eastAsia="Times New Roman" w:hAnsi="Bookman Old Style" w:cs="Tahoma"/>
                <w:sz w:val="24"/>
                <w:szCs w:val="24"/>
                <w:lang w:val="id-ID"/>
              </w:rPr>
              <w:t>Memfasilitasi penyelenggaraan tugas pembantuan yang diberikan kepada Badan</w:t>
            </w:r>
            <w:r w:rsidR="00686047">
              <w:rPr>
                <w:rFonts w:ascii="Bookman Old Style" w:eastAsia="Times New Roman" w:hAnsi="Bookman Old Style" w:cs="Tahoma"/>
                <w:sz w:val="24"/>
                <w:szCs w:val="24"/>
                <w:lang w:val="id-ID"/>
              </w:rPr>
              <w:t xml:space="preserve"> </w:t>
            </w:r>
            <w:r w:rsidRPr="00396CB3">
              <w:rPr>
                <w:rFonts w:ascii="Bookman Old Style" w:eastAsia="Times New Roman" w:hAnsi="Bookman Old Style" w:cs="Tahoma"/>
                <w:sz w:val="24"/>
                <w:szCs w:val="24"/>
                <w:lang w:val="id-ID"/>
              </w:rPr>
              <w:t>Pendapatan, Pengelolaan Keuangan, dan Aset Daerah.</w:t>
            </w:r>
          </w:p>
          <w:p w:rsidR="005D7936" w:rsidRDefault="007F0236" w:rsidP="00641ECB">
            <w:pPr>
              <w:pStyle w:val="ListParagraph"/>
              <w:numPr>
                <w:ilvl w:val="0"/>
                <w:numId w:val="11"/>
              </w:numPr>
              <w:spacing w:after="120" w:line="360" w:lineRule="auto"/>
              <w:ind w:hanging="412"/>
              <w:rPr>
                <w:rFonts w:ascii="Bookman Old Style" w:eastAsia="Times New Roman" w:hAnsi="Bookman Old Style" w:cs="Tahoma"/>
                <w:sz w:val="24"/>
                <w:szCs w:val="24"/>
                <w:lang w:val="id-ID"/>
              </w:rPr>
            </w:pPr>
            <w:r w:rsidRPr="00396CB3">
              <w:rPr>
                <w:rFonts w:ascii="Bookman Old Style" w:eastAsia="Times New Roman" w:hAnsi="Bookman Old Style" w:cs="Tahoma"/>
                <w:sz w:val="24"/>
                <w:szCs w:val="24"/>
                <w:lang w:val="id-ID"/>
              </w:rPr>
              <w:t>Mengarahkan dan mengendalikan pengelolaan kepegawaian, keuangan, dan</w:t>
            </w:r>
            <w:r w:rsidR="004E1E28">
              <w:rPr>
                <w:rFonts w:ascii="Bookman Old Style" w:eastAsia="Times New Roman" w:hAnsi="Bookman Old Style" w:cs="Tahoma"/>
                <w:sz w:val="24"/>
                <w:szCs w:val="24"/>
                <w:lang w:val="id-ID"/>
              </w:rPr>
              <w:t xml:space="preserve"> </w:t>
            </w:r>
            <w:r w:rsidRPr="00396CB3">
              <w:rPr>
                <w:rFonts w:ascii="Bookman Old Style" w:eastAsia="Times New Roman" w:hAnsi="Bookman Old Style" w:cs="Tahoma"/>
                <w:sz w:val="24"/>
                <w:szCs w:val="24"/>
                <w:lang w:val="id-ID"/>
              </w:rPr>
              <w:t>administrasi umum Sekretariat Badan Pendapatan, Pengelolaan Keuangan, dan</w:t>
            </w:r>
            <w:r w:rsidR="005277F0">
              <w:rPr>
                <w:rFonts w:ascii="Bookman Old Style" w:eastAsia="Times New Roman" w:hAnsi="Bookman Old Style" w:cs="Tahoma"/>
                <w:sz w:val="24"/>
                <w:szCs w:val="24"/>
                <w:lang w:val="id-ID"/>
              </w:rPr>
              <w:t xml:space="preserve"> </w:t>
            </w:r>
            <w:r w:rsidR="00396CB3" w:rsidRPr="00396CB3">
              <w:rPr>
                <w:rFonts w:ascii="Bookman Old Style" w:eastAsia="Times New Roman" w:hAnsi="Bookman Old Style" w:cs="Tahoma"/>
                <w:sz w:val="24"/>
                <w:szCs w:val="24"/>
                <w:lang w:val="id-ID"/>
              </w:rPr>
              <w:t>Aset Daerah.</w:t>
            </w:r>
          </w:p>
          <w:p w:rsidR="00A6183E" w:rsidRPr="005D7936" w:rsidRDefault="007F0236" w:rsidP="00641ECB">
            <w:pPr>
              <w:pStyle w:val="ListParagraph"/>
              <w:numPr>
                <w:ilvl w:val="0"/>
                <w:numId w:val="11"/>
              </w:numPr>
              <w:spacing w:after="120" w:line="360" w:lineRule="auto"/>
              <w:ind w:hanging="412"/>
              <w:rPr>
                <w:rFonts w:ascii="Bookman Old Style" w:eastAsia="Times New Roman" w:hAnsi="Bookman Old Style" w:cs="Tahoma"/>
                <w:sz w:val="24"/>
                <w:szCs w:val="24"/>
                <w:lang w:val="id-ID"/>
              </w:rPr>
            </w:pPr>
            <w:r w:rsidRPr="005D7936">
              <w:rPr>
                <w:rFonts w:ascii="Bookman Old Style" w:hAnsi="Bookman Old Style"/>
                <w:sz w:val="24"/>
                <w:szCs w:val="24"/>
              </w:rPr>
              <w:t>Menyelengga</w:t>
            </w:r>
            <w:r w:rsidR="00396CB3" w:rsidRPr="005D7936">
              <w:rPr>
                <w:rFonts w:ascii="Bookman Old Style" w:hAnsi="Bookman Old Style"/>
                <w:sz w:val="24"/>
                <w:szCs w:val="24"/>
              </w:rPr>
              <w:t>rakan</w:t>
            </w:r>
            <w:r w:rsidR="00A6183E" w:rsidRPr="005D7936">
              <w:rPr>
                <w:rFonts w:ascii="Bookman Old Style" w:hAnsi="Bookman Old Style"/>
                <w:sz w:val="24"/>
                <w:szCs w:val="24"/>
              </w:rPr>
              <w:t xml:space="preserve">pemantauan, </w:t>
            </w:r>
            <w:r w:rsidR="00396CB3" w:rsidRPr="005D7936">
              <w:rPr>
                <w:rFonts w:ascii="Bookman Old Style" w:hAnsi="Bookman Old Style"/>
                <w:sz w:val="24"/>
                <w:szCs w:val="24"/>
              </w:rPr>
              <w:t xml:space="preserve">pengendalian,evaluasi, </w:t>
            </w:r>
            <w:r w:rsidR="00A6183E" w:rsidRPr="005D7936">
              <w:rPr>
                <w:rFonts w:ascii="Bookman Old Style" w:hAnsi="Bookman Old Style"/>
                <w:sz w:val="24"/>
                <w:szCs w:val="24"/>
              </w:rPr>
              <w:t>da</w:t>
            </w:r>
            <w:r w:rsidR="00396CB3" w:rsidRPr="005D7936">
              <w:rPr>
                <w:rFonts w:ascii="Bookman Old Style" w:hAnsi="Bookman Old Style"/>
                <w:sz w:val="24"/>
                <w:szCs w:val="24"/>
              </w:rPr>
              <w:t>n</w:t>
            </w:r>
            <w:r w:rsidR="004E1E28">
              <w:rPr>
                <w:rFonts w:ascii="Bookman Old Style" w:hAnsi="Bookman Old Style"/>
                <w:sz w:val="24"/>
                <w:szCs w:val="24"/>
                <w:lang w:val="id-ID"/>
              </w:rPr>
              <w:t xml:space="preserve"> </w:t>
            </w:r>
            <w:r w:rsidRPr="005D7936">
              <w:rPr>
                <w:rFonts w:ascii="Bookman Old Style" w:hAnsi="Bookman Old Style"/>
                <w:sz w:val="24"/>
                <w:szCs w:val="24"/>
              </w:rPr>
              <w:t>pelaporan</w:t>
            </w:r>
            <w:r w:rsidR="004E1E28">
              <w:rPr>
                <w:rFonts w:ascii="Bookman Old Style" w:hAnsi="Bookman Old Style"/>
                <w:sz w:val="24"/>
                <w:szCs w:val="24"/>
                <w:lang w:val="id-ID"/>
              </w:rPr>
              <w:t xml:space="preserve"> </w:t>
            </w:r>
            <w:r w:rsidRPr="005D7936">
              <w:rPr>
                <w:rFonts w:ascii="Bookman Old Style" w:hAnsi="Bookman Old Style"/>
                <w:sz w:val="24"/>
                <w:szCs w:val="24"/>
              </w:rPr>
              <w:t>pelaksanaan tugas Sekretaria</w:t>
            </w:r>
            <w:r w:rsidR="00396CB3" w:rsidRPr="005D7936">
              <w:rPr>
                <w:rFonts w:ascii="Bookman Old Style" w:hAnsi="Bookman Old Style"/>
                <w:sz w:val="24"/>
                <w:szCs w:val="24"/>
              </w:rPr>
              <w:t xml:space="preserve">t Badan Pendapatan,Pengelolaan </w:t>
            </w:r>
            <w:r w:rsidRPr="005D7936">
              <w:rPr>
                <w:rFonts w:ascii="Bookman Old Style" w:hAnsi="Bookman Old Style"/>
                <w:sz w:val="24"/>
                <w:szCs w:val="24"/>
              </w:rPr>
              <w:t>Keuangan, dan</w:t>
            </w:r>
            <w:r w:rsidR="005277F0">
              <w:rPr>
                <w:rFonts w:ascii="Bookman Old Style" w:hAnsi="Bookman Old Style"/>
                <w:sz w:val="24"/>
                <w:szCs w:val="24"/>
                <w:lang w:val="id-ID"/>
              </w:rPr>
              <w:t xml:space="preserve"> </w:t>
            </w:r>
            <w:r w:rsidRPr="005D7936">
              <w:rPr>
                <w:rFonts w:ascii="Bookman Old Style" w:hAnsi="Bookman Old Style"/>
                <w:sz w:val="24"/>
                <w:szCs w:val="24"/>
              </w:rPr>
              <w:t>Aset Daerah.</w:t>
            </w:r>
          </w:p>
          <w:p w:rsidR="005D7936" w:rsidRDefault="007F0236" w:rsidP="00641ECB">
            <w:pPr>
              <w:pStyle w:val="ListParagraph"/>
              <w:numPr>
                <w:ilvl w:val="0"/>
                <w:numId w:val="11"/>
              </w:numPr>
              <w:spacing w:after="120" w:line="360" w:lineRule="auto"/>
              <w:ind w:left="733" w:hanging="425"/>
              <w:rPr>
                <w:rFonts w:ascii="Bookman Old Style" w:eastAsia="Times New Roman" w:hAnsi="Bookman Old Style" w:cs="Tahoma"/>
                <w:sz w:val="24"/>
                <w:szCs w:val="24"/>
                <w:lang w:val="id-ID"/>
              </w:rPr>
            </w:pPr>
            <w:r w:rsidRPr="00396CB3">
              <w:rPr>
                <w:rFonts w:ascii="Bookman Old Style" w:eastAsia="Times New Roman" w:hAnsi="Bookman Old Style" w:cs="Tahoma"/>
                <w:sz w:val="24"/>
                <w:szCs w:val="24"/>
                <w:lang w:val="id-ID"/>
              </w:rPr>
              <w:t>Melaksanakan tugas kedinasan lain yang diberikan oleh pimpinan sesuai</w:t>
            </w:r>
            <w:r w:rsidR="005277F0">
              <w:rPr>
                <w:rFonts w:ascii="Bookman Old Style" w:eastAsia="Times New Roman" w:hAnsi="Bookman Old Style" w:cs="Tahoma"/>
                <w:sz w:val="24"/>
                <w:szCs w:val="24"/>
                <w:lang w:val="id-ID"/>
              </w:rPr>
              <w:t xml:space="preserve"> </w:t>
            </w:r>
            <w:r w:rsidRPr="00396CB3">
              <w:rPr>
                <w:rFonts w:ascii="Bookman Old Style" w:eastAsia="Times New Roman" w:hAnsi="Bookman Old Style" w:cs="Tahoma"/>
                <w:sz w:val="24"/>
                <w:szCs w:val="24"/>
                <w:lang w:val="id-ID"/>
              </w:rPr>
              <w:t>dengan tugas dan fungsinya.</w:t>
            </w:r>
          </w:p>
          <w:p w:rsidR="000F13A6" w:rsidRDefault="000F13A6" w:rsidP="00641ECB">
            <w:pPr>
              <w:pStyle w:val="ListParagraph"/>
              <w:spacing w:after="120" w:line="360" w:lineRule="auto"/>
              <w:ind w:left="733"/>
              <w:rPr>
                <w:rFonts w:ascii="Bookman Old Style" w:eastAsia="Times New Roman" w:hAnsi="Bookman Old Style" w:cs="Tahoma"/>
                <w:sz w:val="24"/>
                <w:szCs w:val="24"/>
                <w:lang w:val="id-ID"/>
              </w:rPr>
            </w:pPr>
          </w:p>
          <w:p w:rsidR="00AE53D7" w:rsidRPr="004E1E28" w:rsidRDefault="00AE53D7" w:rsidP="004E1E28">
            <w:pPr>
              <w:spacing w:after="120" w:line="360" w:lineRule="auto"/>
              <w:rPr>
                <w:rFonts w:ascii="Bookman Old Style" w:eastAsia="Times New Roman" w:hAnsi="Bookman Old Style" w:cs="Tahoma"/>
                <w:sz w:val="24"/>
                <w:szCs w:val="24"/>
                <w:lang w:val="id-ID"/>
              </w:rPr>
            </w:pPr>
          </w:p>
        </w:tc>
      </w:tr>
      <w:tr w:rsidR="00993D61" w:rsidRPr="00B92BE4" w:rsidTr="003F6A9B">
        <w:tc>
          <w:tcPr>
            <w:tcW w:w="1507" w:type="dxa"/>
          </w:tcPr>
          <w:p w:rsidR="00993D61" w:rsidRPr="007B7248" w:rsidRDefault="00993D61" w:rsidP="004E1E28">
            <w:pPr>
              <w:pStyle w:val="ListParagraph"/>
              <w:spacing w:before="120" w:after="120" w:line="360" w:lineRule="auto"/>
              <w:ind w:left="33"/>
              <w:contextualSpacing w:val="0"/>
              <w:rPr>
                <w:rFonts w:ascii="Bookman Old Style" w:eastAsia="Times New Roman" w:hAnsi="Bookman Old Style" w:cs="Tahoma"/>
                <w:sz w:val="24"/>
                <w:szCs w:val="24"/>
              </w:rPr>
            </w:pPr>
            <w:r w:rsidRPr="007B7248">
              <w:rPr>
                <w:rFonts w:ascii="Bookman Old Style" w:eastAsia="Times New Roman" w:hAnsi="Bookman Old Style" w:cs="Tahoma"/>
                <w:sz w:val="24"/>
                <w:szCs w:val="24"/>
              </w:rPr>
              <w:lastRenderedPageBreak/>
              <w:t>Nama Jabatan</w:t>
            </w:r>
          </w:p>
        </w:tc>
        <w:tc>
          <w:tcPr>
            <w:tcW w:w="318" w:type="dxa"/>
            <w:gridSpan w:val="2"/>
          </w:tcPr>
          <w:p w:rsidR="00993D61" w:rsidRPr="007B7248" w:rsidRDefault="00993D61" w:rsidP="0021790E">
            <w:pPr>
              <w:pStyle w:val="ListParagraph"/>
              <w:spacing w:before="120" w:after="120" w:line="360" w:lineRule="auto"/>
              <w:ind w:left="-15" w:firstLine="15"/>
              <w:contextualSpacing w:val="0"/>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264" w:type="dxa"/>
            <w:gridSpan w:val="2"/>
          </w:tcPr>
          <w:p w:rsidR="00993D61" w:rsidRPr="007B7248" w:rsidRDefault="00993D61" w:rsidP="00641ECB">
            <w:pPr>
              <w:pStyle w:val="ListParagraph"/>
              <w:spacing w:before="120" w:after="120" w:line="360" w:lineRule="auto"/>
              <w:ind w:left="79"/>
              <w:contextualSpacing w:val="0"/>
              <w:rPr>
                <w:rFonts w:ascii="Bookman Old Style" w:eastAsia="Times New Roman" w:hAnsi="Bookman Old Style" w:cs="Tahoma"/>
                <w:sz w:val="24"/>
                <w:szCs w:val="24"/>
              </w:rPr>
            </w:pPr>
            <w:r w:rsidRPr="007B7248">
              <w:rPr>
                <w:rFonts w:ascii="Bookman Old Style" w:eastAsia="Times New Roman" w:hAnsi="Bookman Old Style" w:cs="Tahoma"/>
                <w:sz w:val="24"/>
                <w:szCs w:val="24"/>
              </w:rPr>
              <w:t xml:space="preserve">KEPALA </w:t>
            </w:r>
            <w:r w:rsidR="005F10AB" w:rsidRPr="005F10AB">
              <w:rPr>
                <w:rFonts w:ascii="Bookman Old Style" w:eastAsia="Times New Roman" w:hAnsi="Bookman Old Style" w:cs="Tahoma"/>
                <w:sz w:val="24"/>
                <w:szCs w:val="24"/>
              </w:rPr>
              <w:t>BIDANG PERENCANAAN, PENDATAAN, DAN PENETAPAN PENDAPATAN</w:t>
            </w:r>
          </w:p>
        </w:tc>
      </w:tr>
      <w:tr w:rsidR="00993D61" w:rsidRPr="00B92BE4" w:rsidTr="003F6A9B">
        <w:tc>
          <w:tcPr>
            <w:tcW w:w="1507" w:type="dxa"/>
          </w:tcPr>
          <w:p w:rsidR="00993D61" w:rsidRPr="007B7248" w:rsidRDefault="00993D61" w:rsidP="004E1E28">
            <w:pPr>
              <w:pStyle w:val="ListParagraph"/>
              <w:spacing w:after="0" w:line="360" w:lineRule="auto"/>
              <w:ind w:left="33" w:firstLine="142"/>
              <w:rPr>
                <w:rFonts w:ascii="Bookman Old Style" w:eastAsia="Times New Roman" w:hAnsi="Bookman Old Style" w:cs="Tahoma"/>
                <w:sz w:val="24"/>
                <w:szCs w:val="24"/>
              </w:rPr>
            </w:pPr>
            <w:r w:rsidRPr="007B7248">
              <w:rPr>
                <w:rFonts w:ascii="Bookman Old Style" w:eastAsia="Times New Roman" w:hAnsi="Bookman Old Style" w:cs="Tahoma"/>
                <w:sz w:val="24"/>
                <w:szCs w:val="24"/>
              </w:rPr>
              <w:t>Tugas</w:t>
            </w:r>
          </w:p>
        </w:tc>
        <w:tc>
          <w:tcPr>
            <w:tcW w:w="318" w:type="dxa"/>
            <w:gridSpan w:val="2"/>
          </w:tcPr>
          <w:p w:rsidR="00993D61" w:rsidRPr="007B7248" w:rsidRDefault="00993D61" w:rsidP="0021790E">
            <w:pPr>
              <w:pStyle w:val="ListParagraph"/>
              <w:spacing w:after="0" w:line="360" w:lineRule="auto"/>
              <w:ind w:left="-15" w:firstLine="15"/>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264" w:type="dxa"/>
            <w:gridSpan w:val="2"/>
          </w:tcPr>
          <w:p w:rsidR="00993D61" w:rsidRPr="000077DD" w:rsidRDefault="000077DD" w:rsidP="00641ECB">
            <w:pPr>
              <w:pStyle w:val="ListParagraph"/>
              <w:spacing w:after="120" w:line="360" w:lineRule="auto"/>
              <w:ind w:left="79"/>
              <w:rPr>
                <w:rFonts w:ascii="Bookman Old Style" w:eastAsia="Times New Roman" w:hAnsi="Bookman Old Style" w:cs="Tahoma"/>
                <w:sz w:val="24"/>
                <w:szCs w:val="24"/>
              </w:rPr>
            </w:pPr>
            <w:r w:rsidRPr="000077DD">
              <w:rPr>
                <w:rFonts w:ascii="Bookman Old Style" w:eastAsia="Times New Roman" w:hAnsi="Bookman Old Style" w:cs="Tahoma"/>
                <w:sz w:val="24"/>
                <w:szCs w:val="24"/>
              </w:rPr>
              <w:t>Memimpin pelaksanaan tugas Bidang Perenc</w:t>
            </w:r>
            <w:r>
              <w:rPr>
                <w:rFonts w:ascii="Bookman Old Style" w:eastAsia="Times New Roman" w:hAnsi="Bookman Old Style" w:cs="Tahoma"/>
                <w:sz w:val="24"/>
                <w:szCs w:val="24"/>
              </w:rPr>
              <w:t>anaan, Pendataan, dan Penetapan</w:t>
            </w:r>
            <w:r w:rsidRPr="000077DD">
              <w:rPr>
                <w:rFonts w:ascii="Bookman Old Style" w:eastAsia="Times New Roman" w:hAnsi="Bookman Old Style" w:cs="Tahoma"/>
                <w:sz w:val="24"/>
                <w:szCs w:val="24"/>
              </w:rPr>
              <w:t>Pendapatan yang meliputi perumusan kons</w:t>
            </w:r>
            <w:r>
              <w:rPr>
                <w:rFonts w:ascii="Bookman Old Style" w:eastAsia="Times New Roman" w:hAnsi="Bookman Old Style" w:cs="Tahoma"/>
                <w:sz w:val="24"/>
                <w:szCs w:val="24"/>
              </w:rPr>
              <w:t>ep kebijakan, pengkoordinasian,</w:t>
            </w:r>
            <w:r w:rsidRPr="000077DD">
              <w:rPr>
                <w:rFonts w:ascii="Bookman Old Style" w:eastAsia="Times New Roman" w:hAnsi="Bookman Old Style" w:cs="Tahoma"/>
                <w:sz w:val="24"/>
                <w:szCs w:val="24"/>
              </w:rPr>
              <w:t>pelaksanaan, pengadministrasian, pemantauan,</w:t>
            </w:r>
            <w:r>
              <w:rPr>
                <w:rFonts w:ascii="Bookman Old Style" w:eastAsia="Times New Roman" w:hAnsi="Bookman Old Style" w:cs="Tahoma"/>
                <w:sz w:val="24"/>
                <w:szCs w:val="24"/>
              </w:rPr>
              <w:t xml:space="preserve"> evaluasi, dan pelaporan bidang</w:t>
            </w:r>
            <w:r w:rsidRPr="000077DD">
              <w:rPr>
                <w:rFonts w:ascii="Bookman Old Style" w:eastAsia="Times New Roman" w:hAnsi="Bookman Old Style" w:cs="Tahoma"/>
                <w:sz w:val="24"/>
                <w:szCs w:val="24"/>
              </w:rPr>
              <w:t>perencanaan, pendataan dan penetapan p</w:t>
            </w:r>
            <w:r>
              <w:rPr>
                <w:rFonts w:ascii="Bookman Old Style" w:eastAsia="Times New Roman" w:hAnsi="Bookman Old Style" w:cs="Tahoma"/>
                <w:sz w:val="24"/>
                <w:szCs w:val="24"/>
              </w:rPr>
              <w:t>endapatan, dan tugas pembantuan</w:t>
            </w:r>
            <w:r w:rsidR="004E1E28">
              <w:rPr>
                <w:rFonts w:ascii="Bookman Old Style" w:eastAsia="Times New Roman" w:hAnsi="Bookman Old Style" w:cs="Tahoma"/>
                <w:sz w:val="24"/>
                <w:szCs w:val="24"/>
                <w:lang w:val="id-ID"/>
              </w:rPr>
              <w:t xml:space="preserve"> </w:t>
            </w:r>
            <w:r w:rsidRPr="000077DD">
              <w:rPr>
                <w:rFonts w:ascii="Bookman Old Style" w:eastAsia="Times New Roman" w:hAnsi="Bookman Old Style" w:cs="Tahoma"/>
                <w:sz w:val="24"/>
                <w:szCs w:val="24"/>
              </w:rPr>
              <w:t>yang diberikan kepada Badan Pendapatan,</w:t>
            </w:r>
            <w:r>
              <w:rPr>
                <w:rFonts w:ascii="Bookman Old Style" w:eastAsia="Times New Roman" w:hAnsi="Bookman Old Style" w:cs="Tahoma"/>
                <w:sz w:val="24"/>
                <w:szCs w:val="24"/>
              </w:rPr>
              <w:t xml:space="preserve"> Pengelolaan Keuangan, dan Aset</w:t>
            </w:r>
            <w:r w:rsidR="004E1E28">
              <w:rPr>
                <w:rFonts w:ascii="Bookman Old Style" w:eastAsia="Times New Roman" w:hAnsi="Bookman Old Style" w:cs="Tahoma"/>
                <w:sz w:val="24"/>
                <w:szCs w:val="24"/>
                <w:lang w:val="id-ID"/>
              </w:rPr>
              <w:t xml:space="preserve"> </w:t>
            </w:r>
            <w:r w:rsidRPr="000077DD">
              <w:rPr>
                <w:rFonts w:ascii="Bookman Old Style" w:eastAsia="Times New Roman" w:hAnsi="Bookman Old Style" w:cs="Tahoma"/>
                <w:sz w:val="24"/>
                <w:szCs w:val="24"/>
              </w:rPr>
              <w:t>Daerah serta melaksanakan tugas kedinasan lain yang diberikan oleh pimpinan.</w:t>
            </w:r>
          </w:p>
        </w:tc>
      </w:tr>
      <w:tr w:rsidR="00993D61" w:rsidRPr="00B92BE4" w:rsidTr="003F6A9B">
        <w:tc>
          <w:tcPr>
            <w:tcW w:w="1507" w:type="dxa"/>
          </w:tcPr>
          <w:p w:rsidR="00993D61" w:rsidRPr="007B7248" w:rsidRDefault="00993D61" w:rsidP="004E1E28">
            <w:pPr>
              <w:pStyle w:val="ListParagraph"/>
              <w:spacing w:after="0" w:line="360" w:lineRule="auto"/>
              <w:ind w:hanging="687"/>
              <w:rPr>
                <w:rFonts w:ascii="Bookman Old Style" w:eastAsia="Times New Roman" w:hAnsi="Bookman Old Style" w:cs="Tahoma"/>
                <w:sz w:val="24"/>
                <w:szCs w:val="24"/>
              </w:rPr>
            </w:pPr>
            <w:r w:rsidRPr="007B7248">
              <w:rPr>
                <w:rFonts w:ascii="Bookman Old Style" w:eastAsia="Times New Roman" w:hAnsi="Bookman Old Style" w:cs="Tahoma"/>
                <w:sz w:val="24"/>
                <w:szCs w:val="24"/>
              </w:rPr>
              <w:t>Rincian</w:t>
            </w:r>
          </w:p>
        </w:tc>
        <w:tc>
          <w:tcPr>
            <w:tcW w:w="318" w:type="dxa"/>
            <w:gridSpan w:val="2"/>
          </w:tcPr>
          <w:p w:rsidR="00993D61" w:rsidRPr="007B7248" w:rsidRDefault="00993D61" w:rsidP="0021790E">
            <w:pPr>
              <w:pStyle w:val="ListParagraph"/>
              <w:spacing w:after="0" w:line="360" w:lineRule="auto"/>
              <w:ind w:left="-15" w:firstLine="15"/>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264" w:type="dxa"/>
            <w:gridSpan w:val="2"/>
          </w:tcPr>
          <w:p w:rsidR="00F70999" w:rsidRPr="00F70999" w:rsidRDefault="00F70999" w:rsidP="00641ECB">
            <w:pPr>
              <w:pStyle w:val="ListParagraph"/>
              <w:numPr>
                <w:ilvl w:val="0"/>
                <w:numId w:val="21"/>
              </w:numPr>
              <w:spacing w:after="120" w:line="360" w:lineRule="auto"/>
              <w:rPr>
                <w:rFonts w:ascii="Bookman Old Style" w:eastAsia="Times New Roman" w:hAnsi="Bookman Old Style" w:cs="Tahoma"/>
                <w:sz w:val="24"/>
                <w:szCs w:val="24"/>
                <w:lang w:val="id-ID"/>
              </w:rPr>
            </w:pPr>
            <w:r w:rsidRPr="00F70999">
              <w:rPr>
                <w:rFonts w:ascii="Bookman Old Style" w:eastAsia="Times New Roman" w:hAnsi="Bookman Old Style" w:cs="Tahoma"/>
                <w:sz w:val="24"/>
                <w:szCs w:val="24"/>
                <w:lang w:val="id-ID"/>
              </w:rPr>
              <w:t>Merumuskan program, kegiatan, rencana kerja, dan anggaran Bidang</w:t>
            </w:r>
            <w:r w:rsidR="00B477CB">
              <w:rPr>
                <w:rFonts w:ascii="Bookman Old Style" w:eastAsia="Times New Roman" w:hAnsi="Bookman Old Style" w:cs="Tahoma"/>
                <w:sz w:val="24"/>
                <w:szCs w:val="24"/>
                <w:lang w:val="id-ID"/>
              </w:rPr>
              <w:t xml:space="preserve"> </w:t>
            </w:r>
            <w:r w:rsidRPr="00F70999">
              <w:rPr>
                <w:rFonts w:ascii="Bookman Old Style" w:eastAsia="Times New Roman" w:hAnsi="Bookman Old Style" w:cs="Tahoma"/>
                <w:sz w:val="24"/>
                <w:szCs w:val="24"/>
                <w:lang w:val="id-ID"/>
              </w:rPr>
              <w:t>Perencanaan, Pendataan, dan Penetapan Pendapatan.</w:t>
            </w:r>
          </w:p>
          <w:p w:rsidR="00F70999" w:rsidRPr="00F70999" w:rsidRDefault="00F70999" w:rsidP="00641ECB">
            <w:pPr>
              <w:pStyle w:val="ListParagraph"/>
              <w:numPr>
                <w:ilvl w:val="0"/>
                <w:numId w:val="21"/>
              </w:numPr>
              <w:spacing w:after="120" w:line="360" w:lineRule="auto"/>
              <w:rPr>
                <w:rFonts w:ascii="Bookman Old Style" w:eastAsia="Times New Roman" w:hAnsi="Bookman Old Style" w:cs="Tahoma"/>
                <w:sz w:val="24"/>
                <w:szCs w:val="24"/>
                <w:lang w:val="id-ID"/>
              </w:rPr>
            </w:pPr>
            <w:r w:rsidRPr="00F70999">
              <w:rPr>
                <w:rFonts w:ascii="Bookman Old Style" w:eastAsia="Times New Roman" w:hAnsi="Bookman Old Style" w:cs="Tahoma"/>
                <w:sz w:val="24"/>
                <w:szCs w:val="24"/>
                <w:lang w:val="id-ID"/>
              </w:rPr>
              <w:t>Membagi tugas, mendelegasikan wewenang, memberi petunjuk, dan</w:t>
            </w:r>
            <w:r w:rsidR="00B477CB">
              <w:rPr>
                <w:rFonts w:ascii="Bookman Old Style" w:eastAsia="Times New Roman" w:hAnsi="Bookman Old Style" w:cs="Tahoma"/>
                <w:sz w:val="24"/>
                <w:szCs w:val="24"/>
                <w:lang w:val="id-ID"/>
              </w:rPr>
              <w:t xml:space="preserve"> </w:t>
            </w:r>
            <w:r w:rsidRPr="00F70999">
              <w:rPr>
                <w:rFonts w:ascii="Bookman Old Style" w:eastAsia="Times New Roman" w:hAnsi="Bookman Old Style" w:cs="Tahoma"/>
                <w:sz w:val="24"/>
                <w:szCs w:val="24"/>
                <w:lang w:val="id-ID"/>
              </w:rPr>
              <w:t>membina pelaksanaan tugas  bawahan.</w:t>
            </w:r>
          </w:p>
          <w:p w:rsidR="00F70999" w:rsidRPr="00F70999" w:rsidRDefault="00F70999" w:rsidP="00641ECB">
            <w:pPr>
              <w:pStyle w:val="ListParagraph"/>
              <w:numPr>
                <w:ilvl w:val="0"/>
                <w:numId w:val="21"/>
              </w:numPr>
              <w:spacing w:after="120" w:line="360" w:lineRule="auto"/>
              <w:rPr>
                <w:rFonts w:ascii="Bookman Old Style" w:eastAsia="Times New Roman" w:hAnsi="Bookman Old Style" w:cs="Tahoma"/>
                <w:sz w:val="24"/>
                <w:szCs w:val="24"/>
                <w:lang w:val="id-ID"/>
              </w:rPr>
            </w:pPr>
            <w:r w:rsidRPr="00F70999">
              <w:rPr>
                <w:rFonts w:ascii="Bookman Old Style" w:eastAsia="Times New Roman" w:hAnsi="Bookman Old Style" w:cs="Tahoma"/>
                <w:sz w:val="24"/>
                <w:szCs w:val="24"/>
                <w:lang w:val="id-ID"/>
              </w:rPr>
              <w:t>Merumuskan kebijakan teknis dan rencana kegiatan pengolahan pendapatan</w:t>
            </w:r>
            <w:r w:rsidR="00B477CB">
              <w:rPr>
                <w:rFonts w:ascii="Bookman Old Style" w:eastAsia="Times New Roman" w:hAnsi="Bookman Old Style" w:cs="Tahoma"/>
                <w:sz w:val="24"/>
                <w:szCs w:val="24"/>
                <w:lang w:val="id-ID"/>
              </w:rPr>
              <w:t xml:space="preserve"> </w:t>
            </w:r>
            <w:r w:rsidRPr="00F70999">
              <w:rPr>
                <w:rFonts w:ascii="Bookman Old Style" w:eastAsia="Times New Roman" w:hAnsi="Bookman Old Style" w:cs="Tahoma"/>
                <w:sz w:val="24"/>
                <w:szCs w:val="24"/>
                <w:lang w:val="id-ID"/>
              </w:rPr>
              <w:t>daerah.</w:t>
            </w:r>
          </w:p>
          <w:p w:rsidR="00F70999" w:rsidRPr="00F70999" w:rsidRDefault="00F70999" w:rsidP="00641ECB">
            <w:pPr>
              <w:pStyle w:val="ListParagraph"/>
              <w:numPr>
                <w:ilvl w:val="0"/>
                <w:numId w:val="21"/>
              </w:numPr>
              <w:spacing w:after="120" w:line="360" w:lineRule="auto"/>
              <w:rPr>
                <w:rFonts w:ascii="Bookman Old Style" w:eastAsia="Times New Roman" w:hAnsi="Bookman Old Style" w:cs="Tahoma"/>
                <w:sz w:val="24"/>
                <w:szCs w:val="24"/>
                <w:lang w:val="id-ID"/>
              </w:rPr>
            </w:pPr>
            <w:r w:rsidRPr="00F70999">
              <w:rPr>
                <w:rFonts w:ascii="Bookman Old Style" w:eastAsia="Times New Roman" w:hAnsi="Bookman Old Style" w:cs="Tahoma"/>
                <w:sz w:val="24"/>
                <w:szCs w:val="24"/>
                <w:lang w:val="id-ID"/>
              </w:rPr>
              <w:t>Merumuskan pedoman teknis pengelolaan pendapatan daerah.</w:t>
            </w:r>
          </w:p>
          <w:p w:rsidR="00F70999" w:rsidRPr="00F70999" w:rsidRDefault="00F70999" w:rsidP="00641ECB">
            <w:pPr>
              <w:pStyle w:val="ListParagraph"/>
              <w:numPr>
                <w:ilvl w:val="0"/>
                <w:numId w:val="21"/>
              </w:numPr>
              <w:spacing w:after="120" w:line="360" w:lineRule="auto"/>
              <w:rPr>
                <w:rFonts w:ascii="Bookman Old Style" w:eastAsia="Times New Roman" w:hAnsi="Bookman Old Style" w:cs="Tahoma"/>
                <w:sz w:val="24"/>
                <w:szCs w:val="24"/>
                <w:lang w:val="id-ID"/>
              </w:rPr>
            </w:pPr>
            <w:r w:rsidRPr="00F70999">
              <w:rPr>
                <w:rFonts w:ascii="Bookman Old Style" w:eastAsia="Times New Roman" w:hAnsi="Bookman Old Style" w:cs="Tahoma"/>
                <w:sz w:val="24"/>
                <w:szCs w:val="24"/>
                <w:lang w:val="id-ID"/>
              </w:rPr>
              <w:t>Melaksanakan konsultasi dan koordinasi terkait pendapatan.</w:t>
            </w:r>
          </w:p>
          <w:p w:rsidR="00F70999" w:rsidRPr="00F70999" w:rsidRDefault="00F70999" w:rsidP="00641ECB">
            <w:pPr>
              <w:pStyle w:val="ListParagraph"/>
              <w:numPr>
                <w:ilvl w:val="0"/>
                <w:numId w:val="21"/>
              </w:numPr>
              <w:spacing w:after="120" w:line="360" w:lineRule="auto"/>
              <w:rPr>
                <w:rFonts w:ascii="Bookman Old Style" w:eastAsia="Times New Roman" w:hAnsi="Bookman Old Style" w:cs="Tahoma"/>
                <w:sz w:val="24"/>
                <w:szCs w:val="24"/>
                <w:lang w:val="id-ID"/>
              </w:rPr>
            </w:pPr>
            <w:r w:rsidRPr="00F70999">
              <w:rPr>
                <w:rFonts w:ascii="Bookman Old Style" w:eastAsia="Times New Roman" w:hAnsi="Bookman Old Style" w:cs="Tahoma"/>
                <w:sz w:val="24"/>
                <w:szCs w:val="24"/>
                <w:lang w:val="id-ID"/>
              </w:rPr>
              <w:t>Mengkoordinasikan perencanaan pendapatan.</w:t>
            </w:r>
          </w:p>
          <w:p w:rsidR="00F70999" w:rsidRPr="00F70999" w:rsidRDefault="00F70999" w:rsidP="00641ECB">
            <w:pPr>
              <w:pStyle w:val="ListParagraph"/>
              <w:numPr>
                <w:ilvl w:val="0"/>
                <w:numId w:val="21"/>
              </w:numPr>
              <w:spacing w:after="120" w:line="360" w:lineRule="auto"/>
              <w:rPr>
                <w:rFonts w:ascii="Bookman Old Style" w:eastAsia="Times New Roman" w:hAnsi="Bookman Old Style" w:cs="Tahoma"/>
                <w:sz w:val="24"/>
                <w:szCs w:val="24"/>
                <w:lang w:val="id-ID"/>
              </w:rPr>
            </w:pPr>
            <w:r w:rsidRPr="00F70999">
              <w:rPr>
                <w:rFonts w:ascii="Bookman Old Style" w:eastAsia="Times New Roman" w:hAnsi="Bookman Old Style" w:cs="Tahoma"/>
                <w:sz w:val="24"/>
                <w:szCs w:val="24"/>
                <w:lang w:val="id-ID"/>
              </w:rPr>
              <w:t>Mengkoordinasikan kegiatan intensifikasi dan ekstensifikasi pendapatan.</w:t>
            </w:r>
          </w:p>
          <w:p w:rsidR="00F70999" w:rsidRPr="00F70999" w:rsidRDefault="00F70999" w:rsidP="00641ECB">
            <w:pPr>
              <w:pStyle w:val="ListParagraph"/>
              <w:numPr>
                <w:ilvl w:val="0"/>
                <w:numId w:val="21"/>
              </w:numPr>
              <w:spacing w:after="120" w:line="360" w:lineRule="auto"/>
              <w:rPr>
                <w:rFonts w:ascii="Bookman Old Style" w:eastAsia="Times New Roman" w:hAnsi="Bookman Old Style" w:cs="Tahoma"/>
                <w:sz w:val="24"/>
                <w:szCs w:val="24"/>
                <w:lang w:val="id-ID"/>
              </w:rPr>
            </w:pPr>
            <w:r w:rsidRPr="00F70999">
              <w:rPr>
                <w:rFonts w:ascii="Bookman Old Style" w:eastAsia="Times New Roman" w:hAnsi="Bookman Old Style" w:cs="Tahoma"/>
                <w:sz w:val="24"/>
                <w:szCs w:val="24"/>
                <w:lang w:val="id-ID"/>
              </w:rPr>
              <w:t>Mengkoordinasikan pelaksanaan penyusunan laporan realisasi pendapatandaerah.</w:t>
            </w:r>
          </w:p>
          <w:p w:rsidR="00F70999" w:rsidRDefault="00F70999" w:rsidP="00641ECB">
            <w:pPr>
              <w:pStyle w:val="ListParagraph"/>
              <w:numPr>
                <w:ilvl w:val="0"/>
                <w:numId w:val="21"/>
              </w:numPr>
              <w:spacing w:after="120" w:line="360" w:lineRule="auto"/>
              <w:rPr>
                <w:rFonts w:ascii="Bookman Old Style" w:eastAsia="Times New Roman" w:hAnsi="Bookman Old Style" w:cs="Tahoma"/>
                <w:sz w:val="24"/>
                <w:szCs w:val="24"/>
                <w:lang w:val="id-ID"/>
              </w:rPr>
            </w:pPr>
            <w:r w:rsidRPr="00F70999">
              <w:rPr>
                <w:rFonts w:ascii="Bookman Old Style" w:eastAsia="Times New Roman" w:hAnsi="Bookman Old Style" w:cs="Tahoma"/>
                <w:sz w:val="24"/>
                <w:szCs w:val="24"/>
                <w:lang w:val="id-ID"/>
              </w:rPr>
              <w:t>Mengkoordinasikan pelaksanaan rekonsiliasi pendapatan daerah dengan</w:t>
            </w:r>
            <w:r w:rsidR="00B477CB">
              <w:rPr>
                <w:rFonts w:ascii="Bookman Old Style" w:eastAsia="Times New Roman" w:hAnsi="Bookman Old Style" w:cs="Tahoma"/>
                <w:sz w:val="24"/>
                <w:szCs w:val="24"/>
                <w:lang w:val="id-ID"/>
              </w:rPr>
              <w:t xml:space="preserve"> </w:t>
            </w:r>
            <w:r w:rsidRPr="00F70999">
              <w:rPr>
                <w:rFonts w:ascii="Bookman Old Style" w:eastAsia="Times New Roman" w:hAnsi="Bookman Old Style" w:cs="Tahoma"/>
                <w:sz w:val="24"/>
                <w:szCs w:val="24"/>
                <w:lang w:val="id-ID"/>
              </w:rPr>
              <w:t>Satuan Kerja Perangkat Daerah.</w:t>
            </w:r>
          </w:p>
          <w:p w:rsidR="00F70999" w:rsidRDefault="00F70999" w:rsidP="00641ECB">
            <w:pPr>
              <w:spacing w:after="120" w:line="360" w:lineRule="auto"/>
              <w:rPr>
                <w:rFonts w:ascii="Bookman Old Style" w:eastAsia="Times New Roman" w:hAnsi="Bookman Old Style" w:cs="Tahoma"/>
                <w:sz w:val="24"/>
                <w:szCs w:val="24"/>
                <w:lang w:val="id-ID"/>
              </w:rPr>
            </w:pPr>
          </w:p>
          <w:p w:rsidR="00F70999" w:rsidRPr="00F70999" w:rsidRDefault="00F70999" w:rsidP="00641ECB">
            <w:pPr>
              <w:spacing w:after="120" w:line="360" w:lineRule="auto"/>
              <w:rPr>
                <w:rFonts w:ascii="Bookman Old Style" w:eastAsia="Times New Roman" w:hAnsi="Bookman Old Style" w:cs="Tahoma"/>
                <w:sz w:val="24"/>
                <w:szCs w:val="24"/>
                <w:lang w:val="id-ID"/>
              </w:rPr>
            </w:pPr>
          </w:p>
          <w:p w:rsidR="00F70999" w:rsidRDefault="00F70999" w:rsidP="00641ECB">
            <w:pPr>
              <w:pStyle w:val="ListParagraph"/>
              <w:numPr>
                <w:ilvl w:val="0"/>
                <w:numId w:val="21"/>
              </w:numPr>
              <w:spacing w:after="120" w:line="360" w:lineRule="auto"/>
              <w:ind w:left="733" w:hanging="425"/>
              <w:rPr>
                <w:rFonts w:ascii="Bookman Old Style" w:eastAsia="Times New Roman" w:hAnsi="Bookman Old Style" w:cs="Tahoma"/>
                <w:sz w:val="24"/>
                <w:szCs w:val="24"/>
                <w:lang w:val="id-ID"/>
              </w:rPr>
            </w:pPr>
            <w:r w:rsidRPr="00F70999">
              <w:rPr>
                <w:rFonts w:ascii="Bookman Old Style" w:eastAsia="Times New Roman" w:hAnsi="Bookman Old Style" w:cs="Tahoma"/>
                <w:sz w:val="24"/>
                <w:szCs w:val="24"/>
                <w:lang w:val="id-ID"/>
              </w:rPr>
              <w:lastRenderedPageBreak/>
              <w:t>Mengkoordinasikan pelaksanaan permohonan pembetulan dan penghapusan</w:t>
            </w:r>
            <w:r w:rsidR="00B477CB">
              <w:rPr>
                <w:rFonts w:ascii="Bookman Old Style" w:eastAsia="Times New Roman" w:hAnsi="Bookman Old Style" w:cs="Tahoma"/>
                <w:sz w:val="24"/>
                <w:szCs w:val="24"/>
                <w:lang w:val="id-ID"/>
              </w:rPr>
              <w:t xml:space="preserve"> </w:t>
            </w:r>
            <w:r w:rsidRPr="00F70999">
              <w:rPr>
                <w:rFonts w:ascii="Bookman Old Style" w:eastAsia="Times New Roman" w:hAnsi="Bookman Old Style" w:cs="Tahoma"/>
                <w:sz w:val="24"/>
                <w:szCs w:val="24"/>
                <w:lang w:val="id-ID"/>
              </w:rPr>
              <w:t>ketetapan dan atau objek pajak dan retribusi daerah.</w:t>
            </w:r>
          </w:p>
          <w:p w:rsidR="00F70999" w:rsidRDefault="00F70999" w:rsidP="00641ECB">
            <w:pPr>
              <w:pStyle w:val="ListParagraph"/>
              <w:numPr>
                <w:ilvl w:val="0"/>
                <w:numId w:val="21"/>
              </w:numPr>
              <w:spacing w:after="120" w:line="360" w:lineRule="auto"/>
              <w:ind w:left="733" w:hanging="425"/>
              <w:rPr>
                <w:rFonts w:ascii="Bookman Old Style" w:eastAsia="Times New Roman" w:hAnsi="Bookman Old Style" w:cs="Tahoma"/>
                <w:sz w:val="24"/>
                <w:szCs w:val="24"/>
                <w:lang w:val="id-ID"/>
              </w:rPr>
            </w:pPr>
            <w:r w:rsidRPr="00F70999">
              <w:rPr>
                <w:rFonts w:ascii="Bookman Old Style" w:eastAsia="Times New Roman" w:hAnsi="Bookman Old Style" w:cs="Tahoma"/>
                <w:sz w:val="24"/>
                <w:szCs w:val="24"/>
                <w:lang w:val="id-ID"/>
              </w:rPr>
              <w:t>Mengkoordinasikan pengendalian operasional pendaftaran, pendataan dan</w:t>
            </w:r>
            <w:r w:rsidR="00B477CB">
              <w:rPr>
                <w:rFonts w:ascii="Bookman Old Style" w:eastAsia="Times New Roman" w:hAnsi="Bookman Old Style" w:cs="Tahoma"/>
                <w:sz w:val="24"/>
                <w:szCs w:val="24"/>
                <w:lang w:val="id-ID"/>
              </w:rPr>
              <w:t xml:space="preserve"> </w:t>
            </w:r>
            <w:r w:rsidRPr="00F70999">
              <w:rPr>
                <w:rFonts w:ascii="Bookman Old Style" w:eastAsia="Times New Roman" w:hAnsi="Bookman Old Style" w:cs="Tahoma"/>
                <w:sz w:val="24"/>
                <w:szCs w:val="24"/>
                <w:lang w:val="id-ID"/>
              </w:rPr>
              <w:t>penetapan pajak daerah dan retribusi daerah.</w:t>
            </w:r>
          </w:p>
          <w:p w:rsidR="00594501" w:rsidRDefault="00F70999" w:rsidP="00641ECB">
            <w:pPr>
              <w:pStyle w:val="ListParagraph"/>
              <w:numPr>
                <w:ilvl w:val="0"/>
                <w:numId w:val="21"/>
              </w:numPr>
              <w:spacing w:after="120" w:line="360" w:lineRule="auto"/>
              <w:ind w:left="733" w:hanging="425"/>
              <w:rPr>
                <w:rFonts w:ascii="Bookman Old Style" w:eastAsia="Times New Roman" w:hAnsi="Bookman Old Style" w:cs="Tahoma"/>
                <w:sz w:val="24"/>
                <w:szCs w:val="24"/>
                <w:lang w:val="id-ID"/>
              </w:rPr>
            </w:pPr>
            <w:r w:rsidRPr="00F70999">
              <w:rPr>
                <w:rFonts w:ascii="Bookman Old Style" w:eastAsia="Times New Roman" w:hAnsi="Bookman Old Style" w:cs="Tahoma"/>
                <w:sz w:val="24"/>
                <w:szCs w:val="24"/>
                <w:lang w:val="id-ID"/>
              </w:rPr>
              <w:t>Mengkoordinasikan pengelolaan Surat Ketetapan Pajak Daerah (SKPD)/SuratKetetapan Retribusi Daerah (SKRD) atau dokumen lain yang dipersamakan</w:t>
            </w:r>
            <w:r w:rsidR="00B477CB">
              <w:rPr>
                <w:rFonts w:ascii="Bookman Old Style" w:eastAsia="Times New Roman" w:hAnsi="Bookman Old Style" w:cs="Tahoma"/>
                <w:sz w:val="24"/>
                <w:szCs w:val="24"/>
                <w:lang w:val="id-ID"/>
              </w:rPr>
              <w:t xml:space="preserve"> </w:t>
            </w:r>
            <w:r w:rsidRPr="00F70999">
              <w:rPr>
                <w:rFonts w:ascii="Bookman Old Style" w:eastAsia="Times New Roman" w:hAnsi="Bookman Old Style" w:cs="Tahoma"/>
                <w:sz w:val="24"/>
                <w:szCs w:val="24"/>
                <w:lang w:val="id-ID"/>
              </w:rPr>
              <w:t xml:space="preserve">dan dokumen </w:t>
            </w:r>
            <w:r w:rsidR="00594501">
              <w:rPr>
                <w:rFonts w:ascii="Bookman Old Style" w:eastAsia="Times New Roman" w:hAnsi="Bookman Old Style" w:cs="Tahoma"/>
                <w:sz w:val="24"/>
                <w:szCs w:val="24"/>
                <w:lang w:val="id-ID"/>
              </w:rPr>
              <w:t>sumber-sumber pendapatan daerah.</w:t>
            </w:r>
          </w:p>
          <w:p w:rsidR="00F70999" w:rsidRPr="00594501" w:rsidRDefault="00F70999" w:rsidP="00641ECB">
            <w:pPr>
              <w:pStyle w:val="ListParagraph"/>
              <w:numPr>
                <w:ilvl w:val="0"/>
                <w:numId w:val="21"/>
              </w:numPr>
              <w:spacing w:after="120" w:line="360" w:lineRule="auto"/>
              <w:ind w:left="733" w:hanging="425"/>
              <w:rPr>
                <w:rFonts w:ascii="Bookman Old Style" w:eastAsia="Times New Roman" w:hAnsi="Bookman Old Style" w:cs="Tahoma"/>
                <w:sz w:val="24"/>
                <w:szCs w:val="24"/>
                <w:lang w:val="id-ID"/>
              </w:rPr>
            </w:pPr>
            <w:r w:rsidRPr="00594501">
              <w:rPr>
                <w:rFonts w:ascii="Bookman Old Style" w:hAnsi="Bookman Old Style"/>
                <w:sz w:val="24"/>
                <w:szCs w:val="24"/>
              </w:rPr>
              <w:t>Melaksanakan</w:t>
            </w:r>
            <w:r w:rsidRPr="00594501">
              <w:rPr>
                <w:rFonts w:ascii="Bookman Old Style" w:hAnsi="Bookman Old Style"/>
                <w:sz w:val="24"/>
                <w:szCs w:val="24"/>
              </w:rPr>
              <w:tab/>
              <w:t xml:space="preserve">pemantauan, </w:t>
            </w:r>
            <w:r w:rsidR="00594501" w:rsidRPr="00594501">
              <w:rPr>
                <w:rFonts w:ascii="Bookman Old Style" w:hAnsi="Bookman Old Style"/>
                <w:sz w:val="24"/>
                <w:szCs w:val="24"/>
              </w:rPr>
              <w:t>pengendalian,</w:t>
            </w:r>
            <w:r w:rsidR="00B477CB">
              <w:rPr>
                <w:rFonts w:ascii="Bookman Old Style" w:hAnsi="Bookman Old Style"/>
                <w:sz w:val="24"/>
                <w:szCs w:val="24"/>
                <w:lang w:val="id-ID"/>
              </w:rPr>
              <w:t xml:space="preserve"> </w:t>
            </w:r>
            <w:r w:rsidR="00594501" w:rsidRPr="00594501">
              <w:rPr>
                <w:rFonts w:ascii="Bookman Old Style" w:hAnsi="Bookman Old Style"/>
                <w:sz w:val="24"/>
                <w:szCs w:val="24"/>
              </w:rPr>
              <w:t>evaluasi</w:t>
            </w:r>
            <w:r w:rsidR="00B477CB">
              <w:rPr>
                <w:rFonts w:ascii="Bookman Old Style" w:hAnsi="Bookman Old Style"/>
                <w:sz w:val="24"/>
                <w:szCs w:val="24"/>
                <w:lang w:val="id-ID"/>
              </w:rPr>
              <w:t xml:space="preserve"> </w:t>
            </w:r>
            <w:r w:rsidR="00594501" w:rsidRPr="00594501">
              <w:rPr>
                <w:rFonts w:ascii="Bookman Old Style" w:hAnsi="Bookman Old Style"/>
                <w:sz w:val="24"/>
                <w:szCs w:val="24"/>
              </w:rPr>
              <w:t xml:space="preserve">dan </w:t>
            </w:r>
            <w:r w:rsidRPr="00594501">
              <w:rPr>
                <w:rFonts w:ascii="Bookman Old Style" w:hAnsi="Bookman Old Style"/>
                <w:sz w:val="24"/>
                <w:szCs w:val="24"/>
              </w:rPr>
              <w:t>pelaporan</w:t>
            </w:r>
            <w:r w:rsidR="00B477CB">
              <w:rPr>
                <w:rFonts w:ascii="Bookman Old Style" w:hAnsi="Bookman Old Style"/>
                <w:sz w:val="24"/>
                <w:szCs w:val="24"/>
                <w:lang w:val="id-ID"/>
              </w:rPr>
              <w:t xml:space="preserve"> </w:t>
            </w:r>
            <w:r w:rsidRPr="00594501">
              <w:rPr>
                <w:rFonts w:ascii="Bookman Old Style" w:hAnsi="Bookman Old Style"/>
                <w:sz w:val="24"/>
                <w:szCs w:val="24"/>
              </w:rPr>
              <w:t>pelaksanaan tugas Bidang Perencanaan, Pendataan, dan Penetapan</w:t>
            </w:r>
            <w:r w:rsidR="00B477CB">
              <w:rPr>
                <w:rFonts w:ascii="Bookman Old Style" w:hAnsi="Bookman Old Style"/>
                <w:sz w:val="24"/>
                <w:szCs w:val="24"/>
                <w:lang w:val="id-ID"/>
              </w:rPr>
              <w:t xml:space="preserve"> </w:t>
            </w:r>
            <w:r w:rsidRPr="00594501">
              <w:rPr>
                <w:rFonts w:ascii="Bookman Old Style" w:hAnsi="Bookman Old Style"/>
                <w:sz w:val="24"/>
                <w:szCs w:val="24"/>
              </w:rPr>
              <w:t>Pendapatan.</w:t>
            </w:r>
          </w:p>
          <w:p w:rsidR="00993D61" w:rsidRDefault="00F70999" w:rsidP="00641ECB">
            <w:pPr>
              <w:pStyle w:val="ListParagraph"/>
              <w:numPr>
                <w:ilvl w:val="0"/>
                <w:numId w:val="21"/>
              </w:numPr>
              <w:spacing w:after="120" w:line="360" w:lineRule="auto"/>
              <w:ind w:left="733" w:hanging="425"/>
              <w:rPr>
                <w:rFonts w:ascii="Bookman Old Style" w:eastAsia="Times New Roman" w:hAnsi="Bookman Old Style" w:cs="Tahoma"/>
                <w:sz w:val="24"/>
                <w:szCs w:val="24"/>
                <w:lang w:val="id-ID"/>
              </w:rPr>
            </w:pPr>
            <w:r w:rsidRPr="00F70999">
              <w:rPr>
                <w:rFonts w:ascii="Bookman Old Style" w:eastAsia="Times New Roman" w:hAnsi="Bookman Old Style" w:cs="Tahoma"/>
                <w:sz w:val="24"/>
                <w:szCs w:val="24"/>
                <w:lang w:val="id-ID"/>
              </w:rPr>
              <w:t>Melaksanakan tugas kedinasan lain yang diberikan oleh pimpinan sesuai</w:t>
            </w:r>
            <w:r w:rsidR="00B477CB">
              <w:rPr>
                <w:rFonts w:ascii="Bookman Old Style" w:eastAsia="Times New Roman" w:hAnsi="Bookman Old Style" w:cs="Tahoma"/>
                <w:sz w:val="24"/>
                <w:szCs w:val="24"/>
                <w:lang w:val="id-ID"/>
              </w:rPr>
              <w:t xml:space="preserve"> </w:t>
            </w:r>
            <w:r w:rsidRPr="00F70999">
              <w:rPr>
                <w:rFonts w:ascii="Bookman Old Style" w:eastAsia="Times New Roman" w:hAnsi="Bookman Old Style" w:cs="Tahoma"/>
                <w:sz w:val="24"/>
                <w:szCs w:val="24"/>
                <w:lang w:val="id-ID"/>
              </w:rPr>
              <w:t>dengan tugas dan fungsinya.</w:t>
            </w:r>
          </w:p>
          <w:p w:rsidR="00B477CB" w:rsidRPr="004B5092" w:rsidRDefault="00B477CB" w:rsidP="00641ECB">
            <w:pPr>
              <w:spacing w:after="120" w:line="360" w:lineRule="auto"/>
              <w:rPr>
                <w:rFonts w:ascii="Bookman Old Style" w:eastAsia="Times New Roman" w:hAnsi="Bookman Old Style" w:cs="Tahoma"/>
                <w:sz w:val="24"/>
                <w:szCs w:val="24"/>
                <w:lang w:val="id-ID"/>
              </w:rPr>
            </w:pPr>
          </w:p>
        </w:tc>
      </w:tr>
      <w:tr w:rsidR="00993D61" w:rsidRPr="00B92BE4" w:rsidTr="003F6A9B">
        <w:tc>
          <w:tcPr>
            <w:tcW w:w="1507" w:type="dxa"/>
          </w:tcPr>
          <w:p w:rsidR="00993D61" w:rsidRPr="007B7248" w:rsidRDefault="00993D61" w:rsidP="00B477CB">
            <w:pPr>
              <w:pStyle w:val="ListParagraph"/>
              <w:spacing w:before="120" w:after="120" w:line="360" w:lineRule="auto"/>
              <w:ind w:left="33"/>
              <w:contextualSpacing w:val="0"/>
              <w:rPr>
                <w:rFonts w:ascii="Bookman Old Style" w:eastAsia="Times New Roman" w:hAnsi="Bookman Old Style" w:cs="Tahoma"/>
                <w:sz w:val="24"/>
                <w:szCs w:val="24"/>
              </w:rPr>
            </w:pPr>
            <w:r w:rsidRPr="007B7248">
              <w:rPr>
                <w:rFonts w:ascii="Bookman Old Style" w:eastAsia="Times New Roman" w:hAnsi="Bookman Old Style" w:cs="Tahoma"/>
                <w:sz w:val="24"/>
                <w:szCs w:val="24"/>
              </w:rPr>
              <w:lastRenderedPageBreak/>
              <w:t>Nama Jabatan</w:t>
            </w:r>
          </w:p>
        </w:tc>
        <w:tc>
          <w:tcPr>
            <w:tcW w:w="318" w:type="dxa"/>
            <w:gridSpan w:val="2"/>
          </w:tcPr>
          <w:p w:rsidR="00993D61" w:rsidRPr="007B7248" w:rsidRDefault="00993D61" w:rsidP="0021790E">
            <w:pPr>
              <w:pStyle w:val="ListParagraph"/>
              <w:spacing w:before="120" w:after="120" w:line="360" w:lineRule="auto"/>
              <w:ind w:left="-15" w:firstLine="15"/>
              <w:contextualSpacing w:val="0"/>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264" w:type="dxa"/>
            <w:gridSpan w:val="2"/>
          </w:tcPr>
          <w:p w:rsidR="00993D61" w:rsidRPr="00A24167" w:rsidRDefault="00993D61" w:rsidP="00641ECB">
            <w:pPr>
              <w:pStyle w:val="ListParagraph"/>
              <w:spacing w:before="120" w:after="120" w:line="360" w:lineRule="auto"/>
              <w:ind w:left="79"/>
              <w:contextualSpacing w:val="0"/>
              <w:rPr>
                <w:rFonts w:ascii="Bookman Old Style" w:eastAsia="Times New Roman" w:hAnsi="Bookman Old Style" w:cs="Tahoma"/>
                <w:sz w:val="24"/>
                <w:szCs w:val="24"/>
              </w:rPr>
            </w:pPr>
            <w:r w:rsidRPr="00A24167">
              <w:rPr>
                <w:rFonts w:ascii="Bookman Old Style" w:eastAsia="Times New Roman" w:hAnsi="Bookman Old Style" w:cs="Tahoma"/>
                <w:sz w:val="24"/>
                <w:szCs w:val="24"/>
              </w:rPr>
              <w:t xml:space="preserve">KEPALA </w:t>
            </w:r>
            <w:r w:rsidR="0017088C">
              <w:rPr>
                <w:rFonts w:ascii="Bookman Old Style" w:eastAsia="Times New Roman" w:hAnsi="Bookman Old Style" w:cs="Tahoma"/>
                <w:sz w:val="24"/>
                <w:szCs w:val="24"/>
                <w:lang w:val="id-ID"/>
              </w:rPr>
              <w:t xml:space="preserve">BIDANG </w:t>
            </w:r>
            <w:r w:rsidR="0017088C" w:rsidRPr="0017088C">
              <w:rPr>
                <w:rFonts w:ascii="Bookman Old Style" w:eastAsia="Times New Roman" w:hAnsi="Bookman Old Style" w:cs="Tahoma"/>
                <w:sz w:val="24"/>
                <w:szCs w:val="24"/>
              </w:rPr>
              <w:t>PELAYANAN, PENAGIHAN PENDAPATAN, DAN SENGKETA PAJAK</w:t>
            </w:r>
          </w:p>
        </w:tc>
      </w:tr>
      <w:tr w:rsidR="00993D61" w:rsidRPr="00B92BE4" w:rsidTr="003F6A9B">
        <w:tc>
          <w:tcPr>
            <w:tcW w:w="1507" w:type="dxa"/>
          </w:tcPr>
          <w:p w:rsidR="00993D61" w:rsidRPr="00CF691B" w:rsidRDefault="00993D61" w:rsidP="00B477CB">
            <w:pPr>
              <w:pStyle w:val="ListParagraph"/>
              <w:spacing w:after="0" w:line="360" w:lineRule="auto"/>
              <w:ind w:left="33"/>
              <w:rPr>
                <w:rFonts w:ascii="Bookman Old Style" w:eastAsia="Times New Roman" w:hAnsi="Bookman Old Style" w:cs="Tahoma"/>
                <w:sz w:val="24"/>
                <w:szCs w:val="24"/>
                <w:lang w:val="id-ID"/>
              </w:rPr>
            </w:pPr>
            <w:r w:rsidRPr="007B7248">
              <w:rPr>
                <w:rFonts w:ascii="Bookman Old Style" w:eastAsia="Times New Roman" w:hAnsi="Bookman Old Style" w:cs="Tahoma"/>
                <w:sz w:val="24"/>
                <w:szCs w:val="24"/>
              </w:rPr>
              <w:t>Tugas</w:t>
            </w:r>
          </w:p>
        </w:tc>
        <w:tc>
          <w:tcPr>
            <w:tcW w:w="318" w:type="dxa"/>
            <w:gridSpan w:val="2"/>
          </w:tcPr>
          <w:p w:rsidR="00993D61" w:rsidRPr="007B7248" w:rsidRDefault="00993D61" w:rsidP="0021790E">
            <w:pPr>
              <w:pStyle w:val="ListParagraph"/>
              <w:spacing w:after="0" w:line="360" w:lineRule="auto"/>
              <w:ind w:left="-15" w:firstLine="15"/>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264" w:type="dxa"/>
            <w:gridSpan w:val="2"/>
          </w:tcPr>
          <w:p w:rsidR="00993D61" w:rsidRPr="002F48A7" w:rsidRDefault="002F48A7" w:rsidP="00641ECB">
            <w:pPr>
              <w:pStyle w:val="ListParagraph"/>
              <w:spacing w:after="120" w:line="360" w:lineRule="auto"/>
              <w:ind w:left="79"/>
              <w:rPr>
                <w:rFonts w:ascii="Bookman Old Style" w:eastAsia="Times New Roman" w:hAnsi="Bookman Old Style" w:cs="Tahoma"/>
                <w:sz w:val="24"/>
                <w:szCs w:val="24"/>
              </w:rPr>
            </w:pPr>
            <w:r w:rsidRPr="002F48A7">
              <w:rPr>
                <w:rFonts w:ascii="Bookman Old Style" w:eastAsia="Times New Roman" w:hAnsi="Bookman Old Style" w:cs="Tahoma"/>
                <w:sz w:val="24"/>
                <w:szCs w:val="24"/>
              </w:rPr>
              <w:t>Memimpin pelaksanaan tugas Bidang Pela</w:t>
            </w:r>
            <w:r>
              <w:rPr>
                <w:rFonts w:ascii="Bookman Old Style" w:eastAsia="Times New Roman" w:hAnsi="Bookman Old Style" w:cs="Tahoma"/>
                <w:sz w:val="24"/>
                <w:szCs w:val="24"/>
              </w:rPr>
              <w:t>yanan, Penagihan Pendapatan dan</w:t>
            </w:r>
            <w:r w:rsidR="00B477CB">
              <w:rPr>
                <w:rFonts w:ascii="Bookman Old Style" w:eastAsia="Times New Roman" w:hAnsi="Bookman Old Style" w:cs="Tahoma"/>
                <w:sz w:val="24"/>
                <w:szCs w:val="24"/>
                <w:lang w:val="id-ID"/>
              </w:rPr>
              <w:t xml:space="preserve"> </w:t>
            </w:r>
            <w:r w:rsidRPr="002F48A7">
              <w:rPr>
                <w:rFonts w:ascii="Bookman Old Style" w:eastAsia="Times New Roman" w:hAnsi="Bookman Old Style" w:cs="Tahoma"/>
                <w:sz w:val="24"/>
                <w:szCs w:val="24"/>
              </w:rPr>
              <w:t>Sengketa Pajak yang meliputi perumusan kons</w:t>
            </w:r>
            <w:r>
              <w:rPr>
                <w:rFonts w:ascii="Bookman Old Style" w:eastAsia="Times New Roman" w:hAnsi="Bookman Old Style" w:cs="Tahoma"/>
                <w:sz w:val="24"/>
                <w:szCs w:val="24"/>
              </w:rPr>
              <w:t>ep kebijakan, pengkoordinasian,</w:t>
            </w:r>
            <w:r w:rsidR="00B477CB">
              <w:rPr>
                <w:rFonts w:ascii="Bookman Old Style" w:eastAsia="Times New Roman" w:hAnsi="Bookman Old Style" w:cs="Tahoma"/>
                <w:sz w:val="24"/>
                <w:szCs w:val="24"/>
                <w:lang w:val="id-ID"/>
              </w:rPr>
              <w:t xml:space="preserve"> </w:t>
            </w:r>
            <w:r w:rsidRPr="002F48A7">
              <w:rPr>
                <w:rFonts w:ascii="Bookman Old Style" w:eastAsia="Times New Roman" w:hAnsi="Bookman Old Style" w:cs="Tahoma"/>
                <w:sz w:val="24"/>
                <w:szCs w:val="24"/>
              </w:rPr>
              <w:t xml:space="preserve">pelaksanaan, </w:t>
            </w:r>
            <w:r w:rsidR="00B477CB">
              <w:rPr>
                <w:rFonts w:ascii="Bookman Old Style" w:eastAsia="Times New Roman" w:hAnsi="Bookman Old Style" w:cs="Tahoma"/>
                <w:sz w:val="24"/>
                <w:szCs w:val="24"/>
                <w:lang w:val="id-ID"/>
              </w:rPr>
              <w:t xml:space="preserve"> </w:t>
            </w:r>
            <w:r w:rsidRPr="002F48A7">
              <w:rPr>
                <w:rFonts w:ascii="Bookman Old Style" w:eastAsia="Times New Roman" w:hAnsi="Bookman Old Style" w:cs="Tahoma"/>
                <w:sz w:val="24"/>
                <w:szCs w:val="24"/>
              </w:rPr>
              <w:t>pengadministrasian, pemantauan,</w:t>
            </w:r>
            <w:r>
              <w:rPr>
                <w:rFonts w:ascii="Bookman Old Style" w:eastAsia="Times New Roman" w:hAnsi="Bookman Old Style" w:cs="Tahoma"/>
                <w:sz w:val="24"/>
                <w:szCs w:val="24"/>
              </w:rPr>
              <w:t xml:space="preserve"> evaluasi, dan pelaporan bidang</w:t>
            </w:r>
            <w:r w:rsidR="00B477CB">
              <w:rPr>
                <w:rFonts w:ascii="Bookman Old Style" w:eastAsia="Times New Roman" w:hAnsi="Bookman Old Style" w:cs="Tahoma"/>
                <w:sz w:val="24"/>
                <w:szCs w:val="24"/>
                <w:lang w:val="id-ID"/>
              </w:rPr>
              <w:t xml:space="preserve"> </w:t>
            </w:r>
            <w:r w:rsidRPr="002F48A7">
              <w:rPr>
                <w:rFonts w:ascii="Bookman Old Style" w:eastAsia="Times New Roman" w:hAnsi="Bookman Old Style" w:cs="Tahoma"/>
                <w:sz w:val="24"/>
                <w:szCs w:val="24"/>
              </w:rPr>
              <w:t>pelayanan, penagihan dan sengketa pendapat</w:t>
            </w:r>
            <w:r>
              <w:rPr>
                <w:rFonts w:ascii="Bookman Old Style" w:eastAsia="Times New Roman" w:hAnsi="Bookman Old Style" w:cs="Tahoma"/>
                <w:sz w:val="24"/>
                <w:szCs w:val="24"/>
              </w:rPr>
              <w:t>an daerah, dan tugas pembantuan</w:t>
            </w:r>
            <w:r w:rsidR="00B477CB">
              <w:rPr>
                <w:rFonts w:ascii="Bookman Old Style" w:eastAsia="Times New Roman" w:hAnsi="Bookman Old Style" w:cs="Tahoma"/>
                <w:sz w:val="24"/>
                <w:szCs w:val="24"/>
                <w:lang w:val="id-ID"/>
              </w:rPr>
              <w:t xml:space="preserve"> </w:t>
            </w:r>
            <w:r w:rsidRPr="002F48A7">
              <w:rPr>
                <w:rFonts w:ascii="Bookman Old Style" w:eastAsia="Times New Roman" w:hAnsi="Bookman Old Style" w:cs="Tahoma"/>
                <w:sz w:val="24"/>
                <w:szCs w:val="24"/>
              </w:rPr>
              <w:t>yang diberikan kepada Badan Pendapatan,</w:t>
            </w:r>
            <w:r>
              <w:rPr>
                <w:rFonts w:ascii="Bookman Old Style" w:eastAsia="Times New Roman" w:hAnsi="Bookman Old Style" w:cs="Tahoma"/>
                <w:sz w:val="24"/>
                <w:szCs w:val="24"/>
              </w:rPr>
              <w:t xml:space="preserve"> Pengelolaan Keuangan, dan Aset</w:t>
            </w:r>
            <w:r w:rsidRPr="002F48A7">
              <w:rPr>
                <w:rFonts w:ascii="Bookman Old Style" w:eastAsia="Times New Roman" w:hAnsi="Bookman Old Style" w:cs="Tahoma"/>
                <w:sz w:val="24"/>
                <w:szCs w:val="24"/>
              </w:rPr>
              <w:t>Daerah serta melaksanakan tugas kedinasan lain yang diberikan oleh pimpinan.</w:t>
            </w:r>
          </w:p>
        </w:tc>
      </w:tr>
      <w:tr w:rsidR="00993D61" w:rsidRPr="00B92BE4" w:rsidTr="003F6A9B">
        <w:tc>
          <w:tcPr>
            <w:tcW w:w="1507" w:type="dxa"/>
          </w:tcPr>
          <w:p w:rsidR="00993D61" w:rsidRPr="007B7248" w:rsidRDefault="00993D61" w:rsidP="00B477CB">
            <w:pPr>
              <w:pStyle w:val="ListParagraph"/>
              <w:spacing w:after="0" w:line="360" w:lineRule="auto"/>
              <w:ind w:left="33"/>
              <w:rPr>
                <w:rFonts w:ascii="Bookman Old Style" w:eastAsia="Times New Roman" w:hAnsi="Bookman Old Style" w:cs="Tahoma"/>
                <w:sz w:val="24"/>
                <w:szCs w:val="24"/>
              </w:rPr>
            </w:pPr>
            <w:r w:rsidRPr="007B7248">
              <w:rPr>
                <w:rFonts w:ascii="Bookman Old Style" w:eastAsia="Times New Roman" w:hAnsi="Bookman Old Style" w:cs="Tahoma"/>
                <w:sz w:val="24"/>
                <w:szCs w:val="24"/>
              </w:rPr>
              <w:t>Rincian</w:t>
            </w:r>
          </w:p>
        </w:tc>
        <w:tc>
          <w:tcPr>
            <w:tcW w:w="318" w:type="dxa"/>
            <w:gridSpan w:val="2"/>
          </w:tcPr>
          <w:p w:rsidR="00993D61" w:rsidRPr="007B7248" w:rsidRDefault="00993D61" w:rsidP="0021790E">
            <w:pPr>
              <w:pStyle w:val="ListParagraph"/>
              <w:spacing w:after="0" w:line="360" w:lineRule="auto"/>
              <w:ind w:left="-15" w:firstLine="15"/>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264" w:type="dxa"/>
            <w:gridSpan w:val="2"/>
          </w:tcPr>
          <w:p w:rsidR="00F72806" w:rsidRPr="00AE53D7" w:rsidRDefault="00233E35" w:rsidP="00641ECB">
            <w:pPr>
              <w:pStyle w:val="ListParagraph"/>
              <w:numPr>
                <w:ilvl w:val="0"/>
                <w:numId w:val="27"/>
              </w:numPr>
              <w:spacing w:after="120" w:line="360" w:lineRule="auto"/>
              <w:rPr>
                <w:rFonts w:ascii="Bookman Old Style" w:eastAsia="Times New Roman" w:hAnsi="Bookman Old Style" w:cs="Tahoma"/>
                <w:sz w:val="24"/>
                <w:szCs w:val="24"/>
                <w:lang w:val="id-ID"/>
              </w:rPr>
            </w:pPr>
            <w:r w:rsidRPr="00233E35">
              <w:rPr>
                <w:rFonts w:ascii="Bookman Old Style" w:eastAsia="Times New Roman" w:hAnsi="Bookman Old Style" w:cs="Tahoma"/>
                <w:sz w:val="24"/>
                <w:szCs w:val="24"/>
                <w:lang w:val="id-ID"/>
              </w:rPr>
              <w:t>Merumuskan program, kegiatan, rencana kerja, dan anggaran Bidang</w:t>
            </w:r>
            <w:r w:rsidR="00B477CB">
              <w:rPr>
                <w:rFonts w:ascii="Bookman Old Style" w:eastAsia="Times New Roman" w:hAnsi="Bookman Old Style" w:cs="Tahoma"/>
                <w:sz w:val="24"/>
                <w:szCs w:val="24"/>
                <w:lang w:val="id-ID"/>
              </w:rPr>
              <w:t xml:space="preserve"> </w:t>
            </w:r>
            <w:r w:rsidRPr="00F72806">
              <w:rPr>
                <w:rFonts w:ascii="Bookman Old Style" w:eastAsia="Times New Roman" w:hAnsi="Bookman Old Style" w:cs="Tahoma"/>
                <w:sz w:val="24"/>
                <w:szCs w:val="24"/>
                <w:lang w:val="id-ID"/>
              </w:rPr>
              <w:t>Pelayanan, Penagihan Pendapatan dan  Sengketa Pajak.</w:t>
            </w:r>
          </w:p>
          <w:p w:rsidR="00233E35" w:rsidRPr="00F72806" w:rsidRDefault="00233E35" w:rsidP="00641ECB">
            <w:pPr>
              <w:pStyle w:val="ListParagraph"/>
              <w:numPr>
                <w:ilvl w:val="0"/>
                <w:numId w:val="27"/>
              </w:numPr>
              <w:spacing w:after="120" w:line="360" w:lineRule="auto"/>
              <w:rPr>
                <w:rFonts w:ascii="Bookman Old Style" w:eastAsia="Times New Roman" w:hAnsi="Bookman Old Style" w:cs="Tahoma"/>
                <w:sz w:val="24"/>
                <w:szCs w:val="24"/>
                <w:lang w:val="id-ID"/>
              </w:rPr>
            </w:pPr>
            <w:r w:rsidRPr="00233E35">
              <w:rPr>
                <w:rFonts w:ascii="Bookman Old Style" w:eastAsia="Times New Roman" w:hAnsi="Bookman Old Style" w:cs="Tahoma"/>
                <w:sz w:val="24"/>
                <w:szCs w:val="24"/>
                <w:lang w:val="id-ID"/>
              </w:rPr>
              <w:t>Membagi tugas, mendelegasikan wewenang, memberi petunjuk, dan</w:t>
            </w:r>
            <w:r w:rsidR="00B477CB">
              <w:rPr>
                <w:rFonts w:ascii="Bookman Old Style" w:eastAsia="Times New Roman" w:hAnsi="Bookman Old Style" w:cs="Tahoma"/>
                <w:sz w:val="24"/>
                <w:szCs w:val="24"/>
                <w:lang w:val="id-ID"/>
              </w:rPr>
              <w:t xml:space="preserve"> </w:t>
            </w:r>
            <w:r w:rsidRPr="00F72806">
              <w:rPr>
                <w:rFonts w:ascii="Bookman Old Style" w:eastAsia="Times New Roman" w:hAnsi="Bookman Old Style" w:cs="Tahoma"/>
                <w:sz w:val="24"/>
                <w:szCs w:val="24"/>
                <w:lang w:val="id-ID"/>
              </w:rPr>
              <w:t xml:space="preserve">membina pelaksanaan tugas  </w:t>
            </w:r>
            <w:r w:rsidRPr="00F72806">
              <w:rPr>
                <w:rFonts w:ascii="Bookman Old Style" w:eastAsia="Times New Roman" w:hAnsi="Bookman Old Style" w:cs="Tahoma"/>
                <w:sz w:val="24"/>
                <w:szCs w:val="24"/>
                <w:lang w:val="id-ID"/>
              </w:rPr>
              <w:lastRenderedPageBreak/>
              <w:t>bawahan.</w:t>
            </w:r>
          </w:p>
          <w:p w:rsidR="00233E35" w:rsidRPr="00F72806" w:rsidRDefault="00233E35" w:rsidP="00641ECB">
            <w:pPr>
              <w:pStyle w:val="ListParagraph"/>
              <w:numPr>
                <w:ilvl w:val="0"/>
                <w:numId w:val="27"/>
              </w:numPr>
              <w:spacing w:after="120" w:line="360" w:lineRule="auto"/>
              <w:rPr>
                <w:rFonts w:ascii="Bookman Old Style" w:eastAsia="Times New Roman" w:hAnsi="Bookman Old Style" w:cs="Tahoma"/>
                <w:sz w:val="24"/>
                <w:szCs w:val="24"/>
                <w:lang w:val="id-ID"/>
              </w:rPr>
            </w:pPr>
            <w:r w:rsidRPr="00233E35">
              <w:rPr>
                <w:rFonts w:ascii="Bookman Old Style" w:eastAsia="Times New Roman" w:hAnsi="Bookman Old Style" w:cs="Tahoma"/>
                <w:sz w:val="24"/>
                <w:szCs w:val="24"/>
                <w:lang w:val="id-ID"/>
              </w:rPr>
              <w:t>Merumuskan kebijakan teknis di bidang pelayanan, penagihan pendapatan</w:t>
            </w:r>
            <w:r w:rsidR="00B477CB">
              <w:rPr>
                <w:rFonts w:ascii="Bookman Old Style" w:eastAsia="Times New Roman" w:hAnsi="Bookman Old Style" w:cs="Tahoma"/>
                <w:sz w:val="24"/>
                <w:szCs w:val="24"/>
                <w:lang w:val="id-ID"/>
              </w:rPr>
              <w:t xml:space="preserve"> </w:t>
            </w:r>
            <w:r w:rsidRPr="00F72806">
              <w:rPr>
                <w:rFonts w:ascii="Bookman Old Style" w:eastAsia="Times New Roman" w:hAnsi="Bookman Old Style" w:cs="Tahoma"/>
                <w:sz w:val="24"/>
                <w:szCs w:val="24"/>
                <w:lang w:val="id-ID"/>
              </w:rPr>
              <w:t>dan sengketa pajak berdasarkan peraturan perundang-undangan.</w:t>
            </w:r>
          </w:p>
          <w:p w:rsidR="00233E35" w:rsidRPr="00F72806" w:rsidRDefault="00233E35" w:rsidP="00641ECB">
            <w:pPr>
              <w:pStyle w:val="ListParagraph"/>
              <w:numPr>
                <w:ilvl w:val="0"/>
                <w:numId w:val="27"/>
              </w:numPr>
              <w:spacing w:after="120" w:line="360" w:lineRule="auto"/>
              <w:rPr>
                <w:rFonts w:ascii="Bookman Old Style" w:eastAsia="Times New Roman" w:hAnsi="Bookman Old Style" w:cs="Tahoma"/>
                <w:sz w:val="24"/>
                <w:szCs w:val="24"/>
                <w:lang w:val="id-ID"/>
              </w:rPr>
            </w:pPr>
            <w:r w:rsidRPr="00233E35">
              <w:rPr>
                <w:rFonts w:ascii="Bookman Old Style" w:eastAsia="Times New Roman" w:hAnsi="Bookman Old Style" w:cs="Tahoma"/>
                <w:sz w:val="24"/>
                <w:szCs w:val="24"/>
                <w:lang w:val="id-ID"/>
              </w:rPr>
              <w:t>Merumuskan pedoman pelaksanaan dan pedoman teknis pelayanan,</w:t>
            </w:r>
            <w:r w:rsidRPr="00F72806">
              <w:rPr>
                <w:rFonts w:ascii="Bookman Old Style" w:eastAsia="Times New Roman" w:hAnsi="Bookman Old Style" w:cs="Tahoma"/>
                <w:sz w:val="24"/>
                <w:szCs w:val="24"/>
                <w:lang w:val="id-ID"/>
              </w:rPr>
              <w:t>penagihan, verifikasi dan sengketa pajak daerah.</w:t>
            </w:r>
          </w:p>
          <w:p w:rsidR="00233E35" w:rsidRPr="00F72806" w:rsidRDefault="00233E35" w:rsidP="00641ECB">
            <w:pPr>
              <w:pStyle w:val="ListParagraph"/>
              <w:numPr>
                <w:ilvl w:val="0"/>
                <w:numId w:val="27"/>
              </w:numPr>
              <w:spacing w:after="120" w:line="360" w:lineRule="auto"/>
              <w:rPr>
                <w:rFonts w:ascii="Bookman Old Style" w:eastAsia="Times New Roman" w:hAnsi="Bookman Old Style" w:cs="Tahoma"/>
                <w:sz w:val="24"/>
                <w:szCs w:val="24"/>
                <w:lang w:val="id-ID"/>
              </w:rPr>
            </w:pPr>
            <w:r w:rsidRPr="00233E35">
              <w:rPr>
                <w:rFonts w:ascii="Bookman Old Style" w:eastAsia="Times New Roman" w:hAnsi="Bookman Old Style" w:cs="Tahoma"/>
                <w:sz w:val="24"/>
                <w:szCs w:val="24"/>
                <w:lang w:val="id-ID"/>
              </w:rPr>
              <w:t>Mengkoordinasi kegiatan pelayanan, penagihan, verifikasi dan sengketa</w:t>
            </w:r>
            <w:r w:rsidR="00B477CB">
              <w:rPr>
                <w:rFonts w:ascii="Bookman Old Style" w:eastAsia="Times New Roman" w:hAnsi="Bookman Old Style" w:cs="Tahoma"/>
                <w:sz w:val="24"/>
                <w:szCs w:val="24"/>
                <w:lang w:val="id-ID"/>
              </w:rPr>
              <w:t xml:space="preserve"> </w:t>
            </w:r>
            <w:r w:rsidRPr="00F72806">
              <w:rPr>
                <w:rFonts w:ascii="Bookman Old Style" w:eastAsia="Times New Roman" w:hAnsi="Bookman Old Style" w:cs="Tahoma"/>
                <w:sz w:val="24"/>
                <w:szCs w:val="24"/>
                <w:lang w:val="id-ID"/>
              </w:rPr>
              <w:t>pajak daerah.</w:t>
            </w:r>
          </w:p>
          <w:p w:rsidR="00233E35" w:rsidRPr="00F72806" w:rsidRDefault="00233E35" w:rsidP="00641ECB">
            <w:pPr>
              <w:pStyle w:val="ListParagraph"/>
              <w:numPr>
                <w:ilvl w:val="0"/>
                <w:numId w:val="27"/>
              </w:numPr>
              <w:spacing w:after="120" w:line="360" w:lineRule="auto"/>
              <w:rPr>
                <w:rFonts w:ascii="Bookman Old Style" w:eastAsia="Times New Roman" w:hAnsi="Bookman Old Style" w:cs="Tahoma"/>
                <w:sz w:val="24"/>
                <w:szCs w:val="24"/>
                <w:lang w:val="id-ID"/>
              </w:rPr>
            </w:pPr>
            <w:r w:rsidRPr="00233E35">
              <w:rPr>
                <w:rFonts w:ascii="Bookman Old Style" w:eastAsia="Times New Roman" w:hAnsi="Bookman Old Style" w:cs="Tahoma"/>
                <w:sz w:val="24"/>
                <w:szCs w:val="24"/>
                <w:lang w:val="id-ID"/>
              </w:rPr>
              <w:t>Mengkoordinasikan penatausahaan pelayanan, penagihan, verifikasi dan</w:t>
            </w:r>
            <w:r w:rsidR="00B477CB">
              <w:rPr>
                <w:rFonts w:ascii="Bookman Old Style" w:eastAsia="Times New Roman" w:hAnsi="Bookman Old Style" w:cs="Tahoma"/>
                <w:sz w:val="24"/>
                <w:szCs w:val="24"/>
                <w:lang w:val="id-ID"/>
              </w:rPr>
              <w:t xml:space="preserve"> </w:t>
            </w:r>
            <w:r w:rsidRPr="00F72806">
              <w:rPr>
                <w:rFonts w:ascii="Bookman Old Style" w:eastAsia="Times New Roman" w:hAnsi="Bookman Old Style" w:cs="Tahoma"/>
                <w:sz w:val="24"/>
                <w:szCs w:val="24"/>
                <w:lang w:val="id-ID"/>
              </w:rPr>
              <w:t>sengketa pajak daerah.</w:t>
            </w:r>
          </w:p>
          <w:p w:rsidR="00233E35" w:rsidRPr="00F72806" w:rsidRDefault="00233E35" w:rsidP="00641ECB">
            <w:pPr>
              <w:pStyle w:val="ListParagraph"/>
              <w:numPr>
                <w:ilvl w:val="0"/>
                <w:numId w:val="27"/>
              </w:numPr>
              <w:spacing w:after="120" w:line="360" w:lineRule="auto"/>
              <w:rPr>
                <w:rFonts w:ascii="Bookman Old Style" w:eastAsia="Times New Roman" w:hAnsi="Bookman Old Style" w:cs="Tahoma"/>
                <w:sz w:val="24"/>
                <w:szCs w:val="24"/>
                <w:lang w:val="id-ID"/>
              </w:rPr>
            </w:pPr>
            <w:r w:rsidRPr="00233E35">
              <w:rPr>
                <w:rFonts w:ascii="Bookman Old Style" w:eastAsia="Times New Roman" w:hAnsi="Bookman Old Style" w:cs="Tahoma"/>
                <w:sz w:val="24"/>
                <w:szCs w:val="24"/>
                <w:lang w:val="id-ID"/>
              </w:rPr>
              <w:t xml:space="preserve">Mengkoordinasikan pelaksanaan penyelesaian piutang </w:t>
            </w:r>
            <w:r w:rsidR="00B477CB">
              <w:rPr>
                <w:rFonts w:ascii="Bookman Old Style" w:eastAsia="Times New Roman" w:hAnsi="Bookman Old Style" w:cs="Tahoma"/>
                <w:sz w:val="24"/>
                <w:szCs w:val="24"/>
                <w:lang w:val="id-ID"/>
              </w:rPr>
              <w:t xml:space="preserve"> </w:t>
            </w:r>
            <w:r w:rsidRPr="00233E35">
              <w:rPr>
                <w:rFonts w:ascii="Bookman Old Style" w:eastAsia="Times New Roman" w:hAnsi="Bookman Old Style" w:cs="Tahoma"/>
                <w:sz w:val="24"/>
                <w:szCs w:val="24"/>
                <w:lang w:val="id-ID"/>
              </w:rPr>
              <w:t>pajak daerah dan</w:t>
            </w:r>
            <w:r w:rsidR="00B477CB">
              <w:rPr>
                <w:rFonts w:ascii="Bookman Old Style" w:eastAsia="Times New Roman" w:hAnsi="Bookman Old Style" w:cs="Tahoma"/>
                <w:sz w:val="24"/>
                <w:szCs w:val="24"/>
                <w:lang w:val="id-ID"/>
              </w:rPr>
              <w:t xml:space="preserve"> </w:t>
            </w:r>
            <w:r w:rsidRPr="00F72806">
              <w:rPr>
                <w:rFonts w:ascii="Bookman Old Style" w:eastAsia="Times New Roman" w:hAnsi="Bookman Old Style" w:cs="Tahoma"/>
                <w:sz w:val="24"/>
                <w:szCs w:val="24"/>
                <w:lang w:val="id-ID"/>
              </w:rPr>
              <w:t>retribusi daerah.</w:t>
            </w:r>
          </w:p>
          <w:p w:rsidR="00233E35" w:rsidRDefault="00233E35" w:rsidP="00641ECB">
            <w:pPr>
              <w:pStyle w:val="ListParagraph"/>
              <w:numPr>
                <w:ilvl w:val="0"/>
                <w:numId w:val="27"/>
              </w:numPr>
              <w:spacing w:after="120" w:line="360" w:lineRule="auto"/>
              <w:rPr>
                <w:rFonts w:ascii="Bookman Old Style" w:eastAsia="Times New Roman" w:hAnsi="Bookman Old Style" w:cs="Tahoma"/>
                <w:sz w:val="24"/>
                <w:szCs w:val="24"/>
                <w:lang w:val="id-ID"/>
              </w:rPr>
            </w:pPr>
            <w:r w:rsidRPr="00233E35">
              <w:rPr>
                <w:rFonts w:ascii="Bookman Old Style" w:eastAsia="Times New Roman" w:hAnsi="Bookman Old Style" w:cs="Tahoma"/>
                <w:sz w:val="24"/>
                <w:szCs w:val="24"/>
                <w:lang w:val="id-ID"/>
              </w:rPr>
              <w:t>Mengkoordinasikan pelaksanaan penyelesaian kelebihan pembayaran pajak</w:t>
            </w:r>
            <w:r w:rsidR="00B477CB">
              <w:rPr>
                <w:rFonts w:ascii="Bookman Old Style" w:eastAsia="Times New Roman" w:hAnsi="Bookman Old Style" w:cs="Tahoma"/>
                <w:sz w:val="24"/>
                <w:szCs w:val="24"/>
                <w:lang w:val="id-ID"/>
              </w:rPr>
              <w:t xml:space="preserve"> </w:t>
            </w:r>
            <w:r w:rsidRPr="00F72806">
              <w:rPr>
                <w:rFonts w:ascii="Bookman Old Style" w:eastAsia="Times New Roman" w:hAnsi="Bookman Old Style" w:cs="Tahoma"/>
                <w:sz w:val="24"/>
                <w:szCs w:val="24"/>
                <w:lang w:val="id-ID"/>
              </w:rPr>
              <w:t>daerah dan retribusi daerah.</w:t>
            </w:r>
          </w:p>
          <w:p w:rsidR="00E538DC" w:rsidRDefault="00F72806" w:rsidP="00641ECB">
            <w:pPr>
              <w:pStyle w:val="ListParagraph"/>
              <w:numPr>
                <w:ilvl w:val="0"/>
                <w:numId w:val="27"/>
              </w:numPr>
              <w:spacing w:after="120" w:line="360" w:lineRule="auto"/>
              <w:rPr>
                <w:rFonts w:ascii="Bookman Old Style" w:eastAsia="Times New Roman" w:hAnsi="Bookman Old Style" w:cs="Tahoma"/>
                <w:sz w:val="24"/>
                <w:szCs w:val="24"/>
                <w:lang w:val="id-ID"/>
              </w:rPr>
            </w:pPr>
            <w:r>
              <w:rPr>
                <w:rFonts w:ascii="Bookman Old Style" w:eastAsia="Times New Roman" w:hAnsi="Bookman Old Style" w:cs="Tahoma"/>
                <w:sz w:val="24"/>
                <w:szCs w:val="24"/>
                <w:lang w:val="id-ID"/>
              </w:rPr>
              <w:t>Melaksanakan</w:t>
            </w:r>
            <w:r>
              <w:rPr>
                <w:rFonts w:ascii="Bookman Old Style" w:eastAsia="Times New Roman" w:hAnsi="Bookman Old Style" w:cs="Tahoma"/>
                <w:sz w:val="24"/>
                <w:szCs w:val="24"/>
                <w:lang w:val="id-ID"/>
              </w:rPr>
              <w:tab/>
              <w:t xml:space="preserve">pemantauan, pengendalian, </w:t>
            </w:r>
            <w:r w:rsidR="00233E35" w:rsidRPr="00233E35">
              <w:rPr>
                <w:rFonts w:ascii="Bookman Old Style" w:eastAsia="Times New Roman" w:hAnsi="Bookman Old Style" w:cs="Tahoma"/>
                <w:sz w:val="24"/>
                <w:szCs w:val="24"/>
                <w:lang w:val="id-ID"/>
              </w:rPr>
              <w:t>evaluasi</w:t>
            </w:r>
            <w:r w:rsidR="00233E35" w:rsidRPr="00233E35">
              <w:rPr>
                <w:rFonts w:ascii="Bookman Old Style" w:eastAsia="Times New Roman" w:hAnsi="Bookman Old Style" w:cs="Tahoma"/>
                <w:sz w:val="24"/>
                <w:szCs w:val="24"/>
                <w:lang w:val="id-ID"/>
              </w:rPr>
              <w:tab/>
              <w:t>dan</w:t>
            </w:r>
            <w:r w:rsidR="00233E35" w:rsidRPr="00233E35">
              <w:rPr>
                <w:rFonts w:ascii="Bookman Old Style" w:eastAsia="Times New Roman" w:hAnsi="Bookman Old Style" w:cs="Tahoma"/>
                <w:sz w:val="24"/>
                <w:szCs w:val="24"/>
                <w:lang w:val="id-ID"/>
              </w:rPr>
              <w:tab/>
              <w:t>pelaporan</w:t>
            </w:r>
            <w:r w:rsidR="00B477CB">
              <w:rPr>
                <w:rFonts w:ascii="Bookman Old Style" w:eastAsia="Times New Roman" w:hAnsi="Bookman Old Style" w:cs="Tahoma"/>
                <w:sz w:val="24"/>
                <w:szCs w:val="24"/>
                <w:lang w:val="id-ID"/>
              </w:rPr>
              <w:t xml:space="preserve"> </w:t>
            </w:r>
            <w:r w:rsidR="00233E35" w:rsidRPr="00F72806">
              <w:rPr>
                <w:rFonts w:ascii="Bookman Old Style" w:eastAsia="Times New Roman" w:hAnsi="Bookman Old Style" w:cs="Tahoma"/>
                <w:sz w:val="24"/>
                <w:szCs w:val="24"/>
                <w:lang w:val="id-ID"/>
              </w:rPr>
              <w:t>pelaksanaan tugas Bidang Pelayanan, Penagihan Pendapatan dan Sengketa</w:t>
            </w:r>
            <w:r w:rsidR="00B477CB">
              <w:rPr>
                <w:rFonts w:ascii="Bookman Old Style" w:eastAsia="Times New Roman" w:hAnsi="Bookman Old Style" w:cs="Tahoma"/>
                <w:sz w:val="24"/>
                <w:szCs w:val="24"/>
                <w:lang w:val="id-ID"/>
              </w:rPr>
              <w:t xml:space="preserve"> </w:t>
            </w:r>
            <w:r w:rsidR="00233E35" w:rsidRPr="00F72806">
              <w:rPr>
                <w:rFonts w:ascii="Bookman Old Style" w:eastAsia="Times New Roman" w:hAnsi="Bookman Old Style" w:cs="Tahoma"/>
                <w:sz w:val="24"/>
                <w:szCs w:val="24"/>
                <w:lang w:val="id-ID"/>
              </w:rPr>
              <w:t>Pajak.</w:t>
            </w:r>
          </w:p>
          <w:p w:rsidR="00AE53D7" w:rsidRPr="00B477CB" w:rsidRDefault="00233E35" w:rsidP="00B477CB">
            <w:pPr>
              <w:pStyle w:val="ListParagraph"/>
              <w:numPr>
                <w:ilvl w:val="0"/>
                <w:numId w:val="27"/>
              </w:numPr>
              <w:spacing w:after="120" w:line="360" w:lineRule="auto"/>
              <w:ind w:hanging="412"/>
              <w:rPr>
                <w:rFonts w:ascii="Bookman Old Style" w:eastAsia="Times New Roman" w:hAnsi="Bookman Old Style" w:cs="Tahoma"/>
                <w:sz w:val="24"/>
                <w:szCs w:val="24"/>
                <w:lang w:val="id-ID"/>
              </w:rPr>
            </w:pPr>
            <w:r w:rsidRPr="00E538DC">
              <w:rPr>
                <w:rFonts w:ascii="Bookman Old Style" w:hAnsi="Bookman Old Style"/>
                <w:sz w:val="24"/>
                <w:szCs w:val="24"/>
              </w:rPr>
              <w:t>Melaksanakan tugas kedinasan lain yang diberikan oleh pimpinan sesuai</w:t>
            </w:r>
            <w:r w:rsidR="00B477CB">
              <w:rPr>
                <w:rFonts w:ascii="Bookman Old Style" w:hAnsi="Bookman Old Style"/>
                <w:sz w:val="24"/>
                <w:szCs w:val="24"/>
                <w:lang w:val="id-ID"/>
              </w:rPr>
              <w:t xml:space="preserve"> </w:t>
            </w:r>
            <w:r w:rsidRPr="00E538DC">
              <w:rPr>
                <w:rFonts w:ascii="Bookman Old Style" w:hAnsi="Bookman Old Style"/>
                <w:sz w:val="24"/>
                <w:szCs w:val="24"/>
              </w:rPr>
              <w:t>dengan tugas dan fungsinya.</w:t>
            </w:r>
          </w:p>
        </w:tc>
      </w:tr>
      <w:tr w:rsidR="00993D61" w:rsidRPr="00B92BE4" w:rsidTr="003F6A9B">
        <w:tc>
          <w:tcPr>
            <w:tcW w:w="1507" w:type="dxa"/>
          </w:tcPr>
          <w:p w:rsidR="00993D61" w:rsidRPr="007B7248" w:rsidRDefault="00993D61" w:rsidP="00B477CB">
            <w:pPr>
              <w:pStyle w:val="ListParagraph"/>
              <w:spacing w:before="120" w:after="120" w:line="360" w:lineRule="auto"/>
              <w:ind w:left="33" w:hanging="33"/>
              <w:contextualSpacing w:val="0"/>
              <w:rPr>
                <w:rFonts w:ascii="Bookman Old Style" w:eastAsia="Times New Roman" w:hAnsi="Bookman Old Style" w:cs="Tahoma"/>
                <w:sz w:val="24"/>
                <w:szCs w:val="24"/>
              </w:rPr>
            </w:pPr>
            <w:r w:rsidRPr="007B7248">
              <w:rPr>
                <w:rFonts w:ascii="Bookman Old Style" w:eastAsia="Times New Roman" w:hAnsi="Bookman Old Style" w:cs="Tahoma"/>
                <w:sz w:val="24"/>
                <w:szCs w:val="24"/>
              </w:rPr>
              <w:lastRenderedPageBreak/>
              <w:t>Nama Jabatan</w:t>
            </w:r>
          </w:p>
        </w:tc>
        <w:tc>
          <w:tcPr>
            <w:tcW w:w="318" w:type="dxa"/>
            <w:gridSpan w:val="2"/>
          </w:tcPr>
          <w:p w:rsidR="00993D61" w:rsidRPr="0021790E" w:rsidRDefault="00993D61" w:rsidP="0021790E">
            <w:pPr>
              <w:spacing w:before="120" w:after="120" w:line="360" w:lineRule="auto"/>
              <w:rPr>
                <w:rFonts w:ascii="Bookman Old Style" w:eastAsia="Times New Roman" w:hAnsi="Bookman Old Style" w:cs="Tahoma"/>
                <w:sz w:val="24"/>
                <w:szCs w:val="24"/>
              </w:rPr>
            </w:pPr>
            <w:r w:rsidRPr="0021790E">
              <w:rPr>
                <w:rFonts w:ascii="Bookman Old Style" w:eastAsia="Times New Roman" w:hAnsi="Bookman Old Style" w:cs="Tahoma"/>
                <w:sz w:val="24"/>
                <w:szCs w:val="24"/>
              </w:rPr>
              <w:t>:</w:t>
            </w:r>
          </w:p>
        </w:tc>
        <w:tc>
          <w:tcPr>
            <w:tcW w:w="7264" w:type="dxa"/>
            <w:gridSpan w:val="2"/>
          </w:tcPr>
          <w:p w:rsidR="00993D61" w:rsidRPr="007B7248" w:rsidRDefault="00993D61" w:rsidP="00641ECB">
            <w:pPr>
              <w:pStyle w:val="ListParagraph"/>
              <w:spacing w:before="120" w:after="120" w:line="360" w:lineRule="auto"/>
              <w:ind w:left="79"/>
              <w:contextualSpacing w:val="0"/>
              <w:rPr>
                <w:rFonts w:ascii="Bookman Old Style" w:eastAsia="Times New Roman" w:hAnsi="Bookman Old Style" w:cs="Tahoma"/>
                <w:sz w:val="24"/>
                <w:szCs w:val="24"/>
              </w:rPr>
            </w:pPr>
            <w:r w:rsidRPr="007B7248">
              <w:rPr>
                <w:rFonts w:ascii="Bookman Old Style" w:eastAsia="Times New Roman" w:hAnsi="Bookman Old Style" w:cs="Tahoma"/>
                <w:sz w:val="24"/>
                <w:szCs w:val="24"/>
              </w:rPr>
              <w:t xml:space="preserve">KEPALA BIDANG </w:t>
            </w:r>
            <w:r w:rsidR="00960827" w:rsidRPr="00960827">
              <w:rPr>
                <w:rFonts w:ascii="Bookman Old Style" w:eastAsia="Times New Roman" w:hAnsi="Bookman Old Style" w:cs="Tahoma"/>
                <w:sz w:val="24"/>
                <w:szCs w:val="24"/>
              </w:rPr>
              <w:t>ANGGARAN</w:t>
            </w:r>
          </w:p>
        </w:tc>
      </w:tr>
      <w:tr w:rsidR="00993D61" w:rsidRPr="00B92BE4" w:rsidTr="003F6A9B">
        <w:tc>
          <w:tcPr>
            <w:tcW w:w="1507" w:type="dxa"/>
          </w:tcPr>
          <w:p w:rsidR="00993D61" w:rsidRPr="007B7248" w:rsidRDefault="00993D61" w:rsidP="00B477CB">
            <w:pPr>
              <w:pStyle w:val="ListParagraph"/>
              <w:spacing w:after="0" w:line="360" w:lineRule="auto"/>
              <w:ind w:left="33" w:hanging="33"/>
              <w:rPr>
                <w:rFonts w:ascii="Bookman Old Style" w:eastAsia="Times New Roman" w:hAnsi="Bookman Old Style" w:cs="Tahoma"/>
                <w:sz w:val="24"/>
                <w:szCs w:val="24"/>
              </w:rPr>
            </w:pPr>
            <w:r w:rsidRPr="007B7248">
              <w:rPr>
                <w:rFonts w:ascii="Bookman Old Style" w:eastAsia="Times New Roman" w:hAnsi="Bookman Old Style" w:cs="Tahoma"/>
                <w:sz w:val="24"/>
                <w:szCs w:val="24"/>
              </w:rPr>
              <w:t>Tugas</w:t>
            </w:r>
          </w:p>
        </w:tc>
        <w:tc>
          <w:tcPr>
            <w:tcW w:w="318" w:type="dxa"/>
            <w:gridSpan w:val="2"/>
          </w:tcPr>
          <w:p w:rsidR="00993D61" w:rsidRPr="007B7248" w:rsidRDefault="00993D61" w:rsidP="0021790E">
            <w:pPr>
              <w:pStyle w:val="ListParagraph"/>
              <w:spacing w:after="0" w:line="360" w:lineRule="auto"/>
              <w:ind w:left="-15" w:firstLine="15"/>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264" w:type="dxa"/>
            <w:gridSpan w:val="2"/>
          </w:tcPr>
          <w:p w:rsidR="00B42B16" w:rsidRPr="00B42B16" w:rsidRDefault="00B42B16" w:rsidP="00641ECB">
            <w:pPr>
              <w:pStyle w:val="ListParagraph"/>
              <w:spacing w:after="120" w:line="360" w:lineRule="auto"/>
              <w:ind w:left="79"/>
              <w:rPr>
                <w:rFonts w:ascii="Bookman Old Style" w:eastAsia="Times New Roman" w:hAnsi="Bookman Old Style" w:cs="Tahoma"/>
                <w:sz w:val="24"/>
                <w:szCs w:val="24"/>
              </w:rPr>
            </w:pPr>
            <w:r w:rsidRPr="00B42B16">
              <w:rPr>
                <w:rFonts w:ascii="Bookman Old Style" w:eastAsia="Times New Roman" w:hAnsi="Bookman Old Style" w:cs="Tahoma"/>
                <w:sz w:val="24"/>
                <w:szCs w:val="24"/>
              </w:rPr>
              <w:t>Memimpin pelaksanaan tugas Bidang Anggaran yang meliputi perumusan konsep</w:t>
            </w:r>
            <w:r w:rsidR="00B477CB">
              <w:rPr>
                <w:rFonts w:ascii="Bookman Old Style" w:eastAsia="Times New Roman" w:hAnsi="Bookman Old Style" w:cs="Tahoma"/>
                <w:sz w:val="24"/>
                <w:szCs w:val="24"/>
                <w:lang w:val="id-ID"/>
              </w:rPr>
              <w:t xml:space="preserve"> </w:t>
            </w:r>
            <w:r w:rsidRPr="00B42B16">
              <w:rPr>
                <w:rFonts w:ascii="Bookman Old Style" w:eastAsia="Times New Roman" w:hAnsi="Bookman Old Style" w:cs="Tahoma"/>
                <w:sz w:val="24"/>
                <w:szCs w:val="24"/>
              </w:rPr>
              <w:t xml:space="preserve">kebijakan, pengkoordinasian, pelaksanaan, </w:t>
            </w:r>
            <w:r>
              <w:rPr>
                <w:rFonts w:ascii="Bookman Old Style" w:eastAsia="Times New Roman" w:hAnsi="Bookman Old Style" w:cs="Tahoma"/>
                <w:sz w:val="24"/>
                <w:szCs w:val="24"/>
              </w:rPr>
              <w:t>pengadministrasian, pemantauan,</w:t>
            </w:r>
            <w:r w:rsidR="00B477CB">
              <w:rPr>
                <w:rFonts w:ascii="Bookman Old Style" w:eastAsia="Times New Roman" w:hAnsi="Bookman Old Style" w:cs="Tahoma"/>
                <w:sz w:val="24"/>
                <w:szCs w:val="24"/>
                <w:lang w:val="id-ID"/>
              </w:rPr>
              <w:t xml:space="preserve"> </w:t>
            </w:r>
            <w:r w:rsidRPr="00B42B16">
              <w:rPr>
                <w:rFonts w:ascii="Bookman Old Style" w:eastAsia="Times New Roman" w:hAnsi="Bookman Old Style" w:cs="Tahoma"/>
                <w:sz w:val="24"/>
                <w:szCs w:val="24"/>
              </w:rPr>
              <w:t>evaluasi, dan pelaporan bidang perencanaan dan penyusunan Anggaran</w:t>
            </w:r>
            <w:r w:rsidR="00B477CB">
              <w:rPr>
                <w:rFonts w:ascii="Bookman Old Style" w:eastAsia="Times New Roman" w:hAnsi="Bookman Old Style" w:cs="Tahoma"/>
                <w:sz w:val="24"/>
                <w:szCs w:val="24"/>
                <w:lang w:val="id-ID"/>
              </w:rPr>
              <w:t xml:space="preserve"> </w:t>
            </w:r>
            <w:r w:rsidRPr="00B42B16">
              <w:rPr>
                <w:rFonts w:ascii="Bookman Old Style" w:eastAsia="Times New Roman" w:hAnsi="Bookman Old Style" w:cs="Tahoma"/>
                <w:sz w:val="24"/>
                <w:szCs w:val="24"/>
              </w:rPr>
              <w:t>Pendapatan dan Belanja Daerah beserta pen</w:t>
            </w:r>
            <w:r>
              <w:rPr>
                <w:rFonts w:ascii="Bookman Old Style" w:eastAsia="Times New Roman" w:hAnsi="Bookman Old Style" w:cs="Tahoma"/>
                <w:sz w:val="24"/>
                <w:szCs w:val="24"/>
              </w:rPr>
              <w:t>jabarannya dan tugas pembantuan</w:t>
            </w:r>
            <w:r w:rsidR="00B477CB">
              <w:rPr>
                <w:rFonts w:ascii="Bookman Old Style" w:eastAsia="Times New Roman" w:hAnsi="Bookman Old Style" w:cs="Tahoma"/>
                <w:sz w:val="24"/>
                <w:szCs w:val="24"/>
                <w:lang w:val="id-ID"/>
              </w:rPr>
              <w:t xml:space="preserve"> </w:t>
            </w:r>
            <w:r w:rsidRPr="00B42B16">
              <w:rPr>
                <w:rFonts w:ascii="Bookman Old Style" w:eastAsia="Times New Roman" w:hAnsi="Bookman Old Style" w:cs="Tahoma"/>
                <w:sz w:val="24"/>
                <w:szCs w:val="24"/>
              </w:rPr>
              <w:t>yang diberikan kepada Badan Pendapatan,</w:t>
            </w:r>
            <w:r>
              <w:rPr>
                <w:rFonts w:ascii="Bookman Old Style" w:eastAsia="Times New Roman" w:hAnsi="Bookman Old Style" w:cs="Tahoma"/>
                <w:sz w:val="24"/>
                <w:szCs w:val="24"/>
              </w:rPr>
              <w:t xml:space="preserve"> Pengelolaan Keuangan, dan Aset</w:t>
            </w:r>
            <w:r w:rsidR="00B477CB">
              <w:rPr>
                <w:rFonts w:ascii="Bookman Old Style" w:eastAsia="Times New Roman" w:hAnsi="Bookman Old Style" w:cs="Tahoma"/>
                <w:sz w:val="24"/>
                <w:szCs w:val="24"/>
                <w:lang w:val="id-ID"/>
              </w:rPr>
              <w:t xml:space="preserve"> </w:t>
            </w:r>
            <w:r w:rsidRPr="00B42B16">
              <w:rPr>
                <w:rFonts w:ascii="Bookman Old Style" w:eastAsia="Times New Roman" w:hAnsi="Bookman Old Style" w:cs="Tahoma"/>
                <w:sz w:val="24"/>
                <w:szCs w:val="24"/>
              </w:rPr>
              <w:t>Daerah serta melaksanakan tugas kedinasan lain yang diberikan oleh pimpinan.</w:t>
            </w:r>
          </w:p>
          <w:p w:rsidR="00993D61" w:rsidRPr="007B7248" w:rsidRDefault="00993D61" w:rsidP="00641ECB">
            <w:pPr>
              <w:pStyle w:val="ListParagraph"/>
              <w:spacing w:after="120" w:line="360" w:lineRule="auto"/>
              <w:ind w:left="79"/>
              <w:contextualSpacing w:val="0"/>
              <w:rPr>
                <w:rFonts w:ascii="Bookman Old Style" w:eastAsia="Times New Roman" w:hAnsi="Bookman Old Style" w:cs="Tahoma"/>
                <w:sz w:val="24"/>
                <w:szCs w:val="24"/>
              </w:rPr>
            </w:pPr>
          </w:p>
        </w:tc>
      </w:tr>
      <w:tr w:rsidR="00993D61" w:rsidRPr="00B92BE4" w:rsidTr="003F6A9B">
        <w:tc>
          <w:tcPr>
            <w:tcW w:w="1507" w:type="dxa"/>
          </w:tcPr>
          <w:p w:rsidR="00993D61" w:rsidRPr="007B7248" w:rsidRDefault="00993D61" w:rsidP="00201141">
            <w:pPr>
              <w:pStyle w:val="ListParagraph"/>
              <w:spacing w:after="0" w:line="360" w:lineRule="auto"/>
              <w:ind w:hanging="687"/>
              <w:rPr>
                <w:rFonts w:ascii="Bookman Old Style" w:eastAsia="Times New Roman" w:hAnsi="Bookman Old Style" w:cs="Tahoma"/>
                <w:sz w:val="24"/>
                <w:szCs w:val="24"/>
              </w:rPr>
            </w:pPr>
            <w:r w:rsidRPr="007B7248">
              <w:rPr>
                <w:rFonts w:ascii="Bookman Old Style" w:eastAsia="Times New Roman" w:hAnsi="Bookman Old Style" w:cs="Tahoma"/>
                <w:sz w:val="24"/>
                <w:szCs w:val="24"/>
              </w:rPr>
              <w:lastRenderedPageBreak/>
              <w:t>Rincian</w:t>
            </w:r>
          </w:p>
        </w:tc>
        <w:tc>
          <w:tcPr>
            <w:tcW w:w="318" w:type="dxa"/>
            <w:gridSpan w:val="2"/>
          </w:tcPr>
          <w:p w:rsidR="00993D61" w:rsidRPr="007B7248" w:rsidRDefault="00993D61" w:rsidP="0021790E">
            <w:pPr>
              <w:pStyle w:val="ListParagraph"/>
              <w:spacing w:after="0" w:line="360" w:lineRule="auto"/>
              <w:ind w:left="-15" w:firstLine="15"/>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264" w:type="dxa"/>
            <w:gridSpan w:val="2"/>
          </w:tcPr>
          <w:p w:rsidR="0085089A" w:rsidRPr="001951A0" w:rsidRDefault="0085089A" w:rsidP="00641ECB">
            <w:pPr>
              <w:pStyle w:val="ListParagraph"/>
              <w:numPr>
                <w:ilvl w:val="0"/>
                <w:numId w:val="31"/>
              </w:numPr>
              <w:spacing w:after="120" w:line="360" w:lineRule="auto"/>
              <w:rPr>
                <w:rFonts w:ascii="Bookman Old Style" w:eastAsia="Times New Roman" w:hAnsi="Bookman Old Style" w:cs="Tahoma"/>
                <w:sz w:val="24"/>
                <w:szCs w:val="24"/>
                <w:lang w:val="id-ID"/>
              </w:rPr>
            </w:pPr>
            <w:r w:rsidRPr="0085089A">
              <w:rPr>
                <w:rFonts w:ascii="Bookman Old Style" w:eastAsia="Times New Roman" w:hAnsi="Bookman Old Style" w:cs="Tahoma"/>
                <w:sz w:val="24"/>
                <w:szCs w:val="24"/>
                <w:lang w:val="id-ID"/>
              </w:rPr>
              <w:t>Merumuskan program, kegiatan, rencana kerja, dan anggaran Bidang</w:t>
            </w:r>
            <w:r w:rsidRPr="001951A0">
              <w:rPr>
                <w:rFonts w:ascii="Bookman Old Style" w:eastAsia="Times New Roman" w:hAnsi="Bookman Old Style" w:cs="Tahoma"/>
                <w:sz w:val="24"/>
                <w:szCs w:val="24"/>
                <w:lang w:val="id-ID"/>
              </w:rPr>
              <w:t>Anggaran.</w:t>
            </w:r>
          </w:p>
          <w:p w:rsidR="0085089A" w:rsidRPr="001951A0" w:rsidRDefault="0085089A" w:rsidP="00641ECB">
            <w:pPr>
              <w:pStyle w:val="ListParagraph"/>
              <w:numPr>
                <w:ilvl w:val="0"/>
                <w:numId w:val="31"/>
              </w:numPr>
              <w:spacing w:after="120" w:line="360" w:lineRule="auto"/>
              <w:rPr>
                <w:rFonts w:ascii="Bookman Old Style" w:eastAsia="Times New Roman" w:hAnsi="Bookman Old Style" w:cs="Tahoma"/>
                <w:sz w:val="24"/>
                <w:szCs w:val="24"/>
                <w:lang w:val="id-ID"/>
              </w:rPr>
            </w:pPr>
            <w:r w:rsidRPr="0085089A">
              <w:rPr>
                <w:rFonts w:ascii="Bookman Old Style" w:eastAsia="Times New Roman" w:hAnsi="Bookman Old Style" w:cs="Tahoma"/>
                <w:sz w:val="24"/>
                <w:szCs w:val="24"/>
                <w:lang w:val="id-ID"/>
              </w:rPr>
              <w:t>Membagi tugas, mendelegasikan wewenang, memberi petunjuk, dan</w:t>
            </w:r>
            <w:r w:rsidR="00201141">
              <w:rPr>
                <w:rFonts w:ascii="Bookman Old Style" w:eastAsia="Times New Roman" w:hAnsi="Bookman Old Style" w:cs="Tahoma"/>
                <w:sz w:val="24"/>
                <w:szCs w:val="24"/>
                <w:lang w:val="id-ID"/>
              </w:rPr>
              <w:t xml:space="preserve"> </w:t>
            </w:r>
            <w:r w:rsidRPr="001951A0">
              <w:rPr>
                <w:rFonts w:ascii="Bookman Old Style" w:eastAsia="Times New Roman" w:hAnsi="Bookman Old Style" w:cs="Tahoma"/>
                <w:sz w:val="24"/>
                <w:szCs w:val="24"/>
                <w:lang w:val="id-ID"/>
              </w:rPr>
              <w:t>membina pelaksanaan tugas  bawahan.</w:t>
            </w:r>
          </w:p>
          <w:p w:rsidR="0085089A" w:rsidRPr="001951A0" w:rsidRDefault="0085089A" w:rsidP="00641ECB">
            <w:pPr>
              <w:pStyle w:val="ListParagraph"/>
              <w:numPr>
                <w:ilvl w:val="0"/>
                <w:numId w:val="31"/>
              </w:numPr>
              <w:spacing w:after="120" w:line="360" w:lineRule="auto"/>
              <w:rPr>
                <w:rFonts w:ascii="Bookman Old Style" w:eastAsia="Times New Roman" w:hAnsi="Bookman Old Style" w:cs="Tahoma"/>
                <w:sz w:val="24"/>
                <w:szCs w:val="24"/>
                <w:lang w:val="id-ID"/>
              </w:rPr>
            </w:pPr>
            <w:r w:rsidRPr="0085089A">
              <w:rPr>
                <w:rFonts w:ascii="Bookman Old Style" w:eastAsia="Times New Roman" w:hAnsi="Bookman Old Style" w:cs="Tahoma"/>
                <w:sz w:val="24"/>
                <w:szCs w:val="24"/>
                <w:lang w:val="id-ID"/>
              </w:rPr>
              <w:t>Merumuskan kebijakan teknis dan rencana kegiatan penyusunan Rencana</w:t>
            </w:r>
            <w:r w:rsidR="00201141">
              <w:rPr>
                <w:rFonts w:ascii="Bookman Old Style" w:eastAsia="Times New Roman" w:hAnsi="Bookman Old Style" w:cs="Tahoma"/>
                <w:sz w:val="24"/>
                <w:szCs w:val="24"/>
                <w:lang w:val="id-ID"/>
              </w:rPr>
              <w:t xml:space="preserve"> </w:t>
            </w:r>
            <w:r w:rsidRPr="001951A0">
              <w:rPr>
                <w:rFonts w:ascii="Bookman Old Style" w:eastAsia="Times New Roman" w:hAnsi="Bookman Old Style" w:cs="Tahoma"/>
                <w:sz w:val="24"/>
                <w:szCs w:val="24"/>
                <w:lang w:val="id-ID"/>
              </w:rPr>
              <w:t>Anggaran Pendapatan dan Belanja Daerah (RAPBD) dan RAPBD Perubahan</w:t>
            </w:r>
            <w:r w:rsidR="00201141">
              <w:rPr>
                <w:rFonts w:ascii="Bookman Old Style" w:eastAsia="Times New Roman" w:hAnsi="Bookman Old Style" w:cs="Tahoma"/>
                <w:sz w:val="24"/>
                <w:szCs w:val="24"/>
                <w:lang w:val="id-ID"/>
              </w:rPr>
              <w:t xml:space="preserve"> </w:t>
            </w:r>
            <w:r w:rsidRPr="001951A0">
              <w:rPr>
                <w:rFonts w:ascii="Bookman Old Style" w:eastAsia="Times New Roman" w:hAnsi="Bookman Old Style" w:cs="Tahoma"/>
                <w:sz w:val="24"/>
                <w:szCs w:val="24"/>
                <w:lang w:val="id-ID"/>
              </w:rPr>
              <w:t>beserta penjabarannya.</w:t>
            </w:r>
          </w:p>
          <w:p w:rsidR="0085089A" w:rsidRPr="001951A0" w:rsidRDefault="0085089A" w:rsidP="00641ECB">
            <w:pPr>
              <w:pStyle w:val="ListParagraph"/>
              <w:numPr>
                <w:ilvl w:val="0"/>
                <w:numId w:val="31"/>
              </w:numPr>
              <w:spacing w:after="120" w:line="360" w:lineRule="auto"/>
              <w:rPr>
                <w:rFonts w:ascii="Bookman Old Style" w:eastAsia="Times New Roman" w:hAnsi="Bookman Old Style" w:cs="Tahoma"/>
                <w:sz w:val="24"/>
                <w:szCs w:val="24"/>
                <w:lang w:val="id-ID"/>
              </w:rPr>
            </w:pPr>
            <w:r w:rsidRPr="0085089A">
              <w:rPr>
                <w:rFonts w:ascii="Bookman Old Style" w:eastAsia="Times New Roman" w:hAnsi="Bookman Old Style" w:cs="Tahoma"/>
                <w:sz w:val="24"/>
                <w:szCs w:val="24"/>
                <w:lang w:val="id-ID"/>
              </w:rPr>
              <w:t>Merumuskan kebijakan teknis penyusunan Analisa Standar Belanja dan</w:t>
            </w:r>
            <w:r w:rsidR="00201141">
              <w:rPr>
                <w:rFonts w:ascii="Bookman Old Style" w:eastAsia="Times New Roman" w:hAnsi="Bookman Old Style" w:cs="Tahoma"/>
                <w:sz w:val="24"/>
                <w:szCs w:val="24"/>
                <w:lang w:val="id-ID"/>
              </w:rPr>
              <w:t xml:space="preserve"> </w:t>
            </w:r>
            <w:r w:rsidRPr="001951A0">
              <w:rPr>
                <w:rFonts w:ascii="Bookman Old Style" w:eastAsia="Times New Roman" w:hAnsi="Bookman Old Style" w:cs="Tahoma"/>
                <w:sz w:val="24"/>
                <w:szCs w:val="24"/>
                <w:lang w:val="id-ID"/>
              </w:rPr>
              <w:t>Sistem Prosedur Pengelolaan Keuangan Daerah.</w:t>
            </w:r>
          </w:p>
          <w:p w:rsidR="00214B35" w:rsidRDefault="0085089A" w:rsidP="00641ECB">
            <w:pPr>
              <w:pStyle w:val="ListParagraph"/>
              <w:numPr>
                <w:ilvl w:val="0"/>
                <w:numId w:val="31"/>
              </w:numPr>
              <w:spacing w:after="120" w:line="360" w:lineRule="auto"/>
              <w:rPr>
                <w:rFonts w:ascii="Bookman Old Style" w:eastAsia="Times New Roman" w:hAnsi="Bookman Old Style" w:cs="Tahoma"/>
                <w:sz w:val="24"/>
                <w:szCs w:val="24"/>
                <w:lang w:val="id-ID"/>
              </w:rPr>
            </w:pPr>
            <w:r w:rsidRPr="0085089A">
              <w:rPr>
                <w:rFonts w:ascii="Bookman Old Style" w:eastAsia="Times New Roman" w:hAnsi="Bookman Old Style" w:cs="Tahoma"/>
                <w:sz w:val="24"/>
                <w:szCs w:val="24"/>
                <w:lang w:val="id-ID"/>
              </w:rPr>
              <w:t>Mengkoordinasikan pengumpulan, klasifikasi, analisa data dan pemecahan</w:t>
            </w:r>
            <w:r w:rsidR="00201141">
              <w:rPr>
                <w:rFonts w:ascii="Bookman Old Style" w:eastAsia="Times New Roman" w:hAnsi="Bookman Old Style" w:cs="Tahoma"/>
                <w:sz w:val="24"/>
                <w:szCs w:val="24"/>
                <w:lang w:val="id-ID"/>
              </w:rPr>
              <w:t xml:space="preserve"> </w:t>
            </w:r>
            <w:r w:rsidRPr="001951A0">
              <w:rPr>
                <w:rFonts w:ascii="Bookman Old Style" w:eastAsia="Times New Roman" w:hAnsi="Bookman Old Style" w:cs="Tahoma"/>
                <w:sz w:val="24"/>
                <w:szCs w:val="24"/>
                <w:lang w:val="id-ID"/>
              </w:rPr>
              <w:t>masalah dalam perencanaan dan penyusunan RAPBD.</w:t>
            </w:r>
          </w:p>
          <w:p w:rsidR="0085089A" w:rsidRPr="00214B35" w:rsidRDefault="0085089A" w:rsidP="00641ECB">
            <w:pPr>
              <w:pStyle w:val="ListParagraph"/>
              <w:numPr>
                <w:ilvl w:val="0"/>
                <w:numId w:val="31"/>
              </w:numPr>
              <w:spacing w:after="120" w:line="360" w:lineRule="auto"/>
              <w:rPr>
                <w:rFonts w:ascii="Bookman Old Style" w:eastAsia="Times New Roman" w:hAnsi="Bookman Old Style" w:cs="Tahoma"/>
                <w:sz w:val="24"/>
                <w:szCs w:val="24"/>
                <w:lang w:val="id-ID"/>
              </w:rPr>
            </w:pPr>
            <w:r w:rsidRPr="00214B35">
              <w:rPr>
                <w:rFonts w:ascii="Bookman Old Style" w:hAnsi="Bookman Old Style"/>
                <w:sz w:val="24"/>
                <w:szCs w:val="24"/>
              </w:rPr>
              <w:t>Mengkoordinasikan</w:t>
            </w:r>
            <w:r w:rsidR="00214B35">
              <w:rPr>
                <w:rFonts w:ascii="Bookman Old Style" w:hAnsi="Bookman Old Style"/>
                <w:sz w:val="24"/>
                <w:szCs w:val="24"/>
              </w:rPr>
              <w:tab/>
              <w:t>penyiapan</w:t>
            </w:r>
            <w:r w:rsidR="00214B35">
              <w:rPr>
                <w:rFonts w:ascii="Bookman Old Style" w:hAnsi="Bookman Old Style"/>
                <w:sz w:val="24"/>
                <w:szCs w:val="24"/>
              </w:rPr>
              <w:tab/>
              <w:t>Rancangan</w:t>
            </w:r>
            <w:r w:rsidR="00201141">
              <w:rPr>
                <w:rFonts w:ascii="Bookman Old Style" w:hAnsi="Bookman Old Style"/>
                <w:sz w:val="24"/>
                <w:szCs w:val="24"/>
                <w:lang w:val="id-ID"/>
              </w:rPr>
              <w:t xml:space="preserve"> </w:t>
            </w:r>
            <w:r w:rsidR="00214B35" w:rsidRPr="00214B35">
              <w:rPr>
                <w:rFonts w:ascii="Bookman Old Style" w:hAnsi="Bookman Old Style"/>
                <w:sz w:val="24"/>
                <w:szCs w:val="24"/>
              </w:rPr>
              <w:t>Penyusunan</w:t>
            </w:r>
            <w:r w:rsidR="00201141">
              <w:rPr>
                <w:rFonts w:ascii="Bookman Old Style" w:hAnsi="Bookman Old Style"/>
                <w:sz w:val="24"/>
                <w:szCs w:val="24"/>
                <w:lang w:val="id-ID"/>
              </w:rPr>
              <w:t xml:space="preserve"> </w:t>
            </w:r>
            <w:r w:rsidRPr="00214B35">
              <w:rPr>
                <w:rFonts w:ascii="Bookman Old Style" w:hAnsi="Bookman Old Style"/>
                <w:sz w:val="24"/>
                <w:szCs w:val="24"/>
              </w:rPr>
              <w:t>KUA/PPAS,</w:t>
            </w:r>
            <w:r w:rsidR="00201141">
              <w:rPr>
                <w:rFonts w:ascii="Bookman Old Style" w:hAnsi="Bookman Old Style"/>
                <w:sz w:val="24"/>
                <w:szCs w:val="24"/>
                <w:lang w:val="id-ID"/>
              </w:rPr>
              <w:t xml:space="preserve"> </w:t>
            </w:r>
            <w:r w:rsidRPr="00214B35">
              <w:rPr>
                <w:rFonts w:ascii="Bookman Old Style" w:hAnsi="Bookman Old Style"/>
                <w:sz w:val="24"/>
                <w:szCs w:val="24"/>
              </w:rPr>
              <w:t>Rancangan Anggaran Pendapatan dan Belanja Daerah (RAPBD) dan</w:t>
            </w:r>
            <w:r w:rsidR="00201141">
              <w:rPr>
                <w:rFonts w:ascii="Bookman Old Style" w:hAnsi="Bookman Old Style"/>
                <w:sz w:val="24"/>
                <w:szCs w:val="24"/>
                <w:lang w:val="id-ID"/>
              </w:rPr>
              <w:t xml:space="preserve"> </w:t>
            </w:r>
            <w:r w:rsidRPr="00214B35">
              <w:rPr>
                <w:rFonts w:ascii="Bookman Old Style" w:eastAsia="Times New Roman" w:hAnsi="Bookman Old Style" w:cs="Tahoma"/>
                <w:sz w:val="24"/>
                <w:szCs w:val="24"/>
                <w:lang w:val="id-ID"/>
              </w:rPr>
              <w:t>Pe</w:t>
            </w:r>
            <w:r w:rsidR="00214B35" w:rsidRPr="00214B35">
              <w:rPr>
                <w:rFonts w:ascii="Bookman Old Style" w:eastAsia="Times New Roman" w:hAnsi="Bookman Old Style" w:cs="Tahoma"/>
                <w:sz w:val="24"/>
                <w:szCs w:val="24"/>
                <w:lang w:val="id-ID"/>
              </w:rPr>
              <w:t>rubahan</w:t>
            </w:r>
            <w:r w:rsidR="00214B35" w:rsidRPr="00214B35">
              <w:rPr>
                <w:rFonts w:ascii="Bookman Old Style" w:eastAsia="Times New Roman" w:hAnsi="Bookman Old Style" w:cs="Tahoma"/>
                <w:sz w:val="24"/>
                <w:szCs w:val="24"/>
                <w:lang w:val="id-ID"/>
              </w:rPr>
              <w:tab/>
              <w:t>Anggaran</w:t>
            </w:r>
            <w:r w:rsidR="00214B35" w:rsidRPr="00214B35">
              <w:rPr>
                <w:rFonts w:ascii="Bookman Old Style" w:eastAsia="Times New Roman" w:hAnsi="Bookman Old Style" w:cs="Tahoma"/>
                <w:sz w:val="24"/>
                <w:szCs w:val="24"/>
                <w:lang w:val="id-ID"/>
              </w:rPr>
              <w:tab/>
              <w:t>Pendapatan</w:t>
            </w:r>
            <w:r w:rsidR="00214B35" w:rsidRPr="00214B35">
              <w:rPr>
                <w:rFonts w:ascii="Bookman Old Style" w:eastAsia="Times New Roman" w:hAnsi="Bookman Old Style" w:cs="Tahoma"/>
                <w:sz w:val="24"/>
                <w:szCs w:val="24"/>
                <w:lang w:val="id-ID"/>
              </w:rPr>
              <w:tab/>
              <w:t xml:space="preserve">dan </w:t>
            </w:r>
            <w:r w:rsidR="00214B35">
              <w:rPr>
                <w:rFonts w:ascii="Bookman Old Style" w:eastAsia="Times New Roman" w:hAnsi="Bookman Old Style" w:cs="Tahoma"/>
                <w:sz w:val="24"/>
                <w:szCs w:val="24"/>
                <w:lang w:val="id-ID"/>
              </w:rPr>
              <w:t xml:space="preserve">Belanja Daerah </w:t>
            </w:r>
            <w:r w:rsidRPr="00214B35">
              <w:rPr>
                <w:rFonts w:ascii="Bookman Old Style" w:eastAsia="Times New Roman" w:hAnsi="Bookman Old Style" w:cs="Tahoma"/>
                <w:sz w:val="24"/>
                <w:szCs w:val="24"/>
                <w:lang w:val="id-ID"/>
              </w:rPr>
              <w:t>beserta</w:t>
            </w:r>
            <w:r w:rsidR="00201141">
              <w:rPr>
                <w:rFonts w:ascii="Bookman Old Style" w:eastAsia="Times New Roman" w:hAnsi="Bookman Old Style" w:cs="Tahoma"/>
                <w:sz w:val="24"/>
                <w:szCs w:val="24"/>
                <w:lang w:val="id-ID"/>
              </w:rPr>
              <w:t xml:space="preserve"> </w:t>
            </w:r>
            <w:r w:rsidRPr="00214B35">
              <w:rPr>
                <w:rFonts w:ascii="Bookman Old Style" w:eastAsia="Times New Roman" w:hAnsi="Bookman Old Style" w:cs="Tahoma"/>
                <w:sz w:val="24"/>
                <w:szCs w:val="24"/>
                <w:lang w:val="id-ID"/>
              </w:rPr>
              <w:t>penjabarannya.</w:t>
            </w:r>
          </w:p>
          <w:p w:rsidR="0080524F" w:rsidRDefault="0085089A" w:rsidP="00641ECB">
            <w:pPr>
              <w:pStyle w:val="ListParagraph"/>
              <w:numPr>
                <w:ilvl w:val="0"/>
                <w:numId w:val="31"/>
              </w:numPr>
              <w:spacing w:after="120" w:line="360" w:lineRule="auto"/>
              <w:rPr>
                <w:rFonts w:ascii="Bookman Old Style" w:eastAsia="Times New Roman" w:hAnsi="Bookman Old Style" w:cs="Tahoma"/>
                <w:sz w:val="24"/>
                <w:szCs w:val="24"/>
                <w:lang w:val="id-ID"/>
              </w:rPr>
            </w:pPr>
            <w:r w:rsidRPr="0085089A">
              <w:rPr>
                <w:rFonts w:ascii="Bookman Old Style" w:eastAsia="Times New Roman" w:hAnsi="Bookman Old Style" w:cs="Tahoma"/>
                <w:sz w:val="24"/>
                <w:szCs w:val="24"/>
                <w:lang w:val="id-ID"/>
              </w:rPr>
              <w:t>Mengkoordinasikan penyiapan Rancangan Anggaran Pendapatan dan</w:t>
            </w:r>
            <w:r w:rsidR="00201141">
              <w:rPr>
                <w:rFonts w:ascii="Bookman Old Style" w:eastAsia="Times New Roman" w:hAnsi="Bookman Old Style" w:cs="Tahoma"/>
                <w:sz w:val="24"/>
                <w:szCs w:val="24"/>
                <w:lang w:val="id-ID"/>
              </w:rPr>
              <w:t xml:space="preserve"> </w:t>
            </w:r>
            <w:r w:rsidRPr="00450F84">
              <w:rPr>
                <w:rFonts w:ascii="Bookman Old Style" w:eastAsia="Times New Roman" w:hAnsi="Bookman Old Style" w:cs="Tahoma"/>
                <w:sz w:val="24"/>
                <w:szCs w:val="24"/>
                <w:lang w:val="id-ID"/>
              </w:rPr>
              <w:t>Belanja Daerah (RAPBD), Perubahan Anggaran Pendapatan dan BelanjaDaerah beserta penjabarannya.</w:t>
            </w:r>
          </w:p>
          <w:p w:rsidR="0085089A" w:rsidRPr="0080524F" w:rsidRDefault="0080524F" w:rsidP="00641ECB">
            <w:pPr>
              <w:pStyle w:val="ListParagraph"/>
              <w:numPr>
                <w:ilvl w:val="0"/>
                <w:numId w:val="31"/>
              </w:numPr>
              <w:spacing w:after="120" w:line="360" w:lineRule="auto"/>
              <w:rPr>
                <w:rFonts w:ascii="Bookman Old Style" w:eastAsia="Times New Roman" w:hAnsi="Bookman Old Style" w:cs="Tahoma"/>
                <w:sz w:val="24"/>
                <w:szCs w:val="24"/>
                <w:lang w:val="id-ID"/>
              </w:rPr>
            </w:pPr>
            <w:r>
              <w:rPr>
                <w:rFonts w:ascii="Bookman Old Style" w:eastAsia="Times New Roman" w:hAnsi="Bookman Old Style" w:cs="Tahoma"/>
                <w:sz w:val="24"/>
                <w:szCs w:val="24"/>
                <w:lang w:val="id-ID"/>
              </w:rPr>
              <w:t xml:space="preserve">Mengkoordinasikan </w:t>
            </w:r>
            <w:r w:rsidR="0085089A" w:rsidRPr="0080524F">
              <w:rPr>
                <w:rFonts w:ascii="Bookman Old Style" w:eastAsia="Times New Roman" w:hAnsi="Bookman Old Style" w:cs="Tahoma"/>
                <w:sz w:val="24"/>
                <w:szCs w:val="24"/>
                <w:lang w:val="id-ID"/>
              </w:rPr>
              <w:t>Penyusunan RKA/DPA/DPPA SKPD/ PPKD/BLUD.</w:t>
            </w:r>
          </w:p>
          <w:p w:rsidR="0080524F" w:rsidRPr="00AE53D7" w:rsidRDefault="0085089A" w:rsidP="00641ECB">
            <w:pPr>
              <w:pStyle w:val="ListParagraph"/>
              <w:numPr>
                <w:ilvl w:val="0"/>
                <w:numId w:val="31"/>
              </w:numPr>
              <w:spacing w:after="120" w:line="360" w:lineRule="auto"/>
              <w:rPr>
                <w:rFonts w:ascii="Bookman Old Style" w:eastAsia="Times New Roman" w:hAnsi="Bookman Old Style" w:cs="Tahoma"/>
                <w:sz w:val="24"/>
                <w:szCs w:val="24"/>
                <w:lang w:val="id-ID"/>
              </w:rPr>
            </w:pPr>
            <w:r w:rsidRPr="0085089A">
              <w:rPr>
                <w:rFonts w:ascii="Bookman Old Style" w:eastAsia="Times New Roman" w:hAnsi="Bookman Old Style" w:cs="Tahoma"/>
                <w:sz w:val="24"/>
                <w:szCs w:val="24"/>
                <w:lang w:val="id-ID"/>
              </w:rPr>
              <w:t>Mengkoordinasikan Penggeseran DPA/DPPA SKPD/ PPKD/BLUD.</w:t>
            </w:r>
          </w:p>
          <w:p w:rsidR="004659AA" w:rsidRPr="004659AA" w:rsidRDefault="0080524F" w:rsidP="00641ECB">
            <w:pPr>
              <w:pStyle w:val="ListParagraph"/>
              <w:numPr>
                <w:ilvl w:val="0"/>
                <w:numId w:val="31"/>
              </w:numPr>
              <w:spacing w:after="120" w:line="360" w:lineRule="auto"/>
              <w:ind w:left="733" w:hanging="425"/>
              <w:rPr>
                <w:rFonts w:ascii="Bookman Old Style" w:eastAsia="Times New Roman" w:hAnsi="Bookman Old Style" w:cs="Tahoma"/>
                <w:sz w:val="24"/>
                <w:szCs w:val="24"/>
                <w:lang w:val="id-ID"/>
              </w:rPr>
            </w:pPr>
            <w:r w:rsidRPr="0080524F">
              <w:rPr>
                <w:rFonts w:ascii="Bookman Old Style" w:hAnsi="Bookman Old Style"/>
                <w:sz w:val="24"/>
                <w:szCs w:val="24"/>
              </w:rPr>
              <w:t>Melaksanakan</w:t>
            </w:r>
            <w:r w:rsidRPr="0080524F">
              <w:rPr>
                <w:rFonts w:ascii="Bookman Old Style" w:hAnsi="Bookman Old Style"/>
                <w:sz w:val="24"/>
                <w:szCs w:val="24"/>
              </w:rPr>
              <w:tab/>
              <w:t>pemantauan,</w:t>
            </w:r>
            <w:r w:rsidR="00201141">
              <w:rPr>
                <w:rFonts w:ascii="Bookman Old Style" w:hAnsi="Bookman Old Style"/>
                <w:sz w:val="24"/>
                <w:szCs w:val="24"/>
                <w:lang w:val="id-ID"/>
              </w:rPr>
              <w:t xml:space="preserve"> </w:t>
            </w:r>
            <w:r w:rsidRPr="0080524F">
              <w:rPr>
                <w:rFonts w:ascii="Bookman Old Style" w:hAnsi="Bookman Old Style"/>
                <w:sz w:val="24"/>
                <w:szCs w:val="24"/>
              </w:rPr>
              <w:t>pengendalian,</w:t>
            </w:r>
            <w:r w:rsidR="00201141">
              <w:rPr>
                <w:rFonts w:ascii="Bookman Old Style" w:hAnsi="Bookman Old Style"/>
                <w:sz w:val="24"/>
                <w:szCs w:val="24"/>
                <w:lang w:val="id-ID"/>
              </w:rPr>
              <w:t xml:space="preserve"> </w:t>
            </w:r>
            <w:r w:rsidRPr="0080524F">
              <w:rPr>
                <w:rFonts w:ascii="Bookman Old Style" w:hAnsi="Bookman Old Style"/>
                <w:sz w:val="24"/>
                <w:szCs w:val="24"/>
              </w:rPr>
              <w:t>evaluasi</w:t>
            </w:r>
            <w:r w:rsidR="00201141">
              <w:rPr>
                <w:rFonts w:ascii="Bookman Old Style" w:hAnsi="Bookman Old Style"/>
                <w:sz w:val="24"/>
                <w:szCs w:val="24"/>
                <w:lang w:val="id-ID"/>
              </w:rPr>
              <w:t xml:space="preserve"> </w:t>
            </w:r>
            <w:r w:rsidRPr="0080524F">
              <w:rPr>
                <w:rFonts w:ascii="Bookman Old Style" w:hAnsi="Bookman Old Style"/>
                <w:sz w:val="24"/>
                <w:szCs w:val="24"/>
              </w:rPr>
              <w:t>dan</w:t>
            </w:r>
            <w:r w:rsidR="00201141">
              <w:rPr>
                <w:rFonts w:ascii="Bookman Old Style" w:hAnsi="Bookman Old Style"/>
                <w:sz w:val="24"/>
                <w:szCs w:val="24"/>
                <w:lang w:val="id-ID"/>
              </w:rPr>
              <w:t xml:space="preserve"> </w:t>
            </w:r>
            <w:r w:rsidR="0085089A" w:rsidRPr="0080524F">
              <w:rPr>
                <w:rFonts w:ascii="Bookman Old Style" w:hAnsi="Bookman Old Style"/>
                <w:sz w:val="24"/>
                <w:szCs w:val="24"/>
              </w:rPr>
              <w:t>pelaporan</w:t>
            </w:r>
            <w:r w:rsidR="00201141">
              <w:rPr>
                <w:rFonts w:ascii="Bookman Old Style" w:hAnsi="Bookman Old Style"/>
                <w:sz w:val="24"/>
                <w:szCs w:val="24"/>
                <w:lang w:val="id-ID"/>
              </w:rPr>
              <w:t xml:space="preserve"> </w:t>
            </w:r>
            <w:r w:rsidR="0085089A" w:rsidRPr="0080524F">
              <w:rPr>
                <w:rFonts w:ascii="Bookman Old Style" w:hAnsi="Bookman Old Style"/>
                <w:sz w:val="24"/>
                <w:szCs w:val="24"/>
              </w:rPr>
              <w:t>pelaksanaan tugas Bidang Anggaran</w:t>
            </w:r>
            <w:r w:rsidR="0085089A" w:rsidRPr="0080524F">
              <w:t>.</w:t>
            </w:r>
          </w:p>
          <w:p w:rsidR="00993D61" w:rsidRDefault="0085089A" w:rsidP="00641ECB">
            <w:pPr>
              <w:pStyle w:val="ListParagraph"/>
              <w:numPr>
                <w:ilvl w:val="0"/>
                <w:numId w:val="31"/>
              </w:numPr>
              <w:spacing w:after="120" w:line="360" w:lineRule="auto"/>
              <w:ind w:left="733" w:hanging="425"/>
              <w:rPr>
                <w:rFonts w:ascii="Bookman Old Style" w:eastAsia="Times New Roman" w:hAnsi="Bookman Old Style" w:cs="Tahoma"/>
                <w:sz w:val="24"/>
                <w:szCs w:val="24"/>
                <w:lang w:val="id-ID"/>
              </w:rPr>
            </w:pPr>
            <w:r w:rsidRPr="004659AA">
              <w:rPr>
                <w:rFonts w:ascii="Bookman Old Style" w:eastAsia="Times New Roman" w:hAnsi="Bookman Old Style" w:cs="Tahoma"/>
                <w:sz w:val="24"/>
                <w:szCs w:val="24"/>
                <w:lang w:val="id-ID"/>
              </w:rPr>
              <w:t>Melaksanakan tugas kedinasan lain yang diberikan oleh pimpinan sesuai</w:t>
            </w:r>
            <w:r w:rsidR="00201141">
              <w:rPr>
                <w:rFonts w:ascii="Bookman Old Style" w:eastAsia="Times New Roman" w:hAnsi="Bookman Old Style" w:cs="Tahoma"/>
                <w:sz w:val="24"/>
                <w:szCs w:val="24"/>
                <w:lang w:val="id-ID"/>
              </w:rPr>
              <w:t xml:space="preserve"> </w:t>
            </w:r>
            <w:r w:rsidRPr="004659AA">
              <w:rPr>
                <w:rFonts w:ascii="Bookman Old Style" w:eastAsia="Times New Roman" w:hAnsi="Bookman Old Style" w:cs="Tahoma"/>
                <w:sz w:val="24"/>
                <w:szCs w:val="24"/>
                <w:lang w:val="id-ID"/>
              </w:rPr>
              <w:t>dengan tugas dan fungsinya.</w:t>
            </w:r>
          </w:p>
          <w:p w:rsidR="00C87FBF" w:rsidRDefault="00C87FBF" w:rsidP="00641ECB">
            <w:pPr>
              <w:pStyle w:val="ListParagraph"/>
              <w:spacing w:after="120" w:line="360" w:lineRule="auto"/>
              <w:ind w:left="733"/>
              <w:rPr>
                <w:rFonts w:ascii="Bookman Old Style" w:eastAsia="Times New Roman" w:hAnsi="Bookman Old Style" w:cs="Tahoma"/>
                <w:sz w:val="24"/>
                <w:szCs w:val="24"/>
                <w:lang w:val="id-ID"/>
              </w:rPr>
            </w:pPr>
          </w:p>
          <w:p w:rsidR="00AE53D7" w:rsidRPr="004659AA" w:rsidRDefault="00AE53D7" w:rsidP="00641ECB">
            <w:pPr>
              <w:pStyle w:val="ListParagraph"/>
              <w:spacing w:after="120" w:line="360" w:lineRule="auto"/>
              <w:ind w:left="733"/>
              <w:rPr>
                <w:rFonts w:ascii="Bookman Old Style" w:eastAsia="Times New Roman" w:hAnsi="Bookman Old Style" w:cs="Tahoma"/>
                <w:sz w:val="24"/>
                <w:szCs w:val="24"/>
                <w:lang w:val="id-ID"/>
              </w:rPr>
            </w:pPr>
          </w:p>
        </w:tc>
      </w:tr>
      <w:tr w:rsidR="00993D61" w:rsidRPr="00B92BE4" w:rsidTr="003F6A9B">
        <w:tc>
          <w:tcPr>
            <w:tcW w:w="1507" w:type="dxa"/>
          </w:tcPr>
          <w:p w:rsidR="00993D61" w:rsidRPr="007B7248" w:rsidRDefault="00993D61" w:rsidP="00201141">
            <w:pPr>
              <w:pStyle w:val="ListParagraph"/>
              <w:spacing w:before="120" w:after="120" w:line="360" w:lineRule="auto"/>
              <w:ind w:left="33"/>
              <w:contextualSpacing w:val="0"/>
              <w:rPr>
                <w:rFonts w:ascii="Bookman Old Style" w:eastAsia="Times New Roman" w:hAnsi="Bookman Old Style" w:cs="Tahoma"/>
                <w:sz w:val="24"/>
                <w:szCs w:val="24"/>
              </w:rPr>
            </w:pPr>
            <w:r w:rsidRPr="007B7248">
              <w:rPr>
                <w:rFonts w:ascii="Bookman Old Style" w:eastAsia="Times New Roman" w:hAnsi="Bookman Old Style" w:cs="Tahoma"/>
                <w:sz w:val="24"/>
                <w:szCs w:val="24"/>
              </w:rPr>
              <w:lastRenderedPageBreak/>
              <w:t>Nama Jabatan</w:t>
            </w:r>
          </w:p>
        </w:tc>
        <w:tc>
          <w:tcPr>
            <w:tcW w:w="318" w:type="dxa"/>
            <w:gridSpan w:val="2"/>
          </w:tcPr>
          <w:p w:rsidR="00993D61" w:rsidRPr="007B7248" w:rsidRDefault="00993D61" w:rsidP="0021790E">
            <w:pPr>
              <w:pStyle w:val="ListParagraph"/>
              <w:spacing w:before="120" w:after="120" w:line="360" w:lineRule="auto"/>
              <w:ind w:left="-15" w:firstLine="15"/>
              <w:contextualSpacing w:val="0"/>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264" w:type="dxa"/>
            <w:gridSpan w:val="2"/>
          </w:tcPr>
          <w:p w:rsidR="00993D61" w:rsidRPr="007B7248" w:rsidRDefault="00993D61" w:rsidP="00641ECB">
            <w:pPr>
              <w:pStyle w:val="ListParagraph"/>
              <w:spacing w:before="120" w:after="120" w:line="360" w:lineRule="auto"/>
              <w:ind w:left="79"/>
              <w:contextualSpacing w:val="0"/>
              <w:rPr>
                <w:rFonts w:ascii="Bookman Old Style" w:eastAsia="Times New Roman" w:hAnsi="Bookman Old Style" w:cs="Tahoma"/>
                <w:sz w:val="24"/>
                <w:szCs w:val="24"/>
              </w:rPr>
            </w:pPr>
            <w:r w:rsidRPr="007B7248">
              <w:rPr>
                <w:rFonts w:ascii="Bookman Old Style" w:eastAsia="Times New Roman" w:hAnsi="Bookman Old Style" w:cs="Tahoma"/>
                <w:sz w:val="24"/>
                <w:szCs w:val="24"/>
              </w:rPr>
              <w:t xml:space="preserve">KEPALA BIDANG </w:t>
            </w:r>
            <w:r w:rsidR="00083FCD" w:rsidRPr="00083FCD">
              <w:rPr>
                <w:rFonts w:ascii="Bookman Old Style" w:eastAsia="Times New Roman" w:hAnsi="Bookman Old Style" w:cs="Tahoma"/>
                <w:sz w:val="24"/>
                <w:szCs w:val="24"/>
              </w:rPr>
              <w:t>PERBENDAHARAAN</w:t>
            </w:r>
          </w:p>
        </w:tc>
      </w:tr>
      <w:tr w:rsidR="00993D61" w:rsidRPr="00B92BE4" w:rsidTr="003F6A9B">
        <w:tc>
          <w:tcPr>
            <w:tcW w:w="1507" w:type="dxa"/>
          </w:tcPr>
          <w:p w:rsidR="00993D61" w:rsidRPr="007B7248" w:rsidRDefault="00993D61" w:rsidP="00201141">
            <w:pPr>
              <w:pStyle w:val="ListParagraph"/>
              <w:spacing w:after="0" w:line="360" w:lineRule="auto"/>
              <w:ind w:left="33"/>
              <w:rPr>
                <w:rFonts w:ascii="Bookman Old Style" w:eastAsia="Times New Roman" w:hAnsi="Bookman Old Style" w:cs="Tahoma"/>
                <w:sz w:val="24"/>
                <w:szCs w:val="24"/>
              </w:rPr>
            </w:pPr>
            <w:r w:rsidRPr="007B7248">
              <w:rPr>
                <w:rFonts w:ascii="Bookman Old Style" w:eastAsia="Times New Roman" w:hAnsi="Bookman Old Style" w:cs="Tahoma"/>
                <w:sz w:val="24"/>
                <w:szCs w:val="24"/>
              </w:rPr>
              <w:t>Tugas</w:t>
            </w:r>
          </w:p>
        </w:tc>
        <w:tc>
          <w:tcPr>
            <w:tcW w:w="318" w:type="dxa"/>
            <w:gridSpan w:val="2"/>
          </w:tcPr>
          <w:p w:rsidR="00993D61" w:rsidRPr="007B7248" w:rsidRDefault="00993D61" w:rsidP="0021790E">
            <w:pPr>
              <w:pStyle w:val="ListParagraph"/>
              <w:spacing w:after="0" w:line="360" w:lineRule="auto"/>
              <w:ind w:left="-15" w:firstLine="15"/>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264" w:type="dxa"/>
            <w:gridSpan w:val="2"/>
          </w:tcPr>
          <w:p w:rsidR="00993D61" w:rsidRPr="00C87FBF" w:rsidRDefault="00C87FBF" w:rsidP="00641ECB">
            <w:pPr>
              <w:spacing w:line="360" w:lineRule="auto"/>
              <w:rPr>
                <w:rFonts w:ascii="Bookman Old Style" w:hAnsi="Bookman Old Style"/>
                <w:sz w:val="24"/>
                <w:szCs w:val="24"/>
              </w:rPr>
            </w:pPr>
            <w:r w:rsidRPr="00C87FBF">
              <w:rPr>
                <w:rFonts w:ascii="Bookman Old Style" w:hAnsi="Bookman Old Style"/>
                <w:sz w:val="24"/>
                <w:szCs w:val="24"/>
              </w:rPr>
              <w:t>Memimpin pelaksanaan tugas Bidang Perbendaharaan yang meliputi</w:t>
            </w:r>
            <w:r w:rsidR="00201141">
              <w:rPr>
                <w:rFonts w:ascii="Bookman Old Style" w:hAnsi="Bookman Old Style"/>
                <w:sz w:val="24"/>
                <w:szCs w:val="24"/>
                <w:lang w:val="id-ID"/>
              </w:rPr>
              <w:t xml:space="preserve"> </w:t>
            </w:r>
            <w:r w:rsidRPr="00C87FBF">
              <w:rPr>
                <w:rFonts w:ascii="Bookman Old Style" w:hAnsi="Bookman Old Style"/>
                <w:sz w:val="24"/>
                <w:szCs w:val="24"/>
              </w:rPr>
              <w:t>perumusan</w:t>
            </w:r>
            <w:r w:rsidR="00201141">
              <w:rPr>
                <w:rFonts w:ascii="Bookman Old Style" w:hAnsi="Bookman Old Style"/>
                <w:sz w:val="24"/>
                <w:szCs w:val="24"/>
                <w:lang w:val="id-ID"/>
              </w:rPr>
              <w:t xml:space="preserve"> </w:t>
            </w:r>
            <w:r w:rsidRPr="00C87FBF">
              <w:rPr>
                <w:rFonts w:ascii="Bookman Old Style" w:hAnsi="Bookman Old Style"/>
                <w:sz w:val="24"/>
                <w:szCs w:val="24"/>
              </w:rPr>
              <w:t>konse</w:t>
            </w:r>
            <w:r w:rsidRPr="00C87FBF">
              <w:rPr>
                <w:rFonts w:ascii="Bookman Old Style" w:hAnsi="Bookman Old Style"/>
                <w:sz w:val="24"/>
                <w:szCs w:val="24"/>
                <w:lang w:val="id-ID"/>
              </w:rPr>
              <w:t xml:space="preserve">p </w:t>
            </w:r>
            <w:r w:rsidRPr="00C87FBF">
              <w:rPr>
                <w:rFonts w:ascii="Bookman Old Style" w:hAnsi="Bookman Old Style"/>
                <w:sz w:val="24"/>
                <w:szCs w:val="24"/>
              </w:rPr>
              <w:t>kebijakan, pengkoordinasian, pelaksanaan,</w:t>
            </w:r>
            <w:r w:rsidR="00201141">
              <w:rPr>
                <w:rFonts w:ascii="Bookman Old Style" w:hAnsi="Bookman Old Style"/>
                <w:sz w:val="24"/>
                <w:szCs w:val="24"/>
                <w:lang w:val="id-ID"/>
              </w:rPr>
              <w:t xml:space="preserve"> </w:t>
            </w:r>
            <w:r w:rsidRPr="00C87FBF">
              <w:rPr>
                <w:rFonts w:ascii="Bookman Old Style" w:hAnsi="Bookman Old Style"/>
                <w:sz w:val="24"/>
                <w:szCs w:val="24"/>
              </w:rPr>
              <w:t xml:space="preserve">pengadministrasian, pemantauan, </w:t>
            </w:r>
            <w:r w:rsidR="00201141">
              <w:rPr>
                <w:rFonts w:ascii="Bookman Old Style" w:hAnsi="Bookman Old Style"/>
                <w:sz w:val="24"/>
                <w:szCs w:val="24"/>
                <w:lang w:val="id-ID"/>
              </w:rPr>
              <w:t xml:space="preserve"> </w:t>
            </w:r>
            <w:r w:rsidRPr="00C87FBF">
              <w:rPr>
                <w:rFonts w:ascii="Bookman Old Style" w:hAnsi="Bookman Old Style"/>
                <w:sz w:val="24"/>
                <w:szCs w:val="24"/>
              </w:rPr>
              <w:t>evaluasi, dan pelaporan</w:t>
            </w:r>
            <w:r w:rsidR="00201141">
              <w:rPr>
                <w:rFonts w:ascii="Bookman Old Style" w:hAnsi="Bookman Old Style"/>
                <w:sz w:val="24"/>
                <w:szCs w:val="24"/>
                <w:lang w:val="id-ID"/>
              </w:rPr>
              <w:t xml:space="preserve"> </w:t>
            </w:r>
            <w:r w:rsidRPr="00C87FBF">
              <w:rPr>
                <w:rFonts w:ascii="Bookman Old Style" w:hAnsi="Bookman Old Style"/>
                <w:sz w:val="24"/>
                <w:szCs w:val="24"/>
              </w:rPr>
              <w:t>bidang perbendaharaan dan tugas pembantuan yang diberikan kepada</w:t>
            </w:r>
            <w:r w:rsidR="00201141">
              <w:rPr>
                <w:rFonts w:ascii="Bookman Old Style" w:hAnsi="Bookman Old Style"/>
                <w:sz w:val="24"/>
                <w:szCs w:val="24"/>
                <w:lang w:val="id-ID"/>
              </w:rPr>
              <w:t xml:space="preserve"> </w:t>
            </w:r>
            <w:r w:rsidRPr="00C87FBF">
              <w:rPr>
                <w:rFonts w:ascii="Bookman Old Style" w:hAnsi="Bookman Old Style"/>
                <w:sz w:val="24"/>
                <w:szCs w:val="24"/>
              </w:rPr>
              <w:t>Badan Pendapatan, Pengelolaan Keuangan, dan Aset Daerah serta</w:t>
            </w:r>
            <w:r w:rsidR="00201141">
              <w:rPr>
                <w:rFonts w:ascii="Bookman Old Style" w:hAnsi="Bookman Old Style"/>
                <w:sz w:val="24"/>
                <w:szCs w:val="24"/>
                <w:lang w:val="id-ID"/>
              </w:rPr>
              <w:t xml:space="preserve"> </w:t>
            </w:r>
            <w:r w:rsidRPr="00C87FBF">
              <w:rPr>
                <w:rFonts w:ascii="Bookman Old Style" w:hAnsi="Bookman Old Style"/>
                <w:sz w:val="24"/>
                <w:szCs w:val="24"/>
              </w:rPr>
              <w:t>melaksanakan tugas kedinasan lain yang diberikan oleh pimpinan.</w:t>
            </w:r>
          </w:p>
        </w:tc>
      </w:tr>
      <w:tr w:rsidR="00993D61" w:rsidRPr="00B92BE4" w:rsidTr="003F6A9B">
        <w:tc>
          <w:tcPr>
            <w:tcW w:w="1507" w:type="dxa"/>
          </w:tcPr>
          <w:p w:rsidR="00993D61" w:rsidRPr="007B7248" w:rsidRDefault="00993D61" w:rsidP="00201141">
            <w:pPr>
              <w:pStyle w:val="ListParagraph"/>
              <w:spacing w:after="0" w:line="360" w:lineRule="auto"/>
              <w:ind w:hanging="687"/>
              <w:rPr>
                <w:rFonts w:ascii="Bookman Old Style" w:eastAsia="Times New Roman" w:hAnsi="Bookman Old Style" w:cs="Tahoma"/>
                <w:sz w:val="24"/>
                <w:szCs w:val="24"/>
              </w:rPr>
            </w:pPr>
            <w:r w:rsidRPr="007B7248">
              <w:rPr>
                <w:rFonts w:ascii="Bookman Old Style" w:eastAsia="Times New Roman" w:hAnsi="Bookman Old Style" w:cs="Tahoma"/>
                <w:sz w:val="24"/>
                <w:szCs w:val="24"/>
              </w:rPr>
              <w:t>Rincian</w:t>
            </w:r>
          </w:p>
        </w:tc>
        <w:tc>
          <w:tcPr>
            <w:tcW w:w="318" w:type="dxa"/>
            <w:gridSpan w:val="2"/>
          </w:tcPr>
          <w:p w:rsidR="00993D61" w:rsidRPr="007B7248" w:rsidRDefault="00993D61" w:rsidP="0021790E">
            <w:pPr>
              <w:pStyle w:val="ListParagraph"/>
              <w:spacing w:after="0" w:line="360" w:lineRule="auto"/>
              <w:ind w:left="-15" w:firstLine="15"/>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264" w:type="dxa"/>
            <w:gridSpan w:val="2"/>
          </w:tcPr>
          <w:p w:rsidR="002D02B9" w:rsidRPr="00C1048C" w:rsidRDefault="002D02B9" w:rsidP="00641ECB">
            <w:pPr>
              <w:pStyle w:val="ListParagraph"/>
              <w:numPr>
                <w:ilvl w:val="0"/>
                <w:numId w:val="35"/>
              </w:numPr>
              <w:spacing w:after="120" w:line="360" w:lineRule="auto"/>
              <w:rPr>
                <w:rFonts w:ascii="Bookman Old Style" w:eastAsia="Times New Roman" w:hAnsi="Bookman Old Style" w:cs="Tahoma"/>
                <w:sz w:val="24"/>
                <w:szCs w:val="24"/>
                <w:lang w:val="id-ID"/>
              </w:rPr>
            </w:pPr>
            <w:r w:rsidRPr="002D02B9">
              <w:rPr>
                <w:rFonts w:ascii="Bookman Old Style" w:eastAsia="Times New Roman" w:hAnsi="Bookman Old Style" w:cs="Tahoma"/>
                <w:sz w:val="24"/>
                <w:szCs w:val="24"/>
                <w:lang w:val="id-ID"/>
              </w:rPr>
              <w:t>Merumuskan program, kegiatan, rencana kerja, dan anggaran Bidang</w:t>
            </w:r>
            <w:r w:rsidR="005D20A9">
              <w:rPr>
                <w:rFonts w:ascii="Bookman Old Style" w:eastAsia="Times New Roman" w:hAnsi="Bookman Old Style" w:cs="Tahoma"/>
                <w:sz w:val="24"/>
                <w:szCs w:val="24"/>
                <w:lang w:val="id-ID"/>
              </w:rPr>
              <w:t xml:space="preserve"> </w:t>
            </w:r>
            <w:r w:rsidRPr="00C1048C">
              <w:rPr>
                <w:rFonts w:ascii="Bookman Old Style" w:eastAsia="Times New Roman" w:hAnsi="Bookman Old Style" w:cs="Tahoma"/>
                <w:sz w:val="24"/>
                <w:szCs w:val="24"/>
                <w:lang w:val="id-ID"/>
              </w:rPr>
              <w:t>Perbendaharaan.</w:t>
            </w:r>
          </w:p>
          <w:p w:rsidR="002D02B9" w:rsidRPr="00C1048C" w:rsidRDefault="002D02B9" w:rsidP="00641ECB">
            <w:pPr>
              <w:pStyle w:val="ListParagraph"/>
              <w:numPr>
                <w:ilvl w:val="0"/>
                <w:numId w:val="35"/>
              </w:numPr>
              <w:spacing w:after="120" w:line="360" w:lineRule="auto"/>
              <w:rPr>
                <w:rFonts w:ascii="Bookman Old Style" w:eastAsia="Times New Roman" w:hAnsi="Bookman Old Style" w:cs="Tahoma"/>
                <w:sz w:val="24"/>
                <w:szCs w:val="24"/>
                <w:lang w:val="id-ID"/>
              </w:rPr>
            </w:pPr>
            <w:r w:rsidRPr="002D02B9">
              <w:rPr>
                <w:rFonts w:ascii="Bookman Old Style" w:eastAsia="Times New Roman" w:hAnsi="Bookman Old Style" w:cs="Tahoma"/>
                <w:sz w:val="24"/>
                <w:szCs w:val="24"/>
                <w:lang w:val="id-ID"/>
              </w:rPr>
              <w:t>Membagi tugas, mendelegasikan wewenang, memberi petunjuk, dan</w:t>
            </w:r>
            <w:r w:rsidR="005D20A9">
              <w:rPr>
                <w:rFonts w:ascii="Bookman Old Style" w:eastAsia="Times New Roman" w:hAnsi="Bookman Old Style" w:cs="Tahoma"/>
                <w:sz w:val="24"/>
                <w:szCs w:val="24"/>
                <w:lang w:val="id-ID"/>
              </w:rPr>
              <w:t xml:space="preserve"> </w:t>
            </w:r>
            <w:r w:rsidRPr="00C1048C">
              <w:rPr>
                <w:rFonts w:ascii="Bookman Old Style" w:eastAsia="Times New Roman" w:hAnsi="Bookman Old Style" w:cs="Tahoma"/>
                <w:sz w:val="24"/>
                <w:szCs w:val="24"/>
                <w:lang w:val="id-ID"/>
              </w:rPr>
              <w:t>membina pelaksanaan tugas  bawahan.</w:t>
            </w:r>
          </w:p>
          <w:p w:rsidR="002D02B9" w:rsidRPr="002D02B9" w:rsidRDefault="002D02B9" w:rsidP="00641ECB">
            <w:pPr>
              <w:pStyle w:val="ListParagraph"/>
              <w:numPr>
                <w:ilvl w:val="0"/>
                <w:numId w:val="35"/>
              </w:numPr>
              <w:spacing w:after="120" w:line="360" w:lineRule="auto"/>
              <w:rPr>
                <w:rFonts w:ascii="Bookman Old Style" w:eastAsia="Times New Roman" w:hAnsi="Bookman Old Style" w:cs="Tahoma"/>
                <w:sz w:val="24"/>
                <w:szCs w:val="24"/>
                <w:lang w:val="id-ID"/>
              </w:rPr>
            </w:pPr>
            <w:r w:rsidRPr="002D02B9">
              <w:rPr>
                <w:rFonts w:ascii="Bookman Old Style" w:eastAsia="Times New Roman" w:hAnsi="Bookman Old Style" w:cs="Tahoma"/>
                <w:sz w:val="24"/>
                <w:szCs w:val="24"/>
                <w:lang w:val="id-ID"/>
              </w:rPr>
              <w:t>Merumuskan kebijakan teknis dan rencana kegiatan perbendaharaan.</w:t>
            </w:r>
          </w:p>
          <w:p w:rsidR="002D02B9" w:rsidRPr="002D02B9" w:rsidRDefault="002D02B9" w:rsidP="00641ECB">
            <w:pPr>
              <w:pStyle w:val="ListParagraph"/>
              <w:numPr>
                <w:ilvl w:val="0"/>
                <w:numId w:val="35"/>
              </w:numPr>
              <w:spacing w:after="120" w:line="360" w:lineRule="auto"/>
              <w:rPr>
                <w:rFonts w:ascii="Bookman Old Style" w:eastAsia="Times New Roman" w:hAnsi="Bookman Old Style" w:cs="Tahoma"/>
                <w:sz w:val="24"/>
                <w:szCs w:val="24"/>
                <w:lang w:val="id-ID"/>
              </w:rPr>
            </w:pPr>
            <w:r w:rsidRPr="002D02B9">
              <w:rPr>
                <w:rFonts w:ascii="Bookman Old Style" w:eastAsia="Times New Roman" w:hAnsi="Bookman Old Style" w:cs="Tahoma"/>
                <w:sz w:val="24"/>
                <w:szCs w:val="24"/>
                <w:lang w:val="id-ID"/>
              </w:rPr>
              <w:t>Merumuskan kebijakan anggaran kas.</w:t>
            </w:r>
          </w:p>
          <w:p w:rsidR="007451F7" w:rsidRDefault="002D02B9" w:rsidP="00641ECB">
            <w:pPr>
              <w:pStyle w:val="ListParagraph"/>
              <w:numPr>
                <w:ilvl w:val="0"/>
                <w:numId w:val="35"/>
              </w:numPr>
              <w:spacing w:after="120" w:line="360" w:lineRule="auto"/>
              <w:rPr>
                <w:rFonts w:ascii="Bookman Old Style" w:eastAsia="Times New Roman" w:hAnsi="Bookman Old Style" w:cs="Tahoma"/>
                <w:sz w:val="24"/>
                <w:szCs w:val="24"/>
                <w:lang w:val="id-ID"/>
              </w:rPr>
            </w:pPr>
            <w:r w:rsidRPr="002D02B9">
              <w:rPr>
                <w:rFonts w:ascii="Bookman Old Style" w:eastAsia="Times New Roman" w:hAnsi="Bookman Old Style" w:cs="Tahoma"/>
                <w:sz w:val="24"/>
                <w:szCs w:val="24"/>
                <w:lang w:val="id-ID"/>
              </w:rPr>
              <w:t>Menyelenggarakan pembinaan kepada SKPD berkaitan dengan pengelolaan</w:t>
            </w:r>
            <w:r w:rsidR="005D20A9">
              <w:rPr>
                <w:rFonts w:ascii="Bookman Old Style" w:eastAsia="Times New Roman" w:hAnsi="Bookman Old Style" w:cs="Tahoma"/>
                <w:sz w:val="24"/>
                <w:szCs w:val="24"/>
                <w:lang w:val="id-ID"/>
              </w:rPr>
              <w:t xml:space="preserve"> </w:t>
            </w:r>
            <w:r w:rsidRPr="00C1048C">
              <w:rPr>
                <w:rFonts w:ascii="Bookman Old Style" w:eastAsia="Times New Roman" w:hAnsi="Bookman Old Style" w:cs="Tahoma"/>
                <w:sz w:val="24"/>
                <w:szCs w:val="24"/>
                <w:lang w:val="id-ID"/>
              </w:rPr>
              <w:t>keuangan daerah yang meliputi perencanaan, pelaksanaan, penatausahaan</w:t>
            </w:r>
            <w:r w:rsidR="005D20A9">
              <w:rPr>
                <w:rFonts w:ascii="Bookman Old Style" w:eastAsia="Times New Roman" w:hAnsi="Bookman Old Style" w:cs="Tahoma"/>
                <w:sz w:val="24"/>
                <w:szCs w:val="24"/>
                <w:lang w:val="id-ID"/>
              </w:rPr>
              <w:t xml:space="preserve"> </w:t>
            </w:r>
            <w:r w:rsidRPr="00C1048C">
              <w:rPr>
                <w:rFonts w:ascii="Bookman Old Style" w:eastAsia="Times New Roman" w:hAnsi="Bookman Old Style" w:cs="Tahoma"/>
                <w:sz w:val="24"/>
                <w:szCs w:val="24"/>
                <w:lang w:val="id-ID"/>
              </w:rPr>
              <w:t>dan pertanggungjawaban.</w:t>
            </w:r>
          </w:p>
          <w:p w:rsidR="007D485D" w:rsidRPr="00AE53D7" w:rsidRDefault="00C1048C" w:rsidP="00641ECB">
            <w:pPr>
              <w:pStyle w:val="ListParagraph"/>
              <w:numPr>
                <w:ilvl w:val="0"/>
                <w:numId w:val="35"/>
              </w:numPr>
              <w:spacing w:after="120" w:line="360" w:lineRule="auto"/>
              <w:rPr>
                <w:rFonts w:ascii="Bookman Old Style" w:eastAsia="Times New Roman" w:hAnsi="Bookman Old Style" w:cs="Tahoma"/>
                <w:sz w:val="24"/>
                <w:szCs w:val="24"/>
                <w:lang w:val="id-ID"/>
              </w:rPr>
            </w:pPr>
            <w:r w:rsidRPr="007451F7">
              <w:rPr>
                <w:rFonts w:ascii="Bookman Old Style" w:hAnsi="Bookman Old Style"/>
                <w:sz w:val="24"/>
                <w:szCs w:val="24"/>
              </w:rPr>
              <w:t>Melakukan</w:t>
            </w:r>
            <w:r w:rsidR="005D20A9">
              <w:rPr>
                <w:rFonts w:ascii="Bookman Old Style" w:hAnsi="Bookman Old Style"/>
                <w:sz w:val="24"/>
                <w:szCs w:val="24"/>
                <w:lang w:val="id-ID"/>
              </w:rPr>
              <w:t xml:space="preserve"> </w:t>
            </w:r>
            <w:r w:rsidR="002D02B9" w:rsidRPr="007451F7">
              <w:rPr>
                <w:rFonts w:ascii="Bookman Old Style" w:hAnsi="Bookman Old Style"/>
                <w:sz w:val="24"/>
                <w:szCs w:val="24"/>
              </w:rPr>
              <w:t>pembayaran</w:t>
            </w:r>
            <w:r w:rsidR="005D20A9">
              <w:rPr>
                <w:rFonts w:ascii="Bookman Old Style" w:hAnsi="Bookman Old Style"/>
                <w:sz w:val="24"/>
                <w:szCs w:val="24"/>
                <w:lang w:val="id-ID"/>
              </w:rPr>
              <w:t xml:space="preserve"> </w:t>
            </w:r>
            <w:r w:rsidR="007451F7">
              <w:rPr>
                <w:rFonts w:ascii="Bookman Old Style" w:hAnsi="Bookman Old Style"/>
                <w:sz w:val="24"/>
                <w:szCs w:val="24"/>
              </w:rPr>
              <w:t>berdasarkan</w:t>
            </w:r>
            <w:r w:rsidR="005D20A9">
              <w:rPr>
                <w:rFonts w:ascii="Bookman Old Style" w:hAnsi="Bookman Old Style"/>
                <w:sz w:val="24"/>
                <w:szCs w:val="24"/>
                <w:lang w:val="id-ID"/>
              </w:rPr>
              <w:t xml:space="preserve"> </w:t>
            </w:r>
            <w:r w:rsidR="007451F7" w:rsidRPr="007451F7">
              <w:rPr>
                <w:rFonts w:ascii="Bookman Old Style" w:hAnsi="Bookman Old Style"/>
                <w:sz w:val="24"/>
                <w:szCs w:val="24"/>
              </w:rPr>
              <w:t>Permintaan</w:t>
            </w:r>
            <w:r w:rsidR="005D20A9">
              <w:rPr>
                <w:rFonts w:ascii="Bookman Old Style" w:hAnsi="Bookman Old Style"/>
                <w:sz w:val="24"/>
                <w:szCs w:val="24"/>
                <w:lang w:val="id-ID"/>
              </w:rPr>
              <w:t xml:space="preserve"> </w:t>
            </w:r>
            <w:r w:rsidRPr="007451F7">
              <w:rPr>
                <w:rFonts w:ascii="Bookman Old Style" w:hAnsi="Bookman Old Style"/>
                <w:sz w:val="24"/>
                <w:szCs w:val="24"/>
              </w:rPr>
              <w:t>Pejabat</w:t>
            </w:r>
            <w:r w:rsidR="005D20A9">
              <w:rPr>
                <w:rFonts w:ascii="Bookman Old Style" w:hAnsi="Bookman Old Style"/>
                <w:sz w:val="24"/>
                <w:szCs w:val="24"/>
                <w:lang w:val="id-ID"/>
              </w:rPr>
              <w:t xml:space="preserve"> </w:t>
            </w:r>
            <w:r w:rsidR="002D02B9" w:rsidRPr="007451F7">
              <w:rPr>
                <w:rFonts w:ascii="Bookman Old Style" w:hAnsi="Bookman Old Style"/>
                <w:sz w:val="24"/>
                <w:szCs w:val="24"/>
              </w:rPr>
              <w:t>Pengguna</w:t>
            </w:r>
            <w:r w:rsidR="005D20A9">
              <w:rPr>
                <w:rFonts w:ascii="Bookman Old Style" w:hAnsi="Bookman Old Style"/>
                <w:sz w:val="24"/>
                <w:szCs w:val="24"/>
                <w:lang w:val="id-ID"/>
              </w:rPr>
              <w:t xml:space="preserve"> </w:t>
            </w:r>
            <w:r w:rsidR="002D02B9" w:rsidRPr="007451F7">
              <w:rPr>
                <w:rFonts w:ascii="Bookman Old Style" w:eastAsia="Times New Roman" w:hAnsi="Bookman Old Style" w:cs="Tahoma"/>
                <w:sz w:val="24"/>
                <w:szCs w:val="24"/>
                <w:lang w:val="id-ID"/>
              </w:rPr>
              <w:t>Anggaran atas beban rekening Kas Umum Daerah.</w:t>
            </w:r>
          </w:p>
          <w:p w:rsidR="007451F7" w:rsidRPr="007D485D" w:rsidRDefault="002D02B9" w:rsidP="00641ECB">
            <w:pPr>
              <w:pStyle w:val="ListParagraph"/>
              <w:numPr>
                <w:ilvl w:val="0"/>
                <w:numId w:val="35"/>
              </w:numPr>
              <w:spacing w:after="120" w:line="360" w:lineRule="auto"/>
              <w:rPr>
                <w:rFonts w:ascii="Bookman Old Style" w:eastAsia="Times New Roman" w:hAnsi="Bookman Old Style" w:cs="Tahoma"/>
                <w:sz w:val="24"/>
                <w:szCs w:val="24"/>
                <w:lang w:val="id-ID"/>
              </w:rPr>
            </w:pPr>
            <w:r w:rsidRPr="007451F7">
              <w:rPr>
                <w:rFonts w:ascii="Bookman Old Style" w:eastAsia="Times New Roman" w:hAnsi="Bookman Old Style" w:cs="Tahoma"/>
                <w:sz w:val="24"/>
                <w:szCs w:val="24"/>
                <w:lang w:val="id-ID"/>
              </w:rPr>
              <w:t>Melaksanakan penempatan</w:t>
            </w:r>
            <w:r w:rsidR="005D20A9">
              <w:rPr>
                <w:rFonts w:ascii="Bookman Old Style" w:eastAsia="Times New Roman" w:hAnsi="Bookman Old Style" w:cs="Tahoma"/>
                <w:sz w:val="24"/>
                <w:szCs w:val="24"/>
                <w:lang w:val="id-ID"/>
              </w:rPr>
              <w:t xml:space="preserve"> </w:t>
            </w:r>
            <w:r w:rsidRPr="007451F7">
              <w:rPr>
                <w:rFonts w:ascii="Bookman Old Style" w:eastAsia="Times New Roman" w:hAnsi="Bookman Old Style" w:cs="Tahoma"/>
                <w:sz w:val="24"/>
                <w:szCs w:val="24"/>
                <w:lang w:val="id-ID"/>
              </w:rPr>
              <w:t>keuangan</w:t>
            </w:r>
            <w:r w:rsidR="005D20A9">
              <w:rPr>
                <w:rFonts w:ascii="Bookman Old Style" w:eastAsia="Times New Roman" w:hAnsi="Bookman Old Style" w:cs="Tahoma"/>
                <w:sz w:val="24"/>
                <w:szCs w:val="24"/>
                <w:lang w:val="id-ID"/>
              </w:rPr>
              <w:t xml:space="preserve"> </w:t>
            </w:r>
            <w:r w:rsidRPr="007451F7">
              <w:rPr>
                <w:rFonts w:ascii="Bookman Old Style" w:eastAsia="Times New Roman" w:hAnsi="Bookman Old Style" w:cs="Tahoma"/>
                <w:sz w:val="24"/>
                <w:szCs w:val="24"/>
                <w:lang w:val="id-ID"/>
              </w:rPr>
              <w:t>daerah</w:t>
            </w:r>
            <w:r w:rsidR="005D20A9">
              <w:rPr>
                <w:rFonts w:ascii="Bookman Old Style" w:eastAsia="Times New Roman" w:hAnsi="Bookman Old Style" w:cs="Tahoma"/>
                <w:sz w:val="24"/>
                <w:szCs w:val="24"/>
                <w:lang w:val="id-ID"/>
              </w:rPr>
              <w:t xml:space="preserve"> </w:t>
            </w:r>
            <w:r w:rsidRPr="007451F7">
              <w:rPr>
                <w:rFonts w:ascii="Bookman Old Style" w:eastAsia="Times New Roman" w:hAnsi="Bookman Old Style" w:cs="Tahoma"/>
                <w:sz w:val="24"/>
                <w:szCs w:val="24"/>
                <w:lang w:val="id-ID"/>
              </w:rPr>
              <w:t>dan</w:t>
            </w:r>
            <w:r w:rsidR="005D20A9">
              <w:rPr>
                <w:rFonts w:ascii="Bookman Old Style" w:eastAsia="Times New Roman" w:hAnsi="Bookman Old Style" w:cs="Tahoma"/>
                <w:sz w:val="24"/>
                <w:szCs w:val="24"/>
                <w:lang w:val="id-ID"/>
              </w:rPr>
              <w:t xml:space="preserve"> </w:t>
            </w:r>
            <w:r w:rsidRPr="007451F7">
              <w:rPr>
                <w:rFonts w:ascii="Bookman Old Style" w:eastAsia="Times New Roman" w:hAnsi="Bookman Old Style" w:cs="Tahoma"/>
                <w:sz w:val="24"/>
                <w:szCs w:val="24"/>
                <w:lang w:val="id-ID"/>
              </w:rPr>
              <w:t>mengelola/menatausahakan investasi daerah.</w:t>
            </w:r>
          </w:p>
          <w:p w:rsidR="002D02B9" w:rsidRPr="002D02B9" w:rsidRDefault="002D02B9" w:rsidP="00641ECB">
            <w:pPr>
              <w:pStyle w:val="ListParagraph"/>
              <w:numPr>
                <w:ilvl w:val="0"/>
                <w:numId w:val="35"/>
              </w:numPr>
              <w:spacing w:after="120" w:line="360" w:lineRule="auto"/>
              <w:rPr>
                <w:rFonts w:ascii="Bookman Old Style" w:eastAsia="Times New Roman" w:hAnsi="Bookman Old Style" w:cs="Tahoma"/>
                <w:sz w:val="24"/>
                <w:szCs w:val="24"/>
                <w:lang w:val="id-ID"/>
              </w:rPr>
            </w:pPr>
            <w:r w:rsidRPr="002D02B9">
              <w:rPr>
                <w:rFonts w:ascii="Bookman Old Style" w:eastAsia="Times New Roman" w:hAnsi="Bookman Old Style" w:cs="Tahoma"/>
                <w:sz w:val="24"/>
                <w:szCs w:val="24"/>
                <w:lang w:val="id-ID"/>
              </w:rPr>
              <w:t>Mengatur dana yang diperlukan dalam pelaksanaan APBD.</w:t>
            </w:r>
          </w:p>
          <w:p w:rsidR="007451F7" w:rsidRDefault="002D02B9" w:rsidP="00641ECB">
            <w:pPr>
              <w:pStyle w:val="ListParagraph"/>
              <w:numPr>
                <w:ilvl w:val="0"/>
                <w:numId w:val="35"/>
              </w:numPr>
              <w:spacing w:after="120" w:line="360" w:lineRule="auto"/>
              <w:rPr>
                <w:rFonts w:ascii="Bookman Old Style" w:eastAsia="Times New Roman" w:hAnsi="Bookman Old Style" w:cs="Tahoma"/>
                <w:sz w:val="24"/>
                <w:szCs w:val="24"/>
                <w:lang w:val="id-ID"/>
              </w:rPr>
            </w:pPr>
            <w:r w:rsidRPr="002D02B9">
              <w:rPr>
                <w:rFonts w:ascii="Bookman Old Style" w:eastAsia="Times New Roman" w:hAnsi="Bookman Old Style" w:cs="Tahoma"/>
                <w:sz w:val="24"/>
                <w:szCs w:val="24"/>
                <w:lang w:val="id-ID"/>
              </w:rPr>
              <w:t>Menerbitkan Surat Perintah Pencairan Dana (SP2D) dan Surat Keputusan</w:t>
            </w:r>
            <w:r w:rsidR="005D20A9">
              <w:rPr>
                <w:rFonts w:ascii="Bookman Old Style" w:eastAsia="Times New Roman" w:hAnsi="Bookman Old Style" w:cs="Tahoma"/>
                <w:sz w:val="24"/>
                <w:szCs w:val="24"/>
                <w:lang w:val="id-ID"/>
              </w:rPr>
              <w:t xml:space="preserve"> </w:t>
            </w:r>
            <w:r w:rsidRPr="007451F7">
              <w:rPr>
                <w:rFonts w:ascii="Bookman Old Style" w:eastAsia="Times New Roman" w:hAnsi="Bookman Old Style" w:cs="Tahoma"/>
                <w:sz w:val="24"/>
                <w:szCs w:val="24"/>
                <w:lang w:val="id-ID"/>
              </w:rPr>
              <w:t>Penghentian Pembayaran (SKPP).</w:t>
            </w:r>
          </w:p>
          <w:p w:rsidR="007451F7" w:rsidRDefault="002D02B9" w:rsidP="00641ECB">
            <w:pPr>
              <w:pStyle w:val="ListParagraph"/>
              <w:numPr>
                <w:ilvl w:val="0"/>
                <w:numId w:val="35"/>
              </w:numPr>
              <w:spacing w:after="120" w:line="360" w:lineRule="auto"/>
              <w:ind w:left="733" w:hanging="425"/>
              <w:rPr>
                <w:rFonts w:ascii="Bookman Old Style" w:eastAsia="Times New Roman" w:hAnsi="Bookman Old Style" w:cs="Tahoma"/>
                <w:sz w:val="24"/>
                <w:szCs w:val="24"/>
                <w:lang w:val="id-ID"/>
              </w:rPr>
            </w:pPr>
            <w:r w:rsidRPr="007451F7">
              <w:rPr>
                <w:rFonts w:ascii="Bookman Old Style" w:eastAsia="Times New Roman" w:hAnsi="Bookman Old Style" w:cs="Tahoma"/>
                <w:sz w:val="24"/>
                <w:szCs w:val="24"/>
                <w:lang w:val="id-ID"/>
              </w:rPr>
              <w:t>Mengkoordinasikan pelaksanaan anggaran kas, dan penyiapan Surat</w:t>
            </w:r>
            <w:r w:rsidR="005D20A9">
              <w:rPr>
                <w:rFonts w:ascii="Bookman Old Style" w:eastAsia="Times New Roman" w:hAnsi="Bookman Old Style" w:cs="Tahoma"/>
                <w:sz w:val="24"/>
                <w:szCs w:val="24"/>
                <w:lang w:val="id-ID"/>
              </w:rPr>
              <w:t xml:space="preserve"> </w:t>
            </w:r>
            <w:r w:rsidRPr="007451F7">
              <w:rPr>
                <w:rFonts w:ascii="Bookman Old Style" w:eastAsia="Times New Roman" w:hAnsi="Bookman Old Style" w:cs="Tahoma"/>
                <w:sz w:val="24"/>
                <w:szCs w:val="24"/>
                <w:lang w:val="id-ID"/>
              </w:rPr>
              <w:t>Penyediaan Dana (SPD) dalam rangka manajemen kas.</w:t>
            </w:r>
          </w:p>
          <w:p w:rsidR="007451F7" w:rsidRDefault="002D02B9" w:rsidP="00641ECB">
            <w:pPr>
              <w:pStyle w:val="ListParagraph"/>
              <w:numPr>
                <w:ilvl w:val="0"/>
                <w:numId w:val="35"/>
              </w:numPr>
              <w:spacing w:after="120" w:line="360" w:lineRule="auto"/>
              <w:ind w:left="733" w:hanging="425"/>
              <w:rPr>
                <w:rFonts w:ascii="Bookman Old Style" w:eastAsia="Times New Roman" w:hAnsi="Bookman Old Style" w:cs="Tahoma"/>
                <w:sz w:val="24"/>
                <w:szCs w:val="24"/>
                <w:lang w:val="id-ID"/>
              </w:rPr>
            </w:pPr>
            <w:r w:rsidRPr="007451F7">
              <w:rPr>
                <w:rFonts w:ascii="Bookman Old Style" w:eastAsia="Times New Roman" w:hAnsi="Bookman Old Style" w:cs="Tahoma"/>
                <w:sz w:val="24"/>
                <w:szCs w:val="24"/>
                <w:lang w:val="id-ID"/>
              </w:rPr>
              <w:lastRenderedPageBreak/>
              <w:t>Mengkoordinasikan realisasi pendapatan dan pengendalian belanja daerah.</w:t>
            </w:r>
          </w:p>
          <w:p w:rsidR="007451F7" w:rsidRDefault="002D02B9" w:rsidP="00641ECB">
            <w:pPr>
              <w:pStyle w:val="ListParagraph"/>
              <w:numPr>
                <w:ilvl w:val="0"/>
                <w:numId w:val="35"/>
              </w:numPr>
              <w:spacing w:after="120" w:line="360" w:lineRule="auto"/>
              <w:ind w:left="733" w:hanging="425"/>
              <w:rPr>
                <w:rFonts w:ascii="Bookman Old Style" w:eastAsia="Times New Roman" w:hAnsi="Bookman Old Style" w:cs="Tahoma"/>
                <w:sz w:val="24"/>
                <w:szCs w:val="24"/>
                <w:lang w:val="id-ID"/>
              </w:rPr>
            </w:pPr>
            <w:r w:rsidRPr="007451F7">
              <w:rPr>
                <w:rFonts w:ascii="Bookman Old Style" w:eastAsia="Times New Roman" w:hAnsi="Bookman Old Style" w:cs="Tahoma"/>
                <w:sz w:val="24"/>
                <w:szCs w:val="24"/>
                <w:lang w:val="id-ID"/>
              </w:rPr>
              <w:t>Mengkoordinasikan penyimpanan benda-benda berharga dan surat-surat</w:t>
            </w:r>
            <w:r w:rsidR="005D20A9">
              <w:rPr>
                <w:rFonts w:ascii="Bookman Old Style" w:eastAsia="Times New Roman" w:hAnsi="Bookman Old Style" w:cs="Tahoma"/>
                <w:sz w:val="24"/>
                <w:szCs w:val="24"/>
                <w:lang w:val="id-ID"/>
              </w:rPr>
              <w:t xml:space="preserve"> </w:t>
            </w:r>
            <w:r w:rsidRPr="007451F7">
              <w:rPr>
                <w:rFonts w:ascii="Bookman Old Style" w:eastAsia="Times New Roman" w:hAnsi="Bookman Old Style" w:cs="Tahoma"/>
                <w:sz w:val="24"/>
                <w:szCs w:val="24"/>
                <w:lang w:val="id-ID"/>
              </w:rPr>
              <w:t xml:space="preserve">berharga. </w:t>
            </w:r>
          </w:p>
          <w:p w:rsidR="007451F7" w:rsidRDefault="002D02B9" w:rsidP="00641ECB">
            <w:pPr>
              <w:pStyle w:val="ListParagraph"/>
              <w:numPr>
                <w:ilvl w:val="0"/>
                <w:numId w:val="35"/>
              </w:numPr>
              <w:spacing w:after="120" w:line="360" w:lineRule="auto"/>
              <w:ind w:left="733" w:hanging="425"/>
              <w:rPr>
                <w:rFonts w:ascii="Bookman Old Style" w:eastAsia="Times New Roman" w:hAnsi="Bookman Old Style" w:cs="Tahoma"/>
                <w:sz w:val="24"/>
                <w:szCs w:val="24"/>
                <w:lang w:val="id-ID"/>
              </w:rPr>
            </w:pPr>
            <w:r w:rsidRPr="007451F7">
              <w:rPr>
                <w:rFonts w:ascii="Bookman Old Style" w:eastAsia="Times New Roman" w:hAnsi="Bookman Old Style" w:cs="Tahoma"/>
                <w:sz w:val="24"/>
                <w:szCs w:val="24"/>
                <w:lang w:val="id-ID"/>
              </w:rPr>
              <w:t>Mengkoordinasikan pengelolaan utang dan piutang daerah.</w:t>
            </w:r>
          </w:p>
          <w:p w:rsidR="007451F7" w:rsidRDefault="002D02B9" w:rsidP="00641ECB">
            <w:pPr>
              <w:pStyle w:val="ListParagraph"/>
              <w:numPr>
                <w:ilvl w:val="0"/>
                <w:numId w:val="35"/>
              </w:numPr>
              <w:spacing w:after="120" w:line="360" w:lineRule="auto"/>
              <w:ind w:left="733" w:hanging="425"/>
              <w:rPr>
                <w:rFonts w:ascii="Bookman Old Style" w:eastAsia="Times New Roman" w:hAnsi="Bookman Old Style" w:cs="Tahoma"/>
                <w:sz w:val="24"/>
                <w:szCs w:val="24"/>
                <w:lang w:val="id-ID"/>
              </w:rPr>
            </w:pPr>
            <w:r w:rsidRPr="007451F7">
              <w:rPr>
                <w:rFonts w:ascii="Bookman Old Style" w:eastAsia="Times New Roman" w:hAnsi="Bookman Old Style" w:cs="Tahoma"/>
                <w:sz w:val="24"/>
                <w:szCs w:val="24"/>
                <w:lang w:val="id-ID"/>
              </w:rPr>
              <w:t>Melaksanakan</w:t>
            </w:r>
            <w:r w:rsidR="007451F7">
              <w:rPr>
                <w:rFonts w:ascii="Bookman Old Style" w:eastAsia="Times New Roman" w:hAnsi="Bookman Old Style" w:cs="Tahoma"/>
                <w:sz w:val="24"/>
                <w:szCs w:val="24"/>
                <w:lang w:val="id-ID"/>
              </w:rPr>
              <w:tab/>
              <w:t xml:space="preserve">pemantauan, pengendalian, </w:t>
            </w:r>
            <w:r w:rsidRPr="007451F7">
              <w:rPr>
                <w:rFonts w:ascii="Bookman Old Style" w:eastAsia="Times New Roman" w:hAnsi="Bookman Old Style" w:cs="Tahoma"/>
                <w:sz w:val="24"/>
                <w:szCs w:val="24"/>
                <w:lang w:val="id-ID"/>
              </w:rPr>
              <w:t>evaluasi</w:t>
            </w:r>
            <w:r w:rsidRPr="007451F7">
              <w:rPr>
                <w:rFonts w:ascii="Bookman Old Style" w:eastAsia="Times New Roman" w:hAnsi="Bookman Old Style" w:cs="Tahoma"/>
                <w:sz w:val="24"/>
                <w:szCs w:val="24"/>
                <w:lang w:val="id-ID"/>
              </w:rPr>
              <w:tab/>
              <w:t>dan</w:t>
            </w:r>
            <w:r w:rsidRPr="007451F7">
              <w:rPr>
                <w:rFonts w:ascii="Bookman Old Style" w:eastAsia="Times New Roman" w:hAnsi="Bookman Old Style" w:cs="Tahoma"/>
                <w:sz w:val="24"/>
                <w:szCs w:val="24"/>
                <w:lang w:val="id-ID"/>
              </w:rPr>
              <w:tab/>
              <w:t>pelaporan</w:t>
            </w:r>
            <w:r w:rsidR="005D20A9">
              <w:rPr>
                <w:rFonts w:ascii="Bookman Old Style" w:eastAsia="Times New Roman" w:hAnsi="Bookman Old Style" w:cs="Tahoma"/>
                <w:sz w:val="24"/>
                <w:szCs w:val="24"/>
                <w:lang w:val="id-ID"/>
              </w:rPr>
              <w:t xml:space="preserve"> </w:t>
            </w:r>
            <w:r w:rsidRPr="007451F7">
              <w:rPr>
                <w:rFonts w:ascii="Bookman Old Style" w:eastAsia="Times New Roman" w:hAnsi="Bookman Old Style" w:cs="Tahoma"/>
                <w:sz w:val="24"/>
                <w:szCs w:val="24"/>
                <w:lang w:val="id-ID"/>
              </w:rPr>
              <w:t xml:space="preserve">pelaksanaan tugas Bidang </w:t>
            </w:r>
            <w:r w:rsidR="005D20A9">
              <w:rPr>
                <w:rFonts w:ascii="Bookman Old Style" w:eastAsia="Times New Roman" w:hAnsi="Bookman Old Style" w:cs="Tahoma"/>
                <w:sz w:val="24"/>
                <w:szCs w:val="24"/>
                <w:lang w:val="id-ID"/>
              </w:rPr>
              <w:t xml:space="preserve"> </w:t>
            </w:r>
            <w:r w:rsidRPr="007451F7">
              <w:rPr>
                <w:rFonts w:ascii="Bookman Old Style" w:eastAsia="Times New Roman" w:hAnsi="Bookman Old Style" w:cs="Tahoma"/>
                <w:sz w:val="24"/>
                <w:szCs w:val="24"/>
                <w:lang w:val="id-ID"/>
              </w:rPr>
              <w:t>Perbendaharaan.</w:t>
            </w:r>
          </w:p>
          <w:p w:rsidR="00AE53D7" w:rsidRPr="005D20A9" w:rsidRDefault="002D02B9" w:rsidP="00641ECB">
            <w:pPr>
              <w:pStyle w:val="ListParagraph"/>
              <w:numPr>
                <w:ilvl w:val="0"/>
                <w:numId w:val="35"/>
              </w:numPr>
              <w:spacing w:after="120" w:line="360" w:lineRule="auto"/>
              <w:ind w:left="733" w:hanging="425"/>
              <w:rPr>
                <w:rFonts w:ascii="Bookman Old Style" w:eastAsia="Times New Roman" w:hAnsi="Bookman Old Style" w:cs="Tahoma"/>
                <w:sz w:val="24"/>
                <w:szCs w:val="24"/>
                <w:lang w:val="id-ID"/>
              </w:rPr>
            </w:pPr>
            <w:r w:rsidRPr="007451F7">
              <w:rPr>
                <w:rFonts w:ascii="Bookman Old Style" w:eastAsia="Times New Roman" w:hAnsi="Bookman Old Style" w:cs="Tahoma"/>
                <w:sz w:val="24"/>
                <w:szCs w:val="24"/>
                <w:lang w:val="id-ID"/>
              </w:rPr>
              <w:t>Melaksanakan tugas kedinasan lain yan</w:t>
            </w:r>
            <w:r w:rsidR="007451F7">
              <w:rPr>
                <w:rFonts w:ascii="Bookman Old Style" w:eastAsia="Times New Roman" w:hAnsi="Bookman Old Style" w:cs="Tahoma"/>
                <w:sz w:val="24"/>
                <w:szCs w:val="24"/>
                <w:lang w:val="id-ID"/>
              </w:rPr>
              <w:t xml:space="preserve">g diberikan oleh pimpinan sesuai </w:t>
            </w:r>
            <w:r w:rsidRPr="007451F7">
              <w:rPr>
                <w:rFonts w:ascii="Bookman Old Style" w:eastAsia="Times New Roman" w:hAnsi="Bookman Old Style" w:cs="Tahoma"/>
                <w:sz w:val="24"/>
                <w:szCs w:val="24"/>
                <w:lang w:val="id-ID"/>
              </w:rPr>
              <w:t>dengan tugas dan fungsinya.</w:t>
            </w:r>
          </w:p>
        </w:tc>
      </w:tr>
      <w:tr w:rsidR="003E507B" w:rsidRPr="00B92BE4" w:rsidTr="003F6A9B">
        <w:tc>
          <w:tcPr>
            <w:tcW w:w="1507" w:type="dxa"/>
          </w:tcPr>
          <w:p w:rsidR="003E507B" w:rsidRPr="007B7248" w:rsidRDefault="003E507B" w:rsidP="005D20A9">
            <w:pPr>
              <w:pStyle w:val="ListParagraph"/>
              <w:spacing w:before="120" w:after="120" w:line="360" w:lineRule="auto"/>
              <w:ind w:left="33"/>
              <w:contextualSpacing w:val="0"/>
              <w:rPr>
                <w:rFonts w:ascii="Bookman Old Style" w:eastAsia="Times New Roman" w:hAnsi="Bookman Old Style" w:cs="Tahoma"/>
                <w:sz w:val="24"/>
                <w:szCs w:val="24"/>
              </w:rPr>
            </w:pPr>
            <w:r w:rsidRPr="007B7248">
              <w:rPr>
                <w:rFonts w:ascii="Bookman Old Style" w:eastAsia="Times New Roman" w:hAnsi="Bookman Old Style" w:cs="Tahoma"/>
                <w:sz w:val="24"/>
                <w:szCs w:val="24"/>
              </w:rPr>
              <w:lastRenderedPageBreak/>
              <w:t>Nama Jabatan</w:t>
            </w:r>
          </w:p>
        </w:tc>
        <w:tc>
          <w:tcPr>
            <w:tcW w:w="318" w:type="dxa"/>
            <w:gridSpan w:val="2"/>
          </w:tcPr>
          <w:p w:rsidR="003E507B" w:rsidRPr="007B7248" w:rsidRDefault="003E507B" w:rsidP="0021790E">
            <w:pPr>
              <w:pStyle w:val="ListParagraph"/>
              <w:spacing w:before="120" w:after="120" w:line="360" w:lineRule="auto"/>
              <w:ind w:left="-15" w:firstLine="15"/>
              <w:contextualSpacing w:val="0"/>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264" w:type="dxa"/>
            <w:gridSpan w:val="2"/>
          </w:tcPr>
          <w:p w:rsidR="003E507B" w:rsidRPr="007B7248" w:rsidRDefault="003E507B" w:rsidP="00641ECB">
            <w:pPr>
              <w:pStyle w:val="ListParagraph"/>
              <w:spacing w:before="120" w:after="120" w:line="360" w:lineRule="auto"/>
              <w:ind w:left="79"/>
              <w:contextualSpacing w:val="0"/>
              <w:rPr>
                <w:rFonts w:ascii="Bookman Old Style" w:eastAsia="Times New Roman" w:hAnsi="Bookman Old Style" w:cs="Tahoma"/>
                <w:sz w:val="24"/>
                <w:szCs w:val="24"/>
              </w:rPr>
            </w:pPr>
            <w:r w:rsidRPr="007B7248">
              <w:rPr>
                <w:rFonts w:ascii="Bookman Old Style" w:eastAsia="Times New Roman" w:hAnsi="Bookman Old Style" w:cs="Tahoma"/>
                <w:sz w:val="24"/>
                <w:szCs w:val="24"/>
              </w:rPr>
              <w:t xml:space="preserve">KEPALA </w:t>
            </w:r>
            <w:r w:rsidR="00083FCD">
              <w:rPr>
                <w:rFonts w:ascii="Bookman Old Style" w:eastAsia="Times New Roman" w:hAnsi="Bookman Old Style" w:cs="Tahoma"/>
                <w:sz w:val="24"/>
                <w:szCs w:val="24"/>
                <w:lang w:val="id-ID"/>
              </w:rPr>
              <w:t xml:space="preserve">BIDANG </w:t>
            </w:r>
            <w:r w:rsidR="00083FCD" w:rsidRPr="00083FCD">
              <w:rPr>
                <w:rFonts w:ascii="Bookman Old Style" w:eastAsia="Times New Roman" w:hAnsi="Bookman Old Style" w:cs="Tahoma"/>
                <w:sz w:val="24"/>
                <w:szCs w:val="24"/>
              </w:rPr>
              <w:t>AKUNTANSI</w:t>
            </w:r>
          </w:p>
        </w:tc>
      </w:tr>
      <w:tr w:rsidR="003E507B" w:rsidRPr="00B92BE4" w:rsidTr="003F6A9B">
        <w:tc>
          <w:tcPr>
            <w:tcW w:w="1507" w:type="dxa"/>
          </w:tcPr>
          <w:p w:rsidR="003E507B" w:rsidRPr="007B7248" w:rsidRDefault="003E507B" w:rsidP="005D20A9">
            <w:pPr>
              <w:pStyle w:val="ListParagraph"/>
              <w:spacing w:after="0" w:line="360" w:lineRule="auto"/>
              <w:ind w:left="33"/>
              <w:rPr>
                <w:rFonts w:ascii="Bookman Old Style" w:eastAsia="Times New Roman" w:hAnsi="Bookman Old Style" w:cs="Tahoma"/>
                <w:sz w:val="24"/>
                <w:szCs w:val="24"/>
              </w:rPr>
            </w:pPr>
            <w:r w:rsidRPr="007B7248">
              <w:rPr>
                <w:rFonts w:ascii="Bookman Old Style" w:eastAsia="Times New Roman" w:hAnsi="Bookman Old Style" w:cs="Tahoma"/>
                <w:sz w:val="24"/>
                <w:szCs w:val="24"/>
              </w:rPr>
              <w:t>Tugas</w:t>
            </w:r>
          </w:p>
        </w:tc>
        <w:tc>
          <w:tcPr>
            <w:tcW w:w="318" w:type="dxa"/>
            <w:gridSpan w:val="2"/>
          </w:tcPr>
          <w:p w:rsidR="003E507B" w:rsidRPr="007B7248" w:rsidRDefault="003E507B" w:rsidP="0021790E">
            <w:pPr>
              <w:pStyle w:val="ListParagraph"/>
              <w:spacing w:after="0" w:line="360" w:lineRule="auto"/>
              <w:ind w:left="-15" w:firstLine="15"/>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264" w:type="dxa"/>
            <w:gridSpan w:val="2"/>
          </w:tcPr>
          <w:p w:rsidR="007D485D" w:rsidRPr="007D485D" w:rsidRDefault="007D485D" w:rsidP="00641ECB">
            <w:pPr>
              <w:spacing w:after="0" w:line="360" w:lineRule="auto"/>
              <w:rPr>
                <w:rFonts w:ascii="Bookman Old Style" w:hAnsi="Bookman Old Style"/>
                <w:sz w:val="24"/>
                <w:szCs w:val="24"/>
                <w:lang w:val="id-ID"/>
              </w:rPr>
            </w:pPr>
            <w:r w:rsidRPr="007D485D">
              <w:rPr>
                <w:rFonts w:ascii="Bookman Old Style" w:hAnsi="Bookman Old Style"/>
                <w:sz w:val="24"/>
                <w:szCs w:val="24"/>
              </w:rPr>
              <w:t>Memimpin pelaksanaan tugas Bidang Akuntansi yang meliputi</w:t>
            </w:r>
            <w:r w:rsidR="005D20A9">
              <w:rPr>
                <w:rFonts w:ascii="Bookman Old Style" w:hAnsi="Bookman Old Style"/>
                <w:sz w:val="24"/>
                <w:szCs w:val="24"/>
                <w:lang w:val="id-ID"/>
              </w:rPr>
              <w:t xml:space="preserve"> </w:t>
            </w:r>
            <w:r w:rsidRPr="007D485D">
              <w:rPr>
                <w:rFonts w:ascii="Bookman Old Style" w:hAnsi="Bookman Old Style"/>
                <w:sz w:val="24"/>
                <w:szCs w:val="24"/>
              </w:rPr>
              <w:t>perumusan konse</w:t>
            </w:r>
            <w:r w:rsidRPr="007D485D">
              <w:rPr>
                <w:rFonts w:ascii="Bookman Old Style" w:hAnsi="Bookman Old Style"/>
                <w:sz w:val="24"/>
                <w:szCs w:val="24"/>
                <w:lang w:val="id-ID"/>
              </w:rPr>
              <w:t xml:space="preserve">p </w:t>
            </w:r>
            <w:r w:rsidRPr="007D485D">
              <w:rPr>
                <w:rFonts w:ascii="Bookman Old Style" w:hAnsi="Bookman Old Style"/>
                <w:sz w:val="24"/>
                <w:szCs w:val="24"/>
              </w:rPr>
              <w:t>kebijakan, pengkoordinasian,</w:t>
            </w:r>
            <w:r w:rsidR="005D20A9">
              <w:rPr>
                <w:rFonts w:ascii="Bookman Old Style" w:hAnsi="Bookman Old Style"/>
                <w:sz w:val="24"/>
                <w:szCs w:val="24"/>
                <w:lang w:val="id-ID"/>
              </w:rPr>
              <w:t xml:space="preserve"> </w:t>
            </w:r>
            <w:r w:rsidRPr="007D485D">
              <w:rPr>
                <w:rFonts w:ascii="Bookman Old Style" w:hAnsi="Bookman Old Style"/>
                <w:sz w:val="24"/>
                <w:szCs w:val="24"/>
              </w:rPr>
              <w:t>pelaksanaan,</w:t>
            </w:r>
            <w:r w:rsidR="005D20A9">
              <w:rPr>
                <w:rFonts w:ascii="Bookman Old Style" w:hAnsi="Bookman Old Style"/>
                <w:sz w:val="24"/>
                <w:szCs w:val="24"/>
                <w:lang w:val="id-ID"/>
              </w:rPr>
              <w:t xml:space="preserve"> </w:t>
            </w:r>
            <w:r w:rsidRPr="007D485D">
              <w:rPr>
                <w:rFonts w:ascii="Bookman Old Style" w:hAnsi="Bookman Old Style"/>
                <w:sz w:val="24"/>
                <w:szCs w:val="24"/>
              </w:rPr>
              <w:t>pengadministrasian, pemantauan, evaluasi, dan pelaporan bidang akuntansi dan pelaporan, dan tugas pembantuan yang diberikan kepada Badan Pendapatan, Pengelolaan Keuangan, dan Aset Daerah serta melaksanakan tugas kedinasan lain yang diberikan oleh pimpinan.</w:t>
            </w:r>
          </w:p>
        </w:tc>
      </w:tr>
      <w:tr w:rsidR="003E507B" w:rsidRPr="00B92BE4" w:rsidTr="003F6A9B">
        <w:tc>
          <w:tcPr>
            <w:tcW w:w="1507" w:type="dxa"/>
          </w:tcPr>
          <w:p w:rsidR="003E507B" w:rsidRPr="007B7248" w:rsidRDefault="003E507B" w:rsidP="005D20A9">
            <w:pPr>
              <w:pStyle w:val="ListParagraph"/>
              <w:spacing w:after="0" w:line="360" w:lineRule="auto"/>
              <w:ind w:left="33"/>
              <w:rPr>
                <w:rFonts w:ascii="Bookman Old Style" w:eastAsia="Times New Roman" w:hAnsi="Bookman Old Style" w:cs="Tahoma"/>
                <w:sz w:val="24"/>
                <w:szCs w:val="24"/>
              </w:rPr>
            </w:pPr>
            <w:r w:rsidRPr="007B7248">
              <w:rPr>
                <w:rFonts w:ascii="Bookman Old Style" w:eastAsia="Times New Roman" w:hAnsi="Bookman Old Style" w:cs="Tahoma"/>
                <w:sz w:val="24"/>
                <w:szCs w:val="24"/>
              </w:rPr>
              <w:t>Rincian</w:t>
            </w:r>
          </w:p>
        </w:tc>
        <w:tc>
          <w:tcPr>
            <w:tcW w:w="318" w:type="dxa"/>
            <w:gridSpan w:val="2"/>
          </w:tcPr>
          <w:p w:rsidR="003E507B" w:rsidRPr="007B7248" w:rsidRDefault="003E507B" w:rsidP="0021790E">
            <w:pPr>
              <w:pStyle w:val="ListParagraph"/>
              <w:spacing w:after="0" w:line="360" w:lineRule="auto"/>
              <w:ind w:left="-15" w:firstLine="15"/>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264" w:type="dxa"/>
            <w:gridSpan w:val="2"/>
          </w:tcPr>
          <w:p w:rsidR="007D485D" w:rsidRPr="007D485D" w:rsidRDefault="007D485D" w:rsidP="00641ECB">
            <w:pPr>
              <w:pStyle w:val="ListParagraph"/>
              <w:numPr>
                <w:ilvl w:val="0"/>
                <w:numId w:val="24"/>
              </w:numPr>
              <w:spacing w:after="0" w:line="360" w:lineRule="auto"/>
              <w:rPr>
                <w:rFonts w:ascii="Bookman Old Style" w:hAnsi="Bookman Old Style"/>
                <w:sz w:val="24"/>
                <w:szCs w:val="24"/>
                <w:lang w:val="id-ID"/>
              </w:rPr>
            </w:pPr>
            <w:r w:rsidRPr="007D485D">
              <w:rPr>
                <w:rFonts w:ascii="Bookman Old Style" w:hAnsi="Bookman Old Style"/>
                <w:sz w:val="24"/>
                <w:szCs w:val="24"/>
                <w:lang w:val="id-ID"/>
              </w:rPr>
              <w:t>Merumuskan program, kegiatan, rencana kerja, dan anggaran Bidang</w:t>
            </w:r>
            <w:r w:rsidR="005D20A9">
              <w:rPr>
                <w:rFonts w:ascii="Bookman Old Style" w:hAnsi="Bookman Old Style"/>
                <w:sz w:val="24"/>
                <w:szCs w:val="24"/>
                <w:lang w:val="id-ID"/>
              </w:rPr>
              <w:t xml:space="preserve"> </w:t>
            </w:r>
            <w:r w:rsidRPr="007D485D">
              <w:rPr>
                <w:rFonts w:ascii="Bookman Old Style" w:hAnsi="Bookman Old Style"/>
                <w:sz w:val="24"/>
                <w:szCs w:val="24"/>
                <w:lang w:val="id-ID"/>
              </w:rPr>
              <w:t>Akuntansi.</w:t>
            </w:r>
          </w:p>
          <w:p w:rsidR="007D485D" w:rsidRPr="007D485D" w:rsidRDefault="007D485D" w:rsidP="00641ECB">
            <w:pPr>
              <w:pStyle w:val="ListParagraph"/>
              <w:numPr>
                <w:ilvl w:val="0"/>
                <w:numId w:val="24"/>
              </w:numPr>
              <w:spacing w:after="0" w:line="360" w:lineRule="auto"/>
              <w:rPr>
                <w:rFonts w:ascii="Bookman Old Style" w:hAnsi="Bookman Old Style"/>
                <w:sz w:val="24"/>
                <w:szCs w:val="24"/>
                <w:lang w:val="id-ID"/>
              </w:rPr>
            </w:pPr>
            <w:r w:rsidRPr="007D485D">
              <w:rPr>
                <w:rFonts w:ascii="Bookman Old Style" w:hAnsi="Bookman Old Style"/>
                <w:sz w:val="24"/>
                <w:szCs w:val="24"/>
                <w:lang w:val="id-ID"/>
              </w:rPr>
              <w:t xml:space="preserve">Membagi tugas, </w:t>
            </w:r>
            <w:r w:rsidR="005D20A9">
              <w:rPr>
                <w:rFonts w:ascii="Bookman Old Style" w:hAnsi="Bookman Old Style"/>
                <w:sz w:val="24"/>
                <w:szCs w:val="24"/>
                <w:lang w:val="id-ID"/>
              </w:rPr>
              <w:t xml:space="preserve"> </w:t>
            </w:r>
            <w:r w:rsidRPr="007D485D">
              <w:rPr>
                <w:rFonts w:ascii="Bookman Old Style" w:hAnsi="Bookman Old Style"/>
                <w:sz w:val="24"/>
                <w:szCs w:val="24"/>
                <w:lang w:val="id-ID"/>
              </w:rPr>
              <w:t>mendelegasikan wewenang, memberi petunjuk, dan</w:t>
            </w:r>
            <w:r w:rsidR="005D20A9">
              <w:rPr>
                <w:rFonts w:ascii="Bookman Old Style" w:hAnsi="Bookman Old Style"/>
                <w:sz w:val="24"/>
                <w:szCs w:val="24"/>
                <w:lang w:val="id-ID"/>
              </w:rPr>
              <w:t xml:space="preserve"> </w:t>
            </w:r>
            <w:r w:rsidRPr="007D485D">
              <w:rPr>
                <w:rFonts w:ascii="Bookman Old Style" w:hAnsi="Bookman Old Style"/>
                <w:sz w:val="24"/>
                <w:szCs w:val="24"/>
                <w:lang w:val="id-ID"/>
              </w:rPr>
              <w:t>membina pelaksanaan tugas  bawahan.</w:t>
            </w:r>
          </w:p>
          <w:p w:rsidR="007D485D" w:rsidRPr="007D485D" w:rsidRDefault="007D485D" w:rsidP="00641ECB">
            <w:pPr>
              <w:pStyle w:val="ListParagraph"/>
              <w:numPr>
                <w:ilvl w:val="0"/>
                <w:numId w:val="24"/>
              </w:numPr>
              <w:spacing w:after="0" w:line="360" w:lineRule="auto"/>
              <w:rPr>
                <w:rFonts w:ascii="Bookman Old Style" w:hAnsi="Bookman Old Style"/>
                <w:sz w:val="24"/>
                <w:szCs w:val="24"/>
                <w:lang w:val="id-ID"/>
              </w:rPr>
            </w:pPr>
            <w:r w:rsidRPr="007D485D">
              <w:rPr>
                <w:rFonts w:ascii="Bookman Old Style" w:hAnsi="Bookman Old Style"/>
                <w:sz w:val="24"/>
                <w:szCs w:val="24"/>
                <w:lang w:val="id-ID"/>
              </w:rPr>
              <w:t>Merumuskan kebijakan sistem dan prosedur akuntansi.</w:t>
            </w:r>
          </w:p>
          <w:p w:rsidR="007D485D" w:rsidRPr="007D485D" w:rsidRDefault="007D485D" w:rsidP="00641ECB">
            <w:pPr>
              <w:pStyle w:val="ListParagraph"/>
              <w:numPr>
                <w:ilvl w:val="0"/>
                <w:numId w:val="24"/>
              </w:numPr>
              <w:spacing w:after="0" w:line="360" w:lineRule="auto"/>
              <w:rPr>
                <w:rFonts w:ascii="Bookman Old Style" w:hAnsi="Bookman Old Style"/>
                <w:sz w:val="24"/>
                <w:szCs w:val="24"/>
                <w:lang w:val="id-ID"/>
              </w:rPr>
            </w:pPr>
            <w:r w:rsidRPr="007D485D">
              <w:rPr>
                <w:rFonts w:ascii="Bookman Old Style" w:hAnsi="Bookman Old Style"/>
                <w:sz w:val="24"/>
                <w:szCs w:val="24"/>
                <w:lang w:val="id-ID"/>
              </w:rPr>
              <w:t>Merumuskan kebijakan akuntansi pemerintah daerah.</w:t>
            </w:r>
          </w:p>
          <w:p w:rsidR="007D485D" w:rsidRPr="007D485D" w:rsidRDefault="007D485D" w:rsidP="00641ECB">
            <w:pPr>
              <w:pStyle w:val="ListParagraph"/>
              <w:numPr>
                <w:ilvl w:val="0"/>
                <w:numId w:val="24"/>
              </w:numPr>
              <w:spacing w:after="0" w:line="360" w:lineRule="auto"/>
              <w:rPr>
                <w:rFonts w:ascii="Bookman Old Style" w:hAnsi="Bookman Old Style"/>
                <w:sz w:val="24"/>
                <w:szCs w:val="24"/>
                <w:lang w:val="id-ID"/>
              </w:rPr>
            </w:pPr>
            <w:r w:rsidRPr="007D485D">
              <w:rPr>
                <w:rFonts w:ascii="Bookman Old Style" w:hAnsi="Bookman Old Style"/>
                <w:sz w:val="24"/>
                <w:szCs w:val="24"/>
                <w:lang w:val="id-ID"/>
              </w:rPr>
              <w:t>Menyelenggarakan akuntansi keuangan daerah sesuai kebijakan akuntansi</w:t>
            </w:r>
            <w:r w:rsidR="005D20A9">
              <w:rPr>
                <w:rFonts w:ascii="Bookman Old Style" w:hAnsi="Bookman Old Style"/>
                <w:sz w:val="24"/>
                <w:szCs w:val="24"/>
                <w:lang w:val="id-ID"/>
              </w:rPr>
              <w:t xml:space="preserve"> </w:t>
            </w:r>
            <w:r w:rsidRPr="007D485D">
              <w:rPr>
                <w:rFonts w:ascii="Bookman Old Style" w:hAnsi="Bookman Old Style"/>
                <w:sz w:val="24"/>
                <w:szCs w:val="24"/>
                <w:lang w:val="id-ID"/>
              </w:rPr>
              <w:t>pemerintah daerah berpedoman pada standar akuntansi pemerintah.</w:t>
            </w:r>
          </w:p>
          <w:p w:rsidR="007D485D" w:rsidRPr="007D485D" w:rsidRDefault="007D485D" w:rsidP="00641ECB">
            <w:pPr>
              <w:pStyle w:val="ListParagraph"/>
              <w:numPr>
                <w:ilvl w:val="0"/>
                <w:numId w:val="24"/>
              </w:numPr>
              <w:spacing w:after="0" w:line="360" w:lineRule="auto"/>
              <w:rPr>
                <w:rFonts w:ascii="Bookman Old Style" w:hAnsi="Bookman Old Style"/>
                <w:sz w:val="24"/>
                <w:szCs w:val="24"/>
                <w:lang w:val="id-ID"/>
              </w:rPr>
            </w:pPr>
            <w:r w:rsidRPr="007D485D">
              <w:rPr>
                <w:rFonts w:ascii="Bookman Old Style" w:hAnsi="Bookman Old Style"/>
                <w:sz w:val="24"/>
                <w:szCs w:val="24"/>
                <w:lang w:val="id-ID"/>
              </w:rPr>
              <w:t xml:space="preserve">Mengkoordinasikan penyusunan laporan keuangan pemerintah daerah. </w:t>
            </w:r>
          </w:p>
          <w:p w:rsidR="007D485D" w:rsidRPr="007D485D" w:rsidRDefault="007D485D" w:rsidP="00641ECB">
            <w:pPr>
              <w:pStyle w:val="ListParagraph"/>
              <w:numPr>
                <w:ilvl w:val="0"/>
                <w:numId w:val="24"/>
              </w:numPr>
              <w:spacing w:after="0" w:line="360" w:lineRule="auto"/>
              <w:rPr>
                <w:rFonts w:ascii="Bookman Old Style" w:hAnsi="Bookman Old Style"/>
                <w:sz w:val="24"/>
                <w:szCs w:val="24"/>
                <w:lang w:val="id-ID"/>
              </w:rPr>
            </w:pPr>
            <w:r w:rsidRPr="007D485D">
              <w:rPr>
                <w:rFonts w:ascii="Bookman Old Style" w:hAnsi="Bookman Old Style"/>
                <w:sz w:val="24"/>
                <w:szCs w:val="24"/>
                <w:lang w:val="id-ID"/>
              </w:rPr>
              <w:lastRenderedPageBreak/>
              <w:t>Mengkoordinasikan pelaksanaan konsolidasi dan rekonsiliasi laporankeuangan SKPD.</w:t>
            </w:r>
          </w:p>
          <w:p w:rsidR="007D485D" w:rsidRPr="007D485D" w:rsidRDefault="007D485D" w:rsidP="00641ECB">
            <w:pPr>
              <w:pStyle w:val="ListParagraph"/>
              <w:numPr>
                <w:ilvl w:val="0"/>
                <w:numId w:val="24"/>
              </w:numPr>
              <w:spacing w:after="0" w:line="360" w:lineRule="auto"/>
              <w:rPr>
                <w:rFonts w:ascii="Bookman Old Style" w:hAnsi="Bookman Old Style"/>
                <w:sz w:val="24"/>
                <w:szCs w:val="24"/>
                <w:lang w:val="id-ID"/>
              </w:rPr>
            </w:pPr>
            <w:r w:rsidRPr="007D485D">
              <w:rPr>
                <w:rFonts w:ascii="Bookman Old Style" w:hAnsi="Bookman Old Style"/>
                <w:sz w:val="24"/>
                <w:szCs w:val="24"/>
                <w:lang w:val="id-ID"/>
              </w:rPr>
              <w:t>Mengkoordinasikan pelaksanaan  sistem akuntansi keuangan daerah.</w:t>
            </w:r>
          </w:p>
          <w:p w:rsidR="007D485D" w:rsidRPr="007D485D" w:rsidRDefault="007D485D" w:rsidP="00641ECB">
            <w:pPr>
              <w:pStyle w:val="ListParagraph"/>
              <w:numPr>
                <w:ilvl w:val="0"/>
                <w:numId w:val="24"/>
              </w:numPr>
              <w:spacing w:after="0" w:line="360" w:lineRule="auto"/>
              <w:rPr>
                <w:rFonts w:ascii="Bookman Old Style" w:hAnsi="Bookman Old Style"/>
                <w:sz w:val="24"/>
                <w:szCs w:val="24"/>
                <w:lang w:val="id-ID"/>
              </w:rPr>
            </w:pPr>
            <w:r w:rsidRPr="007D485D">
              <w:rPr>
                <w:rFonts w:ascii="Bookman Old Style" w:hAnsi="Bookman Old Style"/>
                <w:sz w:val="24"/>
                <w:szCs w:val="24"/>
                <w:lang w:val="id-ID"/>
              </w:rPr>
              <w:t>Mengkoordinasikan pelaksanaan pembinaan sistem akuntansi daerah</w:t>
            </w:r>
            <w:r w:rsidR="00526724">
              <w:rPr>
                <w:rFonts w:ascii="Bookman Old Style" w:hAnsi="Bookman Old Style"/>
                <w:sz w:val="24"/>
                <w:szCs w:val="24"/>
                <w:lang w:val="id-ID"/>
              </w:rPr>
              <w:t xml:space="preserve"> </w:t>
            </w:r>
            <w:r w:rsidRPr="007D485D">
              <w:rPr>
                <w:rFonts w:ascii="Bookman Old Style" w:hAnsi="Bookman Old Style"/>
                <w:sz w:val="24"/>
                <w:szCs w:val="24"/>
                <w:lang w:val="id-ID"/>
              </w:rPr>
              <w:t>kepada SKPD.</w:t>
            </w:r>
          </w:p>
          <w:p w:rsidR="007D485D" w:rsidRPr="007D485D" w:rsidRDefault="007D485D" w:rsidP="00641ECB">
            <w:pPr>
              <w:pStyle w:val="ListParagraph"/>
              <w:numPr>
                <w:ilvl w:val="0"/>
                <w:numId w:val="24"/>
              </w:numPr>
              <w:spacing w:after="0" w:line="360" w:lineRule="auto"/>
              <w:ind w:hanging="444"/>
              <w:rPr>
                <w:rFonts w:ascii="Bookman Old Style" w:hAnsi="Bookman Old Style"/>
                <w:sz w:val="24"/>
                <w:szCs w:val="24"/>
                <w:lang w:val="id-ID"/>
              </w:rPr>
            </w:pPr>
            <w:r w:rsidRPr="007D485D">
              <w:rPr>
                <w:rFonts w:ascii="Bookman Old Style" w:hAnsi="Bookman Old Style"/>
                <w:sz w:val="24"/>
                <w:szCs w:val="24"/>
                <w:lang w:val="id-ID"/>
              </w:rPr>
              <w:t>Mengkordinasikan penyajian informasi keuangan daerah.</w:t>
            </w:r>
          </w:p>
          <w:p w:rsidR="007D485D" w:rsidRDefault="007D485D" w:rsidP="00641ECB">
            <w:pPr>
              <w:pStyle w:val="ListParagraph"/>
              <w:numPr>
                <w:ilvl w:val="0"/>
                <w:numId w:val="24"/>
              </w:numPr>
              <w:spacing w:after="0" w:line="360" w:lineRule="auto"/>
              <w:ind w:hanging="444"/>
              <w:rPr>
                <w:rFonts w:ascii="Bookman Old Style" w:hAnsi="Bookman Old Style"/>
                <w:sz w:val="24"/>
                <w:szCs w:val="24"/>
                <w:lang w:val="id-ID"/>
              </w:rPr>
            </w:pPr>
            <w:r w:rsidRPr="007D485D">
              <w:rPr>
                <w:rFonts w:ascii="Bookman Old Style" w:hAnsi="Bookman Old Style"/>
                <w:sz w:val="24"/>
                <w:szCs w:val="24"/>
                <w:lang w:val="id-ID"/>
              </w:rPr>
              <w:t>Mengkoordinasikan penyusunan Raperda pertanggungjawaban pelaksanaanAPBD.</w:t>
            </w:r>
          </w:p>
          <w:p w:rsidR="007D485D" w:rsidRPr="007D485D" w:rsidRDefault="005D20A9" w:rsidP="00641ECB">
            <w:pPr>
              <w:pStyle w:val="ListParagraph"/>
              <w:numPr>
                <w:ilvl w:val="0"/>
                <w:numId w:val="24"/>
              </w:numPr>
              <w:spacing w:after="0" w:line="360" w:lineRule="auto"/>
              <w:ind w:hanging="444"/>
              <w:rPr>
                <w:rFonts w:ascii="Bookman Old Style" w:hAnsi="Bookman Old Style"/>
                <w:sz w:val="24"/>
                <w:szCs w:val="24"/>
                <w:lang w:val="id-ID"/>
              </w:rPr>
            </w:pPr>
            <w:r>
              <w:rPr>
                <w:rFonts w:ascii="Bookman Old Style" w:hAnsi="Bookman Old Style"/>
                <w:sz w:val="24"/>
                <w:szCs w:val="24"/>
                <w:lang w:val="id-ID"/>
              </w:rPr>
              <w:t xml:space="preserve">Melaksanakan </w:t>
            </w:r>
            <w:r w:rsidR="007D485D">
              <w:rPr>
                <w:rFonts w:ascii="Bookman Old Style" w:hAnsi="Bookman Old Style"/>
                <w:sz w:val="24"/>
                <w:szCs w:val="24"/>
                <w:lang w:val="id-ID"/>
              </w:rPr>
              <w:t xml:space="preserve">pemantauan, </w:t>
            </w:r>
            <w:r>
              <w:rPr>
                <w:rFonts w:ascii="Bookman Old Style" w:hAnsi="Bookman Old Style"/>
                <w:sz w:val="24"/>
                <w:szCs w:val="24"/>
                <w:lang w:val="id-ID"/>
              </w:rPr>
              <w:t xml:space="preserve"> pengendalian,</w:t>
            </w:r>
            <w:r w:rsidR="00526724">
              <w:rPr>
                <w:rFonts w:ascii="Bookman Old Style" w:hAnsi="Bookman Old Style"/>
                <w:sz w:val="24"/>
                <w:szCs w:val="24"/>
                <w:lang w:val="id-ID"/>
              </w:rPr>
              <w:t xml:space="preserve"> </w:t>
            </w:r>
            <w:r>
              <w:rPr>
                <w:rFonts w:ascii="Bookman Old Style" w:hAnsi="Bookman Old Style"/>
                <w:sz w:val="24"/>
                <w:szCs w:val="24"/>
                <w:lang w:val="id-ID"/>
              </w:rPr>
              <w:t xml:space="preserve">evaluasi dan </w:t>
            </w:r>
            <w:r w:rsidR="007D485D" w:rsidRPr="007D485D">
              <w:rPr>
                <w:rFonts w:ascii="Bookman Old Style" w:hAnsi="Bookman Old Style"/>
                <w:sz w:val="24"/>
                <w:szCs w:val="24"/>
                <w:lang w:val="id-ID"/>
              </w:rPr>
              <w:t>pelaporan</w:t>
            </w:r>
            <w:r>
              <w:rPr>
                <w:rFonts w:ascii="Bookman Old Style" w:hAnsi="Bookman Old Style"/>
                <w:sz w:val="24"/>
                <w:szCs w:val="24"/>
                <w:lang w:val="id-ID"/>
              </w:rPr>
              <w:t xml:space="preserve"> </w:t>
            </w:r>
            <w:r w:rsidR="007D485D" w:rsidRPr="007D485D">
              <w:rPr>
                <w:rFonts w:ascii="Bookman Old Style" w:hAnsi="Bookman Old Style"/>
                <w:sz w:val="24"/>
                <w:szCs w:val="24"/>
                <w:lang w:val="id-ID"/>
              </w:rPr>
              <w:t>pelaksanaan tugas Bidang Akuntansi.</w:t>
            </w:r>
          </w:p>
          <w:p w:rsidR="003E507B" w:rsidRDefault="007D485D" w:rsidP="00641ECB">
            <w:pPr>
              <w:pStyle w:val="ListParagraph"/>
              <w:numPr>
                <w:ilvl w:val="0"/>
                <w:numId w:val="24"/>
              </w:numPr>
              <w:spacing w:after="0" w:line="360" w:lineRule="auto"/>
              <w:ind w:hanging="444"/>
              <w:rPr>
                <w:rFonts w:ascii="Bookman Old Style" w:hAnsi="Bookman Old Style"/>
                <w:sz w:val="24"/>
                <w:szCs w:val="24"/>
                <w:lang w:val="id-ID"/>
              </w:rPr>
            </w:pPr>
            <w:r w:rsidRPr="007D485D">
              <w:rPr>
                <w:rFonts w:ascii="Bookman Old Style" w:hAnsi="Bookman Old Style"/>
                <w:sz w:val="24"/>
                <w:szCs w:val="24"/>
                <w:lang w:val="id-ID"/>
              </w:rPr>
              <w:t>Melaksanakan tugas kedinasan lain yang diberikan oleh pimpinan sesuai</w:t>
            </w:r>
            <w:r w:rsidR="005D20A9">
              <w:rPr>
                <w:rFonts w:ascii="Bookman Old Style" w:hAnsi="Bookman Old Style"/>
                <w:sz w:val="24"/>
                <w:szCs w:val="24"/>
                <w:lang w:val="id-ID"/>
              </w:rPr>
              <w:t xml:space="preserve"> </w:t>
            </w:r>
            <w:r w:rsidRPr="007D485D">
              <w:rPr>
                <w:rFonts w:ascii="Bookman Old Style" w:hAnsi="Bookman Old Style"/>
                <w:sz w:val="24"/>
                <w:szCs w:val="24"/>
                <w:lang w:val="id-ID"/>
              </w:rPr>
              <w:t>dengan tugas dan fungsinya.</w:t>
            </w:r>
          </w:p>
          <w:p w:rsidR="0098524A" w:rsidRPr="007D485D" w:rsidRDefault="0098524A" w:rsidP="00641ECB">
            <w:pPr>
              <w:pStyle w:val="ListParagraph"/>
              <w:spacing w:after="0" w:line="360" w:lineRule="auto"/>
              <w:ind w:left="610"/>
              <w:rPr>
                <w:rFonts w:ascii="Bookman Old Style" w:hAnsi="Bookman Old Style"/>
                <w:sz w:val="24"/>
                <w:szCs w:val="24"/>
                <w:lang w:val="id-ID"/>
              </w:rPr>
            </w:pPr>
          </w:p>
        </w:tc>
      </w:tr>
      <w:tr w:rsidR="007D0C1E" w:rsidRPr="007B7248" w:rsidTr="003F6A9B">
        <w:trPr>
          <w:gridAfter w:val="1"/>
          <w:wAfter w:w="117" w:type="dxa"/>
        </w:trPr>
        <w:tc>
          <w:tcPr>
            <w:tcW w:w="1507" w:type="dxa"/>
          </w:tcPr>
          <w:p w:rsidR="007D0C1E" w:rsidRPr="007B7248" w:rsidRDefault="007D0C1E" w:rsidP="003F6A9B">
            <w:pPr>
              <w:pStyle w:val="ListParagraph"/>
              <w:spacing w:before="120" w:after="120" w:line="360" w:lineRule="auto"/>
              <w:ind w:left="175"/>
              <w:contextualSpacing w:val="0"/>
              <w:rPr>
                <w:rFonts w:ascii="Bookman Old Style" w:eastAsia="Times New Roman" w:hAnsi="Bookman Old Style" w:cs="Tahoma"/>
                <w:sz w:val="24"/>
                <w:szCs w:val="24"/>
              </w:rPr>
            </w:pPr>
            <w:r w:rsidRPr="007B7248">
              <w:rPr>
                <w:rFonts w:ascii="Bookman Old Style" w:eastAsia="Times New Roman" w:hAnsi="Bookman Old Style" w:cs="Tahoma"/>
                <w:sz w:val="24"/>
                <w:szCs w:val="24"/>
              </w:rPr>
              <w:lastRenderedPageBreak/>
              <w:t>Nama Jabatan</w:t>
            </w:r>
          </w:p>
        </w:tc>
        <w:tc>
          <w:tcPr>
            <w:tcW w:w="273" w:type="dxa"/>
          </w:tcPr>
          <w:p w:rsidR="007D0C1E" w:rsidRPr="007B7248" w:rsidRDefault="007D0C1E" w:rsidP="0021790E">
            <w:pPr>
              <w:pStyle w:val="ListParagraph"/>
              <w:spacing w:before="120" w:after="120" w:line="360" w:lineRule="auto"/>
              <w:ind w:left="-15" w:firstLine="15"/>
              <w:contextualSpacing w:val="0"/>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192" w:type="dxa"/>
            <w:gridSpan w:val="2"/>
          </w:tcPr>
          <w:p w:rsidR="007D0C1E" w:rsidRPr="007B7248" w:rsidRDefault="007D0C1E" w:rsidP="00641ECB">
            <w:pPr>
              <w:pStyle w:val="ListParagraph"/>
              <w:spacing w:before="120" w:after="120" w:line="360" w:lineRule="auto"/>
              <w:ind w:left="79"/>
              <w:contextualSpacing w:val="0"/>
              <w:rPr>
                <w:rFonts w:ascii="Bookman Old Style" w:eastAsia="Times New Roman" w:hAnsi="Bookman Old Style" w:cs="Tahoma"/>
                <w:sz w:val="24"/>
                <w:szCs w:val="24"/>
              </w:rPr>
            </w:pPr>
            <w:r w:rsidRPr="007B7248">
              <w:rPr>
                <w:rFonts w:ascii="Bookman Old Style" w:eastAsia="Times New Roman" w:hAnsi="Bookman Old Style" w:cs="Tahoma"/>
                <w:sz w:val="24"/>
                <w:szCs w:val="24"/>
              </w:rPr>
              <w:t xml:space="preserve">KEPALA </w:t>
            </w:r>
            <w:r>
              <w:rPr>
                <w:rFonts w:ascii="Bookman Old Style" w:eastAsia="Times New Roman" w:hAnsi="Bookman Old Style" w:cs="Tahoma"/>
                <w:sz w:val="24"/>
                <w:szCs w:val="24"/>
                <w:lang w:val="id-ID"/>
              </w:rPr>
              <w:t xml:space="preserve">BIDANG </w:t>
            </w:r>
            <w:r w:rsidRPr="007D0C1E">
              <w:rPr>
                <w:rFonts w:ascii="Bookman Old Style" w:eastAsia="Times New Roman" w:hAnsi="Bookman Old Style" w:cs="Tahoma"/>
                <w:sz w:val="24"/>
                <w:szCs w:val="24"/>
              </w:rPr>
              <w:t>ASET</w:t>
            </w:r>
          </w:p>
        </w:tc>
      </w:tr>
      <w:tr w:rsidR="007D0C1E" w:rsidRPr="007B7248" w:rsidTr="003F6A9B">
        <w:trPr>
          <w:gridAfter w:val="1"/>
          <w:wAfter w:w="117" w:type="dxa"/>
        </w:trPr>
        <w:tc>
          <w:tcPr>
            <w:tcW w:w="1507" w:type="dxa"/>
          </w:tcPr>
          <w:p w:rsidR="007D0C1E" w:rsidRPr="007B7248" w:rsidRDefault="007D0C1E" w:rsidP="003F6A9B">
            <w:pPr>
              <w:pStyle w:val="ListParagraph"/>
              <w:spacing w:after="0" w:line="360" w:lineRule="auto"/>
              <w:ind w:left="175"/>
              <w:rPr>
                <w:rFonts w:ascii="Bookman Old Style" w:eastAsia="Times New Roman" w:hAnsi="Bookman Old Style" w:cs="Tahoma"/>
                <w:sz w:val="24"/>
                <w:szCs w:val="24"/>
              </w:rPr>
            </w:pPr>
            <w:r w:rsidRPr="007B7248">
              <w:rPr>
                <w:rFonts w:ascii="Bookman Old Style" w:eastAsia="Times New Roman" w:hAnsi="Bookman Old Style" w:cs="Tahoma"/>
                <w:sz w:val="24"/>
                <w:szCs w:val="24"/>
              </w:rPr>
              <w:t>Tugas</w:t>
            </w:r>
          </w:p>
        </w:tc>
        <w:tc>
          <w:tcPr>
            <w:tcW w:w="273" w:type="dxa"/>
          </w:tcPr>
          <w:p w:rsidR="007D0C1E" w:rsidRPr="007B7248" w:rsidRDefault="007D0C1E" w:rsidP="0021790E">
            <w:pPr>
              <w:pStyle w:val="ListParagraph"/>
              <w:spacing w:after="0" w:line="360" w:lineRule="auto"/>
              <w:ind w:left="-15" w:firstLine="15"/>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192" w:type="dxa"/>
            <w:gridSpan w:val="2"/>
          </w:tcPr>
          <w:p w:rsidR="007D0C1E" w:rsidRPr="0098524A" w:rsidRDefault="0098524A" w:rsidP="00641ECB">
            <w:pPr>
              <w:pStyle w:val="ListParagraph"/>
              <w:spacing w:after="120" w:line="360" w:lineRule="auto"/>
              <w:ind w:left="79"/>
              <w:rPr>
                <w:rFonts w:ascii="Bookman Old Style" w:eastAsia="Times New Roman" w:hAnsi="Bookman Old Style" w:cs="Tahoma"/>
                <w:sz w:val="24"/>
                <w:szCs w:val="24"/>
                <w:lang w:val="id-ID"/>
              </w:rPr>
            </w:pPr>
            <w:r w:rsidRPr="0098524A">
              <w:rPr>
                <w:rFonts w:ascii="Bookman Old Style" w:eastAsia="Times New Roman" w:hAnsi="Bookman Old Style" w:cs="Tahoma"/>
                <w:sz w:val="24"/>
                <w:szCs w:val="24"/>
              </w:rPr>
              <w:t>Memimpin pelaksanaan tugas Bidang Aset</w:t>
            </w:r>
            <w:r>
              <w:rPr>
                <w:rFonts w:ascii="Bookman Old Style" w:eastAsia="Times New Roman" w:hAnsi="Bookman Old Style" w:cs="Tahoma"/>
                <w:sz w:val="24"/>
                <w:szCs w:val="24"/>
              </w:rPr>
              <w:t xml:space="preserve"> yang meliputi perumusan konsep</w:t>
            </w:r>
            <w:r w:rsidR="003F6A9B">
              <w:rPr>
                <w:rFonts w:ascii="Bookman Old Style" w:eastAsia="Times New Roman" w:hAnsi="Bookman Old Style" w:cs="Tahoma"/>
                <w:sz w:val="24"/>
                <w:szCs w:val="24"/>
                <w:lang w:val="id-ID"/>
              </w:rPr>
              <w:t xml:space="preserve"> </w:t>
            </w:r>
            <w:r w:rsidRPr="0098524A">
              <w:rPr>
                <w:rFonts w:ascii="Bookman Old Style" w:eastAsia="Times New Roman" w:hAnsi="Bookman Old Style" w:cs="Tahoma"/>
                <w:sz w:val="24"/>
                <w:szCs w:val="24"/>
              </w:rPr>
              <w:t>kebijakan, pengkoordinasian, pelaksanaan, pengadministra</w:t>
            </w:r>
            <w:r>
              <w:rPr>
                <w:rFonts w:ascii="Bookman Old Style" w:eastAsia="Times New Roman" w:hAnsi="Bookman Old Style" w:cs="Tahoma"/>
                <w:sz w:val="24"/>
                <w:szCs w:val="24"/>
              </w:rPr>
              <w:t>sian, pemantauan,</w:t>
            </w:r>
            <w:r w:rsidRPr="0098524A">
              <w:rPr>
                <w:rFonts w:ascii="Bookman Old Style" w:eastAsia="Times New Roman" w:hAnsi="Bookman Old Style" w:cs="Tahoma"/>
                <w:sz w:val="24"/>
                <w:szCs w:val="24"/>
              </w:rPr>
              <w:t>evaluasi, dan pelaporan bidang pengelolaa</w:t>
            </w:r>
            <w:r>
              <w:rPr>
                <w:rFonts w:ascii="Bookman Old Style" w:eastAsia="Times New Roman" w:hAnsi="Bookman Old Style" w:cs="Tahoma"/>
                <w:sz w:val="24"/>
                <w:szCs w:val="24"/>
              </w:rPr>
              <w:t>n barang milik daerah dan tugas</w:t>
            </w:r>
            <w:r w:rsidR="003F6A9B">
              <w:rPr>
                <w:rFonts w:ascii="Bookman Old Style" w:eastAsia="Times New Roman" w:hAnsi="Bookman Old Style" w:cs="Tahoma"/>
                <w:sz w:val="24"/>
                <w:szCs w:val="24"/>
                <w:lang w:val="id-ID"/>
              </w:rPr>
              <w:t xml:space="preserve"> </w:t>
            </w:r>
            <w:r w:rsidRPr="0098524A">
              <w:rPr>
                <w:rFonts w:ascii="Bookman Old Style" w:eastAsia="Times New Roman" w:hAnsi="Bookman Old Style" w:cs="Tahoma"/>
                <w:sz w:val="24"/>
                <w:szCs w:val="24"/>
              </w:rPr>
              <w:t>pembantuan yang diberikan kepada Badan Pe</w:t>
            </w:r>
            <w:r>
              <w:rPr>
                <w:rFonts w:ascii="Bookman Old Style" w:eastAsia="Times New Roman" w:hAnsi="Bookman Old Style" w:cs="Tahoma"/>
                <w:sz w:val="24"/>
                <w:szCs w:val="24"/>
              </w:rPr>
              <w:t>ndapatan, Pengelolaan Keuangan,</w:t>
            </w:r>
            <w:r w:rsidR="003F6A9B">
              <w:rPr>
                <w:rFonts w:ascii="Bookman Old Style" w:eastAsia="Times New Roman" w:hAnsi="Bookman Old Style" w:cs="Tahoma"/>
                <w:sz w:val="24"/>
                <w:szCs w:val="24"/>
                <w:lang w:val="id-ID"/>
              </w:rPr>
              <w:t xml:space="preserve"> </w:t>
            </w:r>
            <w:r w:rsidRPr="0098524A">
              <w:rPr>
                <w:rFonts w:ascii="Bookman Old Style" w:eastAsia="Times New Roman" w:hAnsi="Bookman Old Style" w:cs="Tahoma"/>
                <w:sz w:val="24"/>
                <w:szCs w:val="24"/>
              </w:rPr>
              <w:t>dan Aset Daerah serta melaksanakan tugas ked</w:t>
            </w:r>
            <w:r>
              <w:rPr>
                <w:rFonts w:ascii="Bookman Old Style" w:eastAsia="Times New Roman" w:hAnsi="Bookman Old Style" w:cs="Tahoma"/>
                <w:sz w:val="24"/>
                <w:szCs w:val="24"/>
              </w:rPr>
              <w:t>inasan lain yang diberikan oleh</w:t>
            </w:r>
            <w:r w:rsidR="003F6A9B">
              <w:rPr>
                <w:rFonts w:ascii="Bookman Old Style" w:eastAsia="Times New Roman" w:hAnsi="Bookman Old Style" w:cs="Tahoma"/>
                <w:sz w:val="24"/>
                <w:szCs w:val="24"/>
                <w:lang w:val="id-ID"/>
              </w:rPr>
              <w:t xml:space="preserve"> </w:t>
            </w:r>
            <w:r w:rsidRPr="0098524A">
              <w:rPr>
                <w:rFonts w:ascii="Bookman Old Style" w:eastAsia="Times New Roman" w:hAnsi="Bookman Old Style" w:cs="Tahoma"/>
                <w:sz w:val="24"/>
                <w:szCs w:val="24"/>
              </w:rPr>
              <w:t>pimpinan.</w:t>
            </w:r>
          </w:p>
        </w:tc>
      </w:tr>
      <w:tr w:rsidR="007D0C1E" w:rsidRPr="00F34C03" w:rsidTr="003F6A9B">
        <w:trPr>
          <w:gridAfter w:val="1"/>
          <w:wAfter w:w="117" w:type="dxa"/>
        </w:trPr>
        <w:tc>
          <w:tcPr>
            <w:tcW w:w="1507" w:type="dxa"/>
          </w:tcPr>
          <w:p w:rsidR="007D0C1E" w:rsidRPr="007B7248" w:rsidRDefault="003F6A9B" w:rsidP="003F6A9B">
            <w:pPr>
              <w:pStyle w:val="ListParagraph"/>
              <w:spacing w:after="0" w:line="360" w:lineRule="auto"/>
              <w:ind w:left="33"/>
              <w:rPr>
                <w:rFonts w:ascii="Bookman Old Style" w:eastAsia="Times New Roman" w:hAnsi="Bookman Old Style" w:cs="Tahoma"/>
                <w:sz w:val="24"/>
                <w:szCs w:val="24"/>
              </w:rPr>
            </w:pPr>
            <w:r>
              <w:rPr>
                <w:rFonts w:ascii="Bookman Old Style" w:eastAsia="Times New Roman" w:hAnsi="Bookman Old Style" w:cs="Tahoma"/>
                <w:sz w:val="24"/>
                <w:szCs w:val="24"/>
                <w:lang w:val="id-ID"/>
              </w:rPr>
              <w:t xml:space="preserve">          </w:t>
            </w:r>
            <w:r w:rsidR="007D0C1E" w:rsidRPr="007B7248">
              <w:rPr>
                <w:rFonts w:ascii="Bookman Old Style" w:eastAsia="Times New Roman" w:hAnsi="Bookman Old Style" w:cs="Tahoma"/>
                <w:sz w:val="24"/>
                <w:szCs w:val="24"/>
              </w:rPr>
              <w:t>Rincian</w:t>
            </w:r>
          </w:p>
        </w:tc>
        <w:tc>
          <w:tcPr>
            <w:tcW w:w="273" w:type="dxa"/>
          </w:tcPr>
          <w:p w:rsidR="007D0C1E" w:rsidRPr="007B7248" w:rsidRDefault="007D0C1E" w:rsidP="0021790E">
            <w:pPr>
              <w:pStyle w:val="ListParagraph"/>
              <w:spacing w:after="0" w:line="360" w:lineRule="auto"/>
              <w:ind w:left="-15" w:firstLine="15"/>
              <w:rPr>
                <w:rFonts w:ascii="Bookman Old Style" w:eastAsia="Times New Roman" w:hAnsi="Bookman Old Style" w:cs="Tahoma"/>
                <w:sz w:val="24"/>
                <w:szCs w:val="24"/>
              </w:rPr>
            </w:pPr>
            <w:r w:rsidRPr="007B7248">
              <w:rPr>
                <w:rFonts w:ascii="Bookman Old Style" w:eastAsia="Times New Roman" w:hAnsi="Bookman Old Style" w:cs="Tahoma"/>
                <w:sz w:val="24"/>
                <w:szCs w:val="24"/>
              </w:rPr>
              <w:t>:</w:t>
            </w:r>
          </w:p>
        </w:tc>
        <w:tc>
          <w:tcPr>
            <w:tcW w:w="7192" w:type="dxa"/>
            <w:gridSpan w:val="2"/>
          </w:tcPr>
          <w:p w:rsidR="00487761" w:rsidRPr="00487761" w:rsidRDefault="00487761" w:rsidP="00641ECB">
            <w:pPr>
              <w:pStyle w:val="ListParagraph"/>
              <w:numPr>
                <w:ilvl w:val="0"/>
                <w:numId w:val="50"/>
              </w:numPr>
              <w:spacing w:after="0" w:line="360" w:lineRule="auto"/>
              <w:rPr>
                <w:rFonts w:ascii="Bookman Old Style" w:hAnsi="Bookman Old Style"/>
                <w:sz w:val="24"/>
                <w:szCs w:val="24"/>
                <w:lang w:val="id-ID"/>
              </w:rPr>
            </w:pPr>
            <w:r w:rsidRPr="00487761">
              <w:rPr>
                <w:rFonts w:ascii="Bookman Old Style" w:hAnsi="Bookman Old Style"/>
                <w:sz w:val="24"/>
                <w:szCs w:val="24"/>
                <w:lang w:val="id-ID"/>
              </w:rPr>
              <w:t>Merumuskan program, kegiatan, rencana kerja, dan anggaran Bidang Aset.</w:t>
            </w:r>
          </w:p>
          <w:p w:rsidR="00487761" w:rsidRPr="00487761" w:rsidRDefault="00487761" w:rsidP="00641ECB">
            <w:pPr>
              <w:pStyle w:val="ListParagraph"/>
              <w:numPr>
                <w:ilvl w:val="0"/>
                <w:numId w:val="50"/>
              </w:numPr>
              <w:spacing w:after="0" w:line="360" w:lineRule="auto"/>
              <w:rPr>
                <w:rFonts w:ascii="Bookman Old Style" w:hAnsi="Bookman Old Style"/>
                <w:sz w:val="24"/>
                <w:szCs w:val="24"/>
                <w:lang w:val="id-ID"/>
              </w:rPr>
            </w:pPr>
            <w:r w:rsidRPr="00487761">
              <w:rPr>
                <w:rFonts w:ascii="Bookman Old Style" w:hAnsi="Bookman Old Style"/>
                <w:sz w:val="24"/>
                <w:szCs w:val="24"/>
                <w:lang w:val="id-ID"/>
              </w:rPr>
              <w:t>Membagi tugas, mendelegasikan wewenang, memberi petunjuk, dan</w:t>
            </w:r>
            <w:r w:rsidR="00526724">
              <w:rPr>
                <w:rFonts w:ascii="Bookman Old Style" w:hAnsi="Bookman Old Style"/>
                <w:sz w:val="24"/>
                <w:szCs w:val="24"/>
                <w:lang w:val="id-ID"/>
              </w:rPr>
              <w:t xml:space="preserve"> </w:t>
            </w:r>
            <w:r w:rsidRPr="00487761">
              <w:rPr>
                <w:rFonts w:ascii="Bookman Old Style" w:hAnsi="Bookman Old Style"/>
                <w:sz w:val="24"/>
                <w:szCs w:val="24"/>
                <w:lang w:val="id-ID"/>
              </w:rPr>
              <w:t>membina pelaksanaan tugas  bawahan.</w:t>
            </w:r>
          </w:p>
          <w:p w:rsidR="00487761" w:rsidRPr="00487761" w:rsidRDefault="00487761" w:rsidP="00641ECB">
            <w:pPr>
              <w:pStyle w:val="ListParagraph"/>
              <w:numPr>
                <w:ilvl w:val="0"/>
                <w:numId w:val="50"/>
              </w:numPr>
              <w:spacing w:after="0" w:line="360" w:lineRule="auto"/>
              <w:rPr>
                <w:rFonts w:ascii="Bookman Old Style" w:hAnsi="Bookman Old Style"/>
                <w:sz w:val="24"/>
                <w:szCs w:val="24"/>
                <w:lang w:val="id-ID"/>
              </w:rPr>
            </w:pPr>
            <w:r w:rsidRPr="00487761">
              <w:rPr>
                <w:rFonts w:ascii="Bookman Old Style" w:hAnsi="Bookman Old Style"/>
                <w:sz w:val="24"/>
                <w:szCs w:val="24"/>
                <w:lang w:val="id-ID"/>
              </w:rPr>
              <w:t>Merumuskan kebijakan teknis pengelolaan barang milik daerah.</w:t>
            </w:r>
          </w:p>
          <w:p w:rsidR="00487761" w:rsidRPr="00487761" w:rsidRDefault="00487761" w:rsidP="00641ECB">
            <w:pPr>
              <w:pStyle w:val="ListParagraph"/>
              <w:numPr>
                <w:ilvl w:val="0"/>
                <w:numId w:val="50"/>
              </w:numPr>
              <w:spacing w:after="0" w:line="360" w:lineRule="auto"/>
              <w:rPr>
                <w:rFonts w:ascii="Bookman Old Style" w:hAnsi="Bookman Old Style"/>
                <w:sz w:val="24"/>
                <w:szCs w:val="24"/>
                <w:lang w:val="id-ID"/>
              </w:rPr>
            </w:pPr>
            <w:r w:rsidRPr="00487761">
              <w:rPr>
                <w:rFonts w:ascii="Bookman Old Style" w:hAnsi="Bookman Old Style"/>
                <w:sz w:val="24"/>
                <w:szCs w:val="24"/>
                <w:lang w:val="id-ID"/>
              </w:rPr>
              <w:t>Merumuskan pedoman pelaksanaan dan pedoman teknis pengelolaan barang</w:t>
            </w:r>
            <w:r w:rsidR="00526724">
              <w:rPr>
                <w:rFonts w:ascii="Bookman Old Style" w:hAnsi="Bookman Old Style"/>
                <w:sz w:val="24"/>
                <w:szCs w:val="24"/>
                <w:lang w:val="id-ID"/>
              </w:rPr>
              <w:t xml:space="preserve"> </w:t>
            </w:r>
            <w:r w:rsidRPr="00487761">
              <w:rPr>
                <w:rFonts w:ascii="Bookman Old Style" w:hAnsi="Bookman Old Style"/>
                <w:sz w:val="24"/>
                <w:szCs w:val="24"/>
                <w:lang w:val="id-ID"/>
              </w:rPr>
              <w:t>milik daerah.</w:t>
            </w:r>
          </w:p>
          <w:p w:rsidR="00487761" w:rsidRDefault="00487761" w:rsidP="00641ECB">
            <w:pPr>
              <w:pStyle w:val="ListParagraph"/>
              <w:numPr>
                <w:ilvl w:val="0"/>
                <w:numId w:val="50"/>
              </w:numPr>
              <w:spacing w:after="0" w:line="360" w:lineRule="auto"/>
              <w:rPr>
                <w:rFonts w:ascii="Bookman Old Style" w:hAnsi="Bookman Old Style"/>
                <w:sz w:val="24"/>
                <w:szCs w:val="24"/>
                <w:lang w:val="id-ID"/>
              </w:rPr>
            </w:pPr>
            <w:r w:rsidRPr="00487761">
              <w:rPr>
                <w:rFonts w:ascii="Bookman Old Style" w:hAnsi="Bookman Old Style"/>
                <w:sz w:val="24"/>
                <w:szCs w:val="24"/>
                <w:lang w:val="id-ID"/>
              </w:rPr>
              <w:t xml:space="preserve">Mengkoordinasikan perencanaan kebutuhan dan </w:t>
            </w:r>
            <w:r w:rsidRPr="00487761">
              <w:rPr>
                <w:rFonts w:ascii="Bookman Old Style" w:hAnsi="Bookman Old Style"/>
                <w:sz w:val="24"/>
                <w:szCs w:val="24"/>
                <w:lang w:val="id-ID"/>
              </w:rPr>
              <w:lastRenderedPageBreak/>
              <w:t>penganggaran, pengadaan</w:t>
            </w:r>
            <w:r w:rsidR="00526724">
              <w:rPr>
                <w:rFonts w:ascii="Bookman Old Style" w:hAnsi="Bookman Old Style"/>
                <w:sz w:val="24"/>
                <w:szCs w:val="24"/>
                <w:lang w:val="id-ID"/>
              </w:rPr>
              <w:t xml:space="preserve"> </w:t>
            </w:r>
            <w:r w:rsidRPr="00487761">
              <w:rPr>
                <w:rFonts w:ascii="Bookman Old Style" w:hAnsi="Bookman Old Style"/>
                <w:sz w:val="24"/>
                <w:szCs w:val="24"/>
                <w:lang w:val="id-ID"/>
              </w:rPr>
              <w:t>penyimpanan dan penyaluran, pembinaan pengawasan dan pengendalian</w:t>
            </w:r>
            <w:r>
              <w:rPr>
                <w:rFonts w:ascii="Bookman Old Style" w:hAnsi="Bookman Old Style"/>
                <w:sz w:val="24"/>
                <w:szCs w:val="24"/>
                <w:lang w:val="id-ID"/>
              </w:rPr>
              <w:t xml:space="preserve"> barang milik daerah.</w:t>
            </w:r>
          </w:p>
          <w:p w:rsidR="00487761" w:rsidRPr="00487761" w:rsidRDefault="00487761" w:rsidP="00641ECB">
            <w:pPr>
              <w:pStyle w:val="ListParagraph"/>
              <w:numPr>
                <w:ilvl w:val="0"/>
                <w:numId w:val="50"/>
              </w:numPr>
              <w:spacing w:after="0" w:line="360" w:lineRule="auto"/>
              <w:rPr>
                <w:rFonts w:ascii="Bookman Old Style" w:hAnsi="Bookman Old Style"/>
                <w:sz w:val="24"/>
                <w:szCs w:val="24"/>
                <w:lang w:val="id-ID"/>
              </w:rPr>
            </w:pPr>
            <w:r>
              <w:rPr>
                <w:rFonts w:ascii="Bookman Old Style" w:hAnsi="Bookman Old Style"/>
                <w:sz w:val="24"/>
                <w:szCs w:val="24"/>
              </w:rPr>
              <w:t>Mengkoordinasikan</w:t>
            </w:r>
            <w:r w:rsidR="00526724">
              <w:rPr>
                <w:rFonts w:ascii="Bookman Old Style" w:hAnsi="Bookman Old Style"/>
                <w:sz w:val="24"/>
                <w:szCs w:val="24"/>
                <w:lang w:val="id-ID"/>
              </w:rPr>
              <w:t xml:space="preserve"> </w:t>
            </w:r>
            <w:r w:rsidRPr="00487761">
              <w:rPr>
                <w:rFonts w:ascii="Bookman Old Style" w:hAnsi="Bookman Old Style"/>
                <w:sz w:val="24"/>
                <w:szCs w:val="24"/>
              </w:rPr>
              <w:t>peng</w:t>
            </w:r>
            <w:r>
              <w:rPr>
                <w:rFonts w:ascii="Bookman Old Style" w:hAnsi="Bookman Old Style"/>
                <w:sz w:val="24"/>
                <w:szCs w:val="24"/>
              </w:rPr>
              <w:t>gunaan,</w:t>
            </w:r>
            <w:r w:rsidR="00526724">
              <w:rPr>
                <w:rFonts w:ascii="Bookman Old Style" w:hAnsi="Bookman Old Style"/>
                <w:sz w:val="24"/>
                <w:szCs w:val="24"/>
                <w:lang w:val="id-ID"/>
              </w:rPr>
              <w:t xml:space="preserve"> </w:t>
            </w:r>
            <w:r>
              <w:rPr>
                <w:rFonts w:ascii="Bookman Old Style" w:hAnsi="Bookman Old Style"/>
                <w:sz w:val="24"/>
                <w:szCs w:val="24"/>
              </w:rPr>
              <w:t>pemanfaatan</w:t>
            </w:r>
            <w:r w:rsidR="00526724">
              <w:rPr>
                <w:rFonts w:ascii="Bookman Old Style" w:hAnsi="Bookman Old Style"/>
                <w:sz w:val="24"/>
                <w:szCs w:val="24"/>
                <w:lang w:val="id-ID"/>
              </w:rPr>
              <w:t xml:space="preserve"> </w:t>
            </w:r>
            <w:r w:rsidRPr="00487761">
              <w:rPr>
                <w:rFonts w:ascii="Bookman Old Style" w:hAnsi="Bookman Old Style"/>
                <w:sz w:val="24"/>
                <w:szCs w:val="24"/>
              </w:rPr>
              <w:t>pengamanan</w:t>
            </w:r>
            <w:r w:rsidR="00526724">
              <w:rPr>
                <w:rFonts w:ascii="Bookman Old Style" w:hAnsi="Bookman Old Style"/>
                <w:sz w:val="24"/>
                <w:szCs w:val="24"/>
                <w:lang w:val="id-ID"/>
              </w:rPr>
              <w:t xml:space="preserve"> </w:t>
            </w:r>
            <w:r w:rsidRPr="00487761">
              <w:rPr>
                <w:rFonts w:ascii="Bookman Old Style" w:hAnsi="Bookman Old Style"/>
                <w:sz w:val="24"/>
                <w:szCs w:val="24"/>
              </w:rPr>
              <w:t>dan pemeliharaan, penilaian, penghapusan, pemindah</w:t>
            </w:r>
            <w:r w:rsidR="00526724">
              <w:rPr>
                <w:rFonts w:ascii="Bookman Old Style" w:hAnsi="Bookman Old Style"/>
                <w:sz w:val="24"/>
                <w:szCs w:val="24"/>
                <w:lang w:val="id-ID"/>
              </w:rPr>
              <w:t xml:space="preserve"> </w:t>
            </w:r>
            <w:r w:rsidRPr="00487761">
              <w:rPr>
                <w:rFonts w:ascii="Bookman Old Style" w:hAnsi="Bookman Old Style"/>
                <w:sz w:val="24"/>
                <w:szCs w:val="24"/>
              </w:rPr>
              <w:t xml:space="preserve">tanganan,pembiayaan barang milik daerah. </w:t>
            </w:r>
          </w:p>
          <w:p w:rsidR="00487761" w:rsidRPr="00487761" w:rsidRDefault="00487761" w:rsidP="00641ECB">
            <w:pPr>
              <w:pStyle w:val="ListParagraph"/>
              <w:numPr>
                <w:ilvl w:val="0"/>
                <w:numId w:val="50"/>
              </w:numPr>
              <w:spacing w:after="0" w:line="360" w:lineRule="auto"/>
              <w:rPr>
                <w:rFonts w:ascii="Bookman Old Style" w:hAnsi="Bookman Old Style"/>
                <w:sz w:val="24"/>
                <w:szCs w:val="24"/>
                <w:lang w:val="id-ID"/>
              </w:rPr>
            </w:pPr>
            <w:r w:rsidRPr="00487761">
              <w:rPr>
                <w:rFonts w:ascii="Bookman Old Style" w:hAnsi="Bookman Old Style"/>
                <w:sz w:val="24"/>
                <w:szCs w:val="24"/>
                <w:lang w:val="id-ID"/>
              </w:rPr>
              <w:t>Mengkoordinasikan penatausahaan dan tuntutan ganti rugi barang milik</w:t>
            </w:r>
            <w:r w:rsidR="00526724">
              <w:rPr>
                <w:rFonts w:ascii="Bookman Old Style" w:hAnsi="Bookman Old Style"/>
                <w:sz w:val="24"/>
                <w:szCs w:val="24"/>
                <w:lang w:val="id-ID"/>
              </w:rPr>
              <w:t xml:space="preserve"> </w:t>
            </w:r>
            <w:r w:rsidRPr="00487761">
              <w:rPr>
                <w:rFonts w:ascii="Bookman Old Style" w:hAnsi="Bookman Old Style"/>
                <w:sz w:val="24"/>
                <w:szCs w:val="24"/>
                <w:lang w:val="id-ID"/>
              </w:rPr>
              <w:t>daerah.</w:t>
            </w:r>
          </w:p>
          <w:p w:rsidR="00487761" w:rsidRDefault="00487761" w:rsidP="00641ECB">
            <w:pPr>
              <w:pStyle w:val="ListParagraph"/>
              <w:numPr>
                <w:ilvl w:val="0"/>
                <w:numId w:val="50"/>
              </w:numPr>
              <w:spacing w:after="0" w:line="360" w:lineRule="auto"/>
              <w:rPr>
                <w:rFonts w:ascii="Bookman Old Style" w:hAnsi="Bookman Old Style"/>
                <w:sz w:val="24"/>
                <w:szCs w:val="24"/>
                <w:lang w:val="id-ID"/>
              </w:rPr>
            </w:pPr>
            <w:r w:rsidRPr="00487761">
              <w:rPr>
                <w:rFonts w:ascii="Bookman Old Style" w:hAnsi="Bookman Old Style"/>
                <w:sz w:val="24"/>
                <w:szCs w:val="24"/>
                <w:lang w:val="id-ID"/>
              </w:rPr>
              <w:t>Mengkoordinasikan pelaksanaan dan melaporkan kegiatan pengelolaan</w:t>
            </w:r>
            <w:r w:rsidR="00526724">
              <w:rPr>
                <w:rFonts w:ascii="Bookman Old Style" w:hAnsi="Bookman Old Style"/>
                <w:sz w:val="24"/>
                <w:szCs w:val="24"/>
                <w:lang w:val="id-ID"/>
              </w:rPr>
              <w:t xml:space="preserve"> </w:t>
            </w:r>
            <w:r w:rsidRPr="00487761">
              <w:rPr>
                <w:rFonts w:ascii="Bookman Old Style" w:hAnsi="Bookman Old Style"/>
                <w:sz w:val="24"/>
                <w:szCs w:val="24"/>
                <w:lang w:val="id-ID"/>
              </w:rPr>
              <w:t>barang milik daerah.</w:t>
            </w:r>
          </w:p>
          <w:p w:rsidR="00487761" w:rsidRPr="00487761" w:rsidRDefault="00487761" w:rsidP="00641ECB">
            <w:pPr>
              <w:pStyle w:val="ListParagraph"/>
              <w:spacing w:after="0" w:line="360" w:lineRule="auto"/>
              <w:ind w:left="610"/>
              <w:rPr>
                <w:rFonts w:ascii="Bookman Old Style" w:hAnsi="Bookman Old Style"/>
                <w:sz w:val="24"/>
                <w:szCs w:val="24"/>
                <w:lang w:val="id-ID"/>
              </w:rPr>
            </w:pPr>
          </w:p>
          <w:p w:rsidR="00487761" w:rsidRPr="00487761" w:rsidRDefault="00526724" w:rsidP="00641ECB">
            <w:pPr>
              <w:pStyle w:val="ListParagraph"/>
              <w:numPr>
                <w:ilvl w:val="0"/>
                <w:numId w:val="50"/>
              </w:numPr>
              <w:spacing w:after="0" w:line="360" w:lineRule="auto"/>
              <w:rPr>
                <w:rFonts w:ascii="Bookman Old Style" w:hAnsi="Bookman Old Style"/>
                <w:sz w:val="24"/>
                <w:szCs w:val="24"/>
                <w:lang w:val="id-ID"/>
              </w:rPr>
            </w:pPr>
            <w:r>
              <w:rPr>
                <w:rFonts w:ascii="Bookman Old Style" w:hAnsi="Bookman Old Style"/>
                <w:sz w:val="24"/>
                <w:szCs w:val="24"/>
                <w:lang w:val="id-ID"/>
              </w:rPr>
              <w:t xml:space="preserve">Melaksanakan </w:t>
            </w:r>
            <w:r w:rsidR="00487761">
              <w:rPr>
                <w:rFonts w:ascii="Bookman Old Style" w:hAnsi="Bookman Old Style"/>
                <w:sz w:val="24"/>
                <w:szCs w:val="24"/>
                <w:lang w:val="id-ID"/>
              </w:rPr>
              <w:t xml:space="preserve">pemantauan pengendalian, </w:t>
            </w:r>
            <w:r>
              <w:rPr>
                <w:rFonts w:ascii="Bookman Old Style" w:hAnsi="Bookman Old Style"/>
                <w:sz w:val="24"/>
                <w:szCs w:val="24"/>
                <w:lang w:val="id-ID"/>
              </w:rPr>
              <w:t>evaluasi</w:t>
            </w:r>
            <w:r>
              <w:rPr>
                <w:rFonts w:ascii="Bookman Old Style" w:hAnsi="Bookman Old Style"/>
                <w:sz w:val="24"/>
                <w:szCs w:val="24"/>
                <w:lang w:val="id-ID"/>
              </w:rPr>
              <w:tab/>
              <w:t xml:space="preserve">dan </w:t>
            </w:r>
            <w:r w:rsidR="00487761" w:rsidRPr="00487761">
              <w:rPr>
                <w:rFonts w:ascii="Bookman Old Style" w:hAnsi="Bookman Old Style"/>
                <w:sz w:val="24"/>
                <w:szCs w:val="24"/>
                <w:lang w:val="id-ID"/>
              </w:rPr>
              <w:t>pelaporan</w:t>
            </w:r>
            <w:r>
              <w:rPr>
                <w:rFonts w:ascii="Bookman Old Style" w:hAnsi="Bookman Old Style"/>
                <w:sz w:val="24"/>
                <w:szCs w:val="24"/>
                <w:lang w:val="id-ID"/>
              </w:rPr>
              <w:t xml:space="preserve"> </w:t>
            </w:r>
            <w:r w:rsidR="00487761" w:rsidRPr="00487761">
              <w:rPr>
                <w:rFonts w:ascii="Bookman Old Style" w:hAnsi="Bookman Old Style"/>
                <w:sz w:val="24"/>
                <w:szCs w:val="24"/>
                <w:lang w:val="id-ID"/>
              </w:rPr>
              <w:t>pelaksanaan tugas Bidang Aset.</w:t>
            </w:r>
          </w:p>
          <w:p w:rsidR="002D071E" w:rsidRDefault="00487761" w:rsidP="00641ECB">
            <w:pPr>
              <w:pStyle w:val="ListParagraph"/>
              <w:numPr>
                <w:ilvl w:val="0"/>
                <w:numId w:val="50"/>
              </w:numPr>
              <w:spacing w:after="0" w:line="360" w:lineRule="auto"/>
              <w:ind w:hanging="435"/>
              <w:rPr>
                <w:rFonts w:ascii="Bookman Old Style" w:hAnsi="Bookman Old Style"/>
                <w:sz w:val="24"/>
                <w:szCs w:val="24"/>
                <w:lang w:val="id-ID"/>
              </w:rPr>
            </w:pPr>
            <w:r w:rsidRPr="00487761">
              <w:rPr>
                <w:rFonts w:ascii="Bookman Old Style" w:hAnsi="Bookman Old Style"/>
                <w:sz w:val="24"/>
                <w:szCs w:val="24"/>
                <w:lang w:val="id-ID"/>
              </w:rPr>
              <w:t xml:space="preserve">Melaksanakan tugas kedinasan lain yang diberikan oleh pimpinan sesuai dengan tugas dan fungsinya </w:t>
            </w:r>
          </w:p>
          <w:p w:rsidR="00487761" w:rsidRDefault="00487761" w:rsidP="00641ECB">
            <w:pPr>
              <w:spacing w:after="0" w:line="360" w:lineRule="auto"/>
              <w:rPr>
                <w:rFonts w:ascii="Bookman Old Style" w:hAnsi="Bookman Old Style"/>
                <w:sz w:val="24"/>
                <w:szCs w:val="24"/>
                <w:lang w:val="id-ID"/>
              </w:rPr>
            </w:pPr>
          </w:p>
          <w:p w:rsidR="00487761" w:rsidRPr="00487761" w:rsidRDefault="00487761" w:rsidP="00641ECB">
            <w:pPr>
              <w:spacing w:after="0" w:line="360" w:lineRule="auto"/>
              <w:rPr>
                <w:rFonts w:ascii="Bookman Old Style" w:hAnsi="Bookman Old Style"/>
                <w:sz w:val="24"/>
                <w:szCs w:val="24"/>
                <w:lang w:val="id-ID"/>
              </w:rPr>
            </w:pPr>
          </w:p>
        </w:tc>
      </w:tr>
    </w:tbl>
    <w:p w:rsidR="00993D61" w:rsidRPr="00123EA0" w:rsidRDefault="00DD5707" w:rsidP="0021790E">
      <w:pPr>
        <w:pStyle w:val="ListParagraph"/>
        <w:numPr>
          <w:ilvl w:val="0"/>
          <w:numId w:val="43"/>
        </w:numPr>
        <w:tabs>
          <w:tab w:val="left" w:pos="709"/>
        </w:tabs>
        <w:spacing w:before="240" w:after="0" w:line="360" w:lineRule="auto"/>
        <w:ind w:left="709" w:hanging="709"/>
        <w:contextualSpacing w:val="0"/>
        <w:jc w:val="both"/>
        <w:rPr>
          <w:rFonts w:ascii="Bookman Old Style" w:hAnsi="Bookman Old Style" w:cs="Tahoma"/>
          <w:b/>
          <w:sz w:val="24"/>
          <w:szCs w:val="24"/>
          <w:lang w:val="id-ID"/>
        </w:rPr>
      </w:pPr>
      <w:r w:rsidRPr="00123EA0">
        <w:rPr>
          <w:rFonts w:ascii="Bookman Old Style" w:hAnsi="Bookman Old Style" w:cs="Tahoma"/>
          <w:b/>
          <w:bCs/>
          <w:sz w:val="24"/>
          <w:szCs w:val="24"/>
          <w:lang w:val="sv-SE"/>
        </w:rPr>
        <w:lastRenderedPageBreak/>
        <w:t>Sumber</w:t>
      </w:r>
      <w:r w:rsidRPr="00123EA0">
        <w:rPr>
          <w:rFonts w:ascii="Bookman Old Style" w:hAnsi="Bookman Old Style" w:cs="Tahoma"/>
          <w:b/>
          <w:sz w:val="24"/>
          <w:szCs w:val="24"/>
          <w:lang w:val="sv-SE"/>
        </w:rPr>
        <w:t xml:space="preserve"> Daya </w:t>
      </w:r>
      <w:r w:rsidR="00F8357D">
        <w:rPr>
          <w:rFonts w:ascii="Bookman Old Style" w:hAnsi="Bookman Old Style" w:cs="Tahoma"/>
          <w:b/>
          <w:sz w:val="24"/>
          <w:szCs w:val="24"/>
          <w:lang w:val="id-ID"/>
        </w:rPr>
        <w:t>Badan</w:t>
      </w:r>
      <w:r w:rsidRPr="00123EA0">
        <w:rPr>
          <w:rFonts w:ascii="Bookman Old Style" w:hAnsi="Bookman Old Style" w:cs="Tahoma"/>
          <w:b/>
          <w:bCs/>
          <w:sz w:val="24"/>
          <w:szCs w:val="24"/>
          <w:lang w:val="sv-SE"/>
        </w:rPr>
        <w:t>Pendapatan</w:t>
      </w:r>
      <w:r w:rsidRPr="00123EA0">
        <w:rPr>
          <w:rFonts w:ascii="Bookman Old Style" w:hAnsi="Bookman Old Style" w:cs="Tahoma"/>
          <w:b/>
          <w:sz w:val="24"/>
          <w:szCs w:val="24"/>
          <w:lang w:val="sv-SE"/>
        </w:rPr>
        <w:t xml:space="preserve"> Pengelolaan Keuangan Dan Aset Daerah</w:t>
      </w:r>
    </w:p>
    <w:p w:rsidR="00993D61" w:rsidRPr="00B92BE4" w:rsidRDefault="00993D61" w:rsidP="0021790E">
      <w:pPr>
        <w:pStyle w:val="BodyTextIndent3"/>
        <w:numPr>
          <w:ilvl w:val="0"/>
          <w:numId w:val="44"/>
        </w:numPr>
        <w:spacing w:before="120" w:after="0" w:line="360" w:lineRule="auto"/>
        <w:ind w:left="993" w:hanging="284"/>
        <w:jc w:val="both"/>
        <w:rPr>
          <w:rFonts w:ascii="Bookman Old Style" w:hAnsi="Bookman Old Style" w:cs="Tahoma"/>
          <w:sz w:val="24"/>
          <w:szCs w:val="24"/>
          <w:lang w:val="sv-SE"/>
        </w:rPr>
      </w:pPr>
      <w:r w:rsidRPr="00B92BE4">
        <w:rPr>
          <w:rFonts w:ascii="Bookman Old Style" w:hAnsi="Bookman Old Style" w:cs="Tahoma"/>
          <w:sz w:val="24"/>
          <w:szCs w:val="24"/>
          <w:lang w:val="sv-SE"/>
        </w:rPr>
        <w:t xml:space="preserve">Potensi </w:t>
      </w:r>
      <w:r w:rsidR="004B029A">
        <w:rPr>
          <w:rFonts w:ascii="Bookman Old Style" w:hAnsi="Bookman Old Style" w:cs="Tahoma"/>
          <w:sz w:val="24"/>
          <w:szCs w:val="24"/>
          <w:lang w:val="id-ID"/>
        </w:rPr>
        <w:t>SDM</w:t>
      </w:r>
    </w:p>
    <w:p w:rsidR="00993D61" w:rsidRPr="00B92BE4" w:rsidRDefault="00993D61" w:rsidP="0021790E">
      <w:pPr>
        <w:autoSpaceDE w:val="0"/>
        <w:autoSpaceDN w:val="0"/>
        <w:adjustRightInd w:val="0"/>
        <w:spacing w:before="120" w:after="0" w:line="360" w:lineRule="auto"/>
        <w:ind w:left="1440" w:firstLine="720"/>
        <w:jc w:val="both"/>
        <w:rPr>
          <w:rFonts w:ascii="Bookman Old Style" w:hAnsi="Bookman Old Style" w:cs="Tahoma"/>
          <w:sz w:val="24"/>
          <w:szCs w:val="24"/>
          <w:lang w:val="sv-SE"/>
        </w:rPr>
      </w:pPr>
      <w:r w:rsidRPr="00B92BE4">
        <w:rPr>
          <w:rFonts w:ascii="Bookman Old Style" w:hAnsi="Bookman Old Style" w:cs="Tahoma"/>
          <w:sz w:val="24"/>
          <w:szCs w:val="24"/>
          <w:lang w:val="sv-SE"/>
        </w:rPr>
        <w:t xml:space="preserve">Keberhasilan organisasi dalam mencapai tujuan yang ingin dicapai sangat dipengaruhi oleh adanya modal dasar yaitu </w:t>
      </w:r>
      <w:r w:rsidR="004B029A">
        <w:rPr>
          <w:rFonts w:ascii="Bookman Old Style" w:hAnsi="Bookman Old Style" w:cs="Tahoma"/>
          <w:sz w:val="24"/>
          <w:szCs w:val="24"/>
          <w:lang w:val="id-ID"/>
        </w:rPr>
        <w:t>SDM</w:t>
      </w:r>
      <w:r w:rsidRPr="00B92BE4">
        <w:rPr>
          <w:rFonts w:ascii="Bookman Old Style" w:hAnsi="Bookman Old Style" w:cs="Tahoma"/>
          <w:sz w:val="24"/>
          <w:szCs w:val="24"/>
          <w:lang w:val="sv-SE"/>
        </w:rPr>
        <w:t xml:space="preserve"> (</w:t>
      </w:r>
      <w:r w:rsidRPr="00B92BE4">
        <w:rPr>
          <w:rFonts w:ascii="Bookman Old Style" w:hAnsi="Bookman Old Style" w:cs="Tahoma"/>
          <w:i/>
          <w:iCs/>
          <w:sz w:val="24"/>
          <w:szCs w:val="24"/>
          <w:lang w:val="sv-SE"/>
        </w:rPr>
        <w:t>human capital</w:t>
      </w:r>
      <w:r w:rsidRPr="00B92BE4">
        <w:rPr>
          <w:rFonts w:ascii="Bookman Old Style" w:hAnsi="Bookman Old Style" w:cs="Tahoma"/>
          <w:sz w:val="24"/>
          <w:szCs w:val="24"/>
          <w:lang w:val="sv-SE"/>
        </w:rPr>
        <w:t>) yang dimiliki. Keberhasilan pencapaian kinerja tidak hanya ditentukan oleh penguasaan pengetahuan yang mendalam (</w:t>
      </w:r>
      <w:r w:rsidRPr="00B92BE4">
        <w:rPr>
          <w:rFonts w:ascii="Bookman Old Style" w:hAnsi="Bookman Old Style" w:cs="Tahoma"/>
          <w:i/>
          <w:iCs/>
          <w:sz w:val="24"/>
          <w:szCs w:val="24"/>
          <w:lang w:val="sv-SE"/>
        </w:rPr>
        <w:t xml:space="preserve">hardskill </w:t>
      </w:r>
      <w:r w:rsidRPr="00B92BE4">
        <w:rPr>
          <w:rFonts w:ascii="Bookman Old Style" w:hAnsi="Bookman Old Style" w:cs="Tahoma"/>
          <w:sz w:val="24"/>
          <w:szCs w:val="24"/>
          <w:lang w:val="sv-SE"/>
        </w:rPr>
        <w:t xml:space="preserve">atau </w:t>
      </w:r>
      <w:r w:rsidRPr="00B92BE4">
        <w:rPr>
          <w:rFonts w:ascii="Bookman Old Style" w:hAnsi="Bookman Old Style" w:cs="Tahoma"/>
          <w:i/>
          <w:iCs/>
          <w:sz w:val="24"/>
          <w:szCs w:val="24"/>
          <w:lang w:val="sv-SE"/>
        </w:rPr>
        <w:t>hard competence</w:t>
      </w:r>
      <w:r w:rsidRPr="00B92BE4">
        <w:rPr>
          <w:rFonts w:ascii="Bookman Old Style" w:hAnsi="Bookman Old Style" w:cs="Tahoma"/>
          <w:sz w:val="24"/>
          <w:szCs w:val="24"/>
          <w:lang w:val="sv-SE"/>
        </w:rPr>
        <w:t>)</w:t>
      </w:r>
      <w:r w:rsidR="00A171C6">
        <w:rPr>
          <w:rFonts w:ascii="Bookman Old Style" w:hAnsi="Bookman Old Style" w:cs="Tahoma"/>
          <w:sz w:val="24"/>
          <w:szCs w:val="24"/>
          <w:lang w:val="sv-SE"/>
        </w:rPr>
        <w:t>,</w:t>
      </w:r>
      <w:r w:rsidRPr="00B92BE4">
        <w:rPr>
          <w:rFonts w:ascii="Bookman Old Style" w:hAnsi="Bookman Old Style" w:cs="Tahoma"/>
          <w:sz w:val="24"/>
          <w:szCs w:val="24"/>
          <w:lang w:val="sv-SE"/>
        </w:rPr>
        <w:t xml:space="preserve"> akan tetapi juga sangat dipengaruhi oleh sikap</w:t>
      </w:r>
      <w:r w:rsidR="00A171C6">
        <w:rPr>
          <w:rFonts w:ascii="Bookman Old Style" w:hAnsi="Bookman Old Style" w:cs="Tahoma"/>
          <w:sz w:val="24"/>
          <w:szCs w:val="24"/>
          <w:lang w:val="sv-SE"/>
        </w:rPr>
        <w:t>,</w:t>
      </w:r>
      <w:r w:rsidRPr="00B92BE4">
        <w:rPr>
          <w:rFonts w:ascii="Bookman Old Style" w:hAnsi="Bookman Old Style" w:cs="Tahoma"/>
          <w:sz w:val="24"/>
          <w:szCs w:val="24"/>
          <w:lang w:val="sv-SE"/>
        </w:rPr>
        <w:t xml:space="preserve"> watak dan perilaku yang dimiliki oleh para pegawai dalam menghadapi pekerjaan </w:t>
      </w:r>
      <w:r w:rsidRPr="00B92BE4">
        <w:rPr>
          <w:rFonts w:ascii="Bookman Old Style" w:hAnsi="Bookman Old Style" w:cs="Tahoma"/>
          <w:i/>
          <w:iCs/>
          <w:sz w:val="24"/>
          <w:szCs w:val="24"/>
          <w:lang w:val="sv-SE"/>
        </w:rPr>
        <w:t>(softskill)</w:t>
      </w:r>
      <w:r w:rsidRPr="00B92BE4">
        <w:rPr>
          <w:rFonts w:ascii="Bookman Old Style" w:hAnsi="Bookman Old Style" w:cs="Tahoma"/>
          <w:sz w:val="24"/>
          <w:szCs w:val="24"/>
          <w:lang w:val="sv-SE"/>
        </w:rPr>
        <w:t>. Maka dari itu</w:t>
      </w:r>
      <w:r w:rsidR="00A171C6">
        <w:rPr>
          <w:rFonts w:ascii="Bookman Old Style" w:hAnsi="Bookman Old Style" w:cs="Tahoma"/>
          <w:sz w:val="24"/>
          <w:szCs w:val="24"/>
          <w:lang w:val="sv-SE"/>
        </w:rPr>
        <w:t>,</w:t>
      </w:r>
      <w:r w:rsidRPr="00B92BE4">
        <w:rPr>
          <w:rFonts w:ascii="Bookman Old Style" w:hAnsi="Bookman Old Style" w:cs="Tahoma"/>
          <w:sz w:val="24"/>
          <w:szCs w:val="24"/>
          <w:lang w:val="sv-SE"/>
        </w:rPr>
        <w:t xml:space="preserve"> pengembangan pegawai agar bisa menjadi modal dasar untuk tercapainya sebuah tujuan</w:t>
      </w:r>
      <w:r w:rsidR="00A171C6">
        <w:rPr>
          <w:rFonts w:ascii="Bookman Old Style" w:hAnsi="Bookman Old Style" w:cs="Tahoma"/>
          <w:sz w:val="24"/>
          <w:szCs w:val="24"/>
          <w:lang w:val="sv-SE"/>
        </w:rPr>
        <w:t>,</w:t>
      </w:r>
      <w:r w:rsidRPr="00B92BE4">
        <w:rPr>
          <w:rFonts w:ascii="Bookman Old Style" w:hAnsi="Bookman Old Style" w:cs="Tahoma"/>
          <w:sz w:val="24"/>
          <w:szCs w:val="24"/>
          <w:lang w:val="sv-SE"/>
        </w:rPr>
        <w:t xml:space="preserve"> sangat diperlukan adanya </w:t>
      </w:r>
      <w:r w:rsidR="004B029A">
        <w:rPr>
          <w:rFonts w:ascii="Bookman Old Style" w:hAnsi="Bookman Old Style" w:cs="Tahoma"/>
          <w:sz w:val="24"/>
          <w:szCs w:val="24"/>
          <w:lang w:val="sv-SE"/>
        </w:rPr>
        <w:t xml:space="preserve">sumber daya manusia(SDM) </w:t>
      </w:r>
      <w:r w:rsidRPr="00B92BE4">
        <w:rPr>
          <w:rFonts w:ascii="Bookman Old Style" w:hAnsi="Bookman Old Style" w:cs="Tahoma"/>
          <w:sz w:val="24"/>
          <w:szCs w:val="24"/>
          <w:lang w:val="sv-SE"/>
        </w:rPr>
        <w:t>yang handal</w:t>
      </w:r>
      <w:r w:rsidR="00A171C6">
        <w:rPr>
          <w:rFonts w:ascii="Bookman Old Style" w:hAnsi="Bookman Old Style" w:cs="Tahoma"/>
          <w:sz w:val="24"/>
          <w:szCs w:val="24"/>
          <w:lang w:val="sv-SE"/>
        </w:rPr>
        <w:t xml:space="preserve">, karena dengan adanya </w:t>
      </w:r>
      <w:r w:rsidR="004B029A">
        <w:rPr>
          <w:rFonts w:ascii="Bookman Old Style" w:hAnsi="Bookman Old Style" w:cs="Tahoma"/>
          <w:sz w:val="24"/>
          <w:szCs w:val="24"/>
          <w:lang w:val="sv-SE"/>
        </w:rPr>
        <w:t>SDM</w:t>
      </w:r>
      <w:r w:rsidRPr="00B92BE4">
        <w:rPr>
          <w:rFonts w:ascii="Bookman Old Style" w:hAnsi="Bookman Old Style" w:cs="Tahoma"/>
          <w:sz w:val="24"/>
          <w:szCs w:val="24"/>
          <w:lang w:val="sv-SE"/>
        </w:rPr>
        <w:t xml:space="preserve"> yang handal akan menjadi bagian penting dalam pengelolaan organisasi. Untuk mendapatkan </w:t>
      </w:r>
      <w:r w:rsidR="004B029A">
        <w:rPr>
          <w:rFonts w:ascii="Bookman Old Style" w:hAnsi="Bookman Old Style" w:cs="Tahoma"/>
          <w:sz w:val="24"/>
          <w:szCs w:val="24"/>
          <w:lang w:val="sv-SE"/>
        </w:rPr>
        <w:t>SDM</w:t>
      </w:r>
      <w:r w:rsidRPr="00B92BE4">
        <w:rPr>
          <w:rFonts w:ascii="Bookman Old Style" w:hAnsi="Bookman Old Style" w:cs="Tahoma"/>
          <w:sz w:val="24"/>
          <w:szCs w:val="24"/>
          <w:lang w:val="sv-SE"/>
        </w:rPr>
        <w:t xml:space="preserve"> yang handal</w:t>
      </w:r>
      <w:r w:rsidR="00A171C6">
        <w:rPr>
          <w:rFonts w:ascii="Bookman Old Style" w:hAnsi="Bookman Old Style" w:cs="Tahoma"/>
          <w:sz w:val="24"/>
          <w:szCs w:val="24"/>
          <w:lang w:val="sv-SE"/>
        </w:rPr>
        <w:t>,</w:t>
      </w:r>
      <w:r w:rsidRPr="00B92BE4">
        <w:rPr>
          <w:rFonts w:ascii="Bookman Old Style" w:hAnsi="Bookman Old Style" w:cs="Tahoma"/>
          <w:sz w:val="24"/>
          <w:szCs w:val="24"/>
          <w:lang w:val="sv-SE"/>
        </w:rPr>
        <w:t xml:space="preserve"> maka perlu diadakan pendidikan dan pelatihan pegawai.Langkah-langkah yang dilakukan untuk meningkatkan </w:t>
      </w:r>
      <w:r w:rsidRPr="00B92BE4">
        <w:rPr>
          <w:rFonts w:ascii="Bookman Old Style" w:hAnsi="Bookman Old Style" w:cs="Tahoma"/>
          <w:i/>
          <w:iCs/>
          <w:sz w:val="24"/>
          <w:szCs w:val="24"/>
          <w:lang w:val="sv-SE"/>
        </w:rPr>
        <w:t xml:space="preserve">human capital </w:t>
      </w:r>
      <w:r w:rsidRPr="00B92BE4">
        <w:rPr>
          <w:rFonts w:ascii="Bookman Old Style" w:hAnsi="Bookman Old Style" w:cs="Tahoma"/>
          <w:sz w:val="24"/>
          <w:szCs w:val="24"/>
          <w:lang w:val="sv-SE"/>
        </w:rPr>
        <w:t xml:space="preserve">meliputi </w:t>
      </w:r>
      <w:r w:rsidRPr="00B92BE4">
        <w:rPr>
          <w:rFonts w:ascii="Bookman Old Style" w:hAnsi="Bookman Old Style" w:cs="Tahoma"/>
          <w:sz w:val="24"/>
          <w:szCs w:val="24"/>
          <w:lang w:val="sv-SE"/>
        </w:rPr>
        <w:lastRenderedPageBreak/>
        <w:t>kegiatan identifikasi jenis pekerjaan strategis yang ada</w:t>
      </w:r>
      <w:r w:rsidR="00A171C6">
        <w:rPr>
          <w:rFonts w:ascii="Bookman Old Style" w:hAnsi="Bookman Old Style" w:cs="Tahoma"/>
          <w:sz w:val="24"/>
          <w:szCs w:val="24"/>
          <w:lang w:val="sv-SE"/>
        </w:rPr>
        <w:t>,</w:t>
      </w:r>
      <w:r w:rsidRPr="00B92BE4">
        <w:rPr>
          <w:rFonts w:ascii="Bookman Old Style" w:hAnsi="Bookman Old Style" w:cs="Tahoma"/>
          <w:sz w:val="24"/>
          <w:szCs w:val="24"/>
          <w:lang w:val="sv-SE"/>
        </w:rPr>
        <w:t xml:space="preserve"> mendefinisikan profil kompetensi yang harus dimiliki </w:t>
      </w:r>
      <w:r w:rsidR="004B029A">
        <w:rPr>
          <w:rFonts w:ascii="Bookman Old Style" w:hAnsi="Bookman Old Style" w:cs="Tahoma"/>
          <w:sz w:val="24"/>
          <w:szCs w:val="24"/>
          <w:lang w:val="id-ID"/>
        </w:rPr>
        <w:t>SDM</w:t>
      </w:r>
      <w:r w:rsidRPr="00B92BE4">
        <w:rPr>
          <w:rFonts w:ascii="Bookman Old Style" w:hAnsi="Bookman Old Style" w:cs="Tahoma"/>
          <w:sz w:val="24"/>
          <w:szCs w:val="24"/>
          <w:lang w:val="sv-SE"/>
        </w:rPr>
        <w:t xml:space="preserve"> serta membuat kalkulasi (</w:t>
      </w:r>
      <w:r w:rsidRPr="00B92BE4">
        <w:rPr>
          <w:rFonts w:ascii="Bookman Old Style" w:hAnsi="Bookman Old Style" w:cs="Tahoma"/>
          <w:i/>
          <w:iCs/>
          <w:sz w:val="24"/>
          <w:szCs w:val="24"/>
          <w:lang w:val="sv-SE"/>
        </w:rPr>
        <w:t xml:space="preserve">assessment) </w:t>
      </w:r>
      <w:r w:rsidRPr="00B92BE4">
        <w:rPr>
          <w:rFonts w:ascii="Bookman Old Style" w:hAnsi="Bookman Old Style" w:cs="Tahoma"/>
          <w:sz w:val="24"/>
          <w:szCs w:val="24"/>
          <w:lang w:val="sv-SE"/>
        </w:rPr>
        <w:t xml:space="preserve">atas kompetensi </w:t>
      </w:r>
      <w:r w:rsidR="004B029A">
        <w:rPr>
          <w:rFonts w:ascii="Bookman Old Style" w:hAnsi="Bookman Old Style" w:cs="Tahoma"/>
          <w:sz w:val="24"/>
          <w:szCs w:val="24"/>
          <w:lang w:val="id-ID"/>
        </w:rPr>
        <w:t>SDM</w:t>
      </w:r>
      <w:r w:rsidRPr="00B92BE4">
        <w:rPr>
          <w:rFonts w:ascii="Bookman Old Style" w:hAnsi="Bookman Old Style" w:cs="Tahoma"/>
          <w:sz w:val="24"/>
          <w:szCs w:val="24"/>
          <w:lang w:val="sv-SE"/>
        </w:rPr>
        <w:t xml:space="preserve"> yang ada dan membangun program pengembangan </w:t>
      </w:r>
      <w:r w:rsidR="004B029A">
        <w:rPr>
          <w:rFonts w:ascii="Bookman Old Style" w:hAnsi="Bookman Old Style" w:cs="Tahoma"/>
          <w:sz w:val="24"/>
          <w:szCs w:val="24"/>
          <w:lang w:val="id-ID"/>
        </w:rPr>
        <w:t>SDM</w:t>
      </w:r>
      <w:r w:rsidRPr="00B92BE4">
        <w:rPr>
          <w:rFonts w:ascii="Bookman Old Style" w:hAnsi="Bookman Old Style" w:cs="Tahoma"/>
          <w:sz w:val="24"/>
          <w:szCs w:val="24"/>
          <w:lang w:val="sv-SE"/>
        </w:rPr>
        <w:t xml:space="preserve"> (</w:t>
      </w:r>
      <w:r w:rsidRPr="00B92BE4">
        <w:rPr>
          <w:rFonts w:ascii="Bookman Old Style" w:hAnsi="Bookman Old Style" w:cs="Tahoma"/>
          <w:i/>
          <w:iCs/>
          <w:sz w:val="24"/>
          <w:szCs w:val="24"/>
          <w:lang w:val="sv-SE"/>
        </w:rPr>
        <w:t>human capital development</w:t>
      </w:r>
      <w:r w:rsidRPr="00B92BE4">
        <w:rPr>
          <w:rFonts w:ascii="Bookman Old Style" w:hAnsi="Bookman Old Style" w:cs="Tahoma"/>
          <w:sz w:val="24"/>
          <w:szCs w:val="24"/>
          <w:lang w:val="sv-SE"/>
        </w:rPr>
        <w:t xml:space="preserve">) yang meliputi pelatihan dan penilaian kesiapan organisasi. </w:t>
      </w:r>
    </w:p>
    <w:p w:rsidR="00993D61" w:rsidRPr="00B92BE4" w:rsidRDefault="00993D61" w:rsidP="0021790E">
      <w:pPr>
        <w:autoSpaceDE w:val="0"/>
        <w:autoSpaceDN w:val="0"/>
        <w:adjustRightInd w:val="0"/>
        <w:spacing w:before="120" w:after="0" w:line="360" w:lineRule="auto"/>
        <w:ind w:left="1440" w:firstLine="720"/>
        <w:jc w:val="both"/>
        <w:rPr>
          <w:rFonts w:ascii="Bookman Old Style" w:hAnsi="Bookman Old Style" w:cs="Tahoma"/>
          <w:sz w:val="24"/>
          <w:szCs w:val="24"/>
          <w:lang w:val="sv-SE"/>
        </w:rPr>
      </w:pPr>
      <w:r w:rsidRPr="00B92BE4">
        <w:rPr>
          <w:rFonts w:ascii="Bookman Old Style" w:hAnsi="Bookman Old Style" w:cs="Tahoma"/>
          <w:sz w:val="24"/>
          <w:szCs w:val="24"/>
          <w:lang w:val="sv-SE"/>
        </w:rPr>
        <w:t xml:space="preserve">Dalam posisinya yang sangat menentukan sebagai </w:t>
      </w:r>
      <w:r w:rsidRPr="00B92BE4">
        <w:rPr>
          <w:rFonts w:ascii="Bookman Old Style" w:hAnsi="Bookman Old Style" w:cs="Tahoma"/>
          <w:i/>
          <w:iCs/>
          <w:sz w:val="24"/>
          <w:szCs w:val="24"/>
          <w:lang w:val="sv-SE"/>
        </w:rPr>
        <w:t>agent of change</w:t>
      </w:r>
      <w:r w:rsidR="00781128">
        <w:rPr>
          <w:rFonts w:ascii="Bookman Old Style" w:hAnsi="Bookman Old Style" w:cs="Tahoma"/>
          <w:sz w:val="24"/>
          <w:szCs w:val="24"/>
          <w:lang w:val="sv-SE"/>
        </w:rPr>
        <w:t>.</w:t>
      </w:r>
      <w:r w:rsidR="004B029A">
        <w:rPr>
          <w:rFonts w:ascii="Bookman Old Style" w:hAnsi="Bookman Old Style" w:cs="Tahoma"/>
          <w:sz w:val="24"/>
          <w:szCs w:val="24"/>
          <w:lang w:val="sv-SE"/>
        </w:rPr>
        <w:t>SDM</w:t>
      </w:r>
      <w:r w:rsidRPr="00B92BE4">
        <w:rPr>
          <w:rFonts w:ascii="Bookman Old Style" w:hAnsi="Bookman Old Style" w:cs="Tahoma"/>
          <w:sz w:val="24"/>
          <w:szCs w:val="24"/>
          <w:lang w:val="sv-SE"/>
        </w:rPr>
        <w:t xml:space="preserve"> dituntut memiliki kemampuan yang memadai</w:t>
      </w:r>
      <w:r w:rsidR="00A171C6">
        <w:rPr>
          <w:rFonts w:ascii="Bookman Old Style" w:hAnsi="Bookman Old Style" w:cs="Tahoma"/>
          <w:sz w:val="24"/>
          <w:szCs w:val="24"/>
          <w:lang w:val="sv-SE"/>
        </w:rPr>
        <w:t>,</w:t>
      </w:r>
      <w:r w:rsidRPr="00B92BE4">
        <w:rPr>
          <w:rFonts w:ascii="Bookman Old Style" w:hAnsi="Bookman Old Style" w:cs="Tahoma"/>
          <w:sz w:val="24"/>
          <w:szCs w:val="24"/>
          <w:lang w:val="sv-SE"/>
        </w:rPr>
        <w:t xml:space="preserve"> baik dari segi ilmu pengetahuan (</w:t>
      </w:r>
      <w:r w:rsidRPr="00B92BE4">
        <w:rPr>
          <w:rFonts w:ascii="Bookman Old Style" w:hAnsi="Bookman Old Style" w:cs="Tahoma"/>
          <w:i/>
          <w:iCs/>
          <w:sz w:val="24"/>
          <w:szCs w:val="24"/>
          <w:lang w:val="sv-SE"/>
        </w:rPr>
        <w:t>basic competence</w:t>
      </w:r>
      <w:r w:rsidRPr="00B92BE4">
        <w:rPr>
          <w:rFonts w:ascii="Bookman Old Style" w:hAnsi="Bookman Old Style" w:cs="Tahoma"/>
          <w:sz w:val="24"/>
          <w:szCs w:val="24"/>
          <w:lang w:val="sv-SE"/>
        </w:rPr>
        <w:t>)</w:t>
      </w:r>
      <w:r w:rsidR="00781128">
        <w:rPr>
          <w:rFonts w:ascii="Bookman Old Style" w:hAnsi="Bookman Old Style" w:cs="Tahoma"/>
          <w:sz w:val="24"/>
          <w:szCs w:val="24"/>
          <w:lang w:val="sv-SE"/>
        </w:rPr>
        <w:t>.</w:t>
      </w:r>
      <w:r w:rsidRPr="00B92BE4">
        <w:rPr>
          <w:rFonts w:ascii="Bookman Old Style" w:hAnsi="Bookman Old Style" w:cs="Tahoma"/>
          <w:sz w:val="24"/>
          <w:szCs w:val="24"/>
          <w:lang w:val="sv-SE"/>
        </w:rPr>
        <w:t xml:space="preserve"> keterampilan dan keahlian (</w:t>
      </w:r>
      <w:r w:rsidRPr="00B92BE4">
        <w:rPr>
          <w:rFonts w:ascii="Bookman Old Style" w:hAnsi="Bookman Old Style" w:cs="Tahoma"/>
          <w:i/>
          <w:iCs/>
          <w:sz w:val="24"/>
          <w:szCs w:val="24"/>
          <w:lang w:val="sv-SE"/>
        </w:rPr>
        <w:t>value of competence</w:t>
      </w:r>
      <w:r w:rsidRPr="00B92BE4">
        <w:rPr>
          <w:rFonts w:ascii="Bookman Old Style" w:hAnsi="Bookman Old Style" w:cs="Tahoma"/>
          <w:sz w:val="24"/>
          <w:szCs w:val="24"/>
          <w:lang w:val="sv-SE"/>
        </w:rPr>
        <w:t>)</w:t>
      </w:r>
      <w:r w:rsidR="00A171C6">
        <w:rPr>
          <w:rFonts w:ascii="Bookman Old Style" w:hAnsi="Bookman Old Style" w:cs="Tahoma"/>
          <w:sz w:val="24"/>
          <w:szCs w:val="24"/>
          <w:lang w:val="sv-SE"/>
        </w:rPr>
        <w:t>,</w:t>
      </w:r>
      <w:r w:rsidRPr="00B92BE4">
        <w:rPr>
          <w:rFonts w:ascii="Bookman Old Style" w:hAnsi="Bookman Old Style" w:cs="Tahoma"/>
          <w:sz w:val="24"/>
          <w:szCs w:val="24"/>
          <w:lang w:val="sv-SE"/>
        </w:rPr>
        <w:t xml:space="preserve"> maupun profesionalitas (</w:t>
      </w:r>
      <w:r w:rsidRPr="00B92BE4">
        <w:rPr>
          <w:rFonts w:ascii="Bookman Old Style" w:hAnsi="Bookman Old Style" w:cs="Tahoma"/>
          <w:i/>
          <w:iCs/>
          <w:sz w:val="24"/>
          <w:szCs w:val="24"/>
          <w:lang w:val="sv-SE"/>
        </w:rPr>
        <w:t>code of conduct</w:t>
      </w:r>
      <w:r w:rsidRPr="00B92BE4">
        <w:rPr>
          <w:rFonts w:ascii="Bookman Old Style" w:hAnsi="Bookman Old Style" w:cs="Tahoma"/>
          <w:sz w:val="24"/>
          <w:szCs w:val="24"/>
          <w:lang w:val="sv-SE"/>
        </w:rPr>
        <w:t xml:space="preserve">). Faktor kemampuan tersebut dibutuhkan di setiap bidang tugas guna mendukung terwujudnya peran </w:t>
      </w:r>
      <w:r w:rsidR="002D071E">
        <w:rPr>
          <w:rFonts w:ascii="Bookman Old Style" w:hAnsi="Bookman Old Style" w:cs="Tahoma"/>
          <w:sz w:val="24"/>
          <w:szCs w:val="24"/>
          <w:lang w:val="id-ID"/>
        </w:rPr>
        <w:t xml:space="preserve">Badan </w:t>
      </w:r>
      <w:r w:rsidRPr="00B92BE4">
        <w:rPr>
          <w:rFonts w:ascii="Bookman Old Style" w:hAnsi="Bookman Old Style" w:cs="Tahoma"/>
          <w:sz w:val="24"/>
          <w:szCs w:val="24"/>
          <w:lang w:val="sv-SE"/>
        </w:rPr>
        <w:t>Pendapatan Pengelo</w:t>
      </w:r>
      <w:r w:rsidR="00A171C6">
        <w:rPr>
          <w:rFonts w:ascii="Bookman Old Style" w:hAnsi="Bookman Old Style" w:cs="Tahoma"/>
          <w:sz w:val="24"/>
          <w:szCs w:val="24"/>
          <w:lang w:val="sv-SE"/>
        </w:rPr>
        <w:t xml:space="preserve">laan Keuangan dan Aset Daerah </w:t>
      </w:r>
      <w:r w:rsidRPr="00B92BE4">
        <w:rPr>
          <w:rFonts w:ascii="Bookman Old Style" w:hAnsi="Bookman Old Style" w:cs="Tahoma"/>
          <w:sz w:val="24"/>
          <w:szCs w:val="24"/>
          <w:lang w:val="sv-SE"/>
        </w:rPr>
        <w:t xml:space="preserve">Kabupaten Magelang sebagai pengelola keuangan dan kekayaan serta aset daerah demi tercapainya tujuan dari </w:t>
      </w:r>
      <w:r w:rsidR="002D071E">
        <w:rPr>
          <w:rFonts w:ascii="Bookman Old Style" w:hAnsi="Bookman Old Style" w:cs="Tahoma"/>
          <w:sz w:val="24"/>
          <w:szCs w:val="24"/>
          <w:lang w:val="id-ID"/>
        </w:rPr>
        <w:t>Badan</w:t>
      </w:r>
      <w:r w:rsidRPr="00B92BE4">
        <w:rPr>
          <w:rFonts w:ascii="Bookman Old Style" w:hAnsi="Bookman Old Style" w:cs="Tahoma"/>
          <w:sz w:val="24"/>
          <w:szCs w:val="24"/>
          <w:lang w:val="sv-SE"/>
        </w:rPr>
        <w:t xml:space="preserve"> Pendapatan Pengelo</w:t>
      </w:r>
      <w:r w:rsidR="00A171C6">
        <w:rPr>
          <w:rFonts w:ascii="Bookman Old Style" w:hAnsi="Bookman Old Style" w:cs="Tahoma"/>
          <w:sz w:val="24"/>
          <w:szCs w:val="24"/>
          <w:lang w:val="sv-SE"/>
        </w:rPr>
        <w:t xml:space="preserve">laan Keuangan dan Aset Daerah </w:t>
      </w:r>
      <w:r w:rsidRPr="00B92BE4">
        <w:rPr>
          <w:rFonts w:ascii="Bookman Old Style" w:hAnsi="Bookman Old Style" w:cs="Tahoma"/>
          <w:sz w:val="24"/>
          <w:szCs w:val="24"/>
          <w:lang w:val="sv-SE"/>
        </w:rPr>
        <w:t>Kabupaten Magelang. Oleh karena itu</w:t>
      </w:r>
      <w:r w:rsidR="00A171C6">
        <w:rPr>
          <w:rFonts w:ascii="Bookman Old Style" w:hAnsi="Bookman Old Style" w:cs="Tahoma"/>
          <w:sz w:val="24"/>
          <w:szCs w:val="24"/>
          <w:lang w:val="sv-SE"/>
        </w:rPr>
        <w:t>,</w:t>
      </w:r>
      <w:r w:rsidRPr="00B92BE4">
        <w:rPr>
          <w:rFonts w:ascii="Bookman Old Style" w:hAnsi="Bookman Old Style" w:cs="Tahoma"/>
          <w:sz w:val="24"/>
          <w:szCs w:val="24"/>
          <w:lang w:val="sv-SE"/>
        </w:rPr>
        <w:t xml:space="preserve"> untuk pencapaian tujuan organisasi pada tingkat optimum</w:t>
      </w:r>
      <w:r w:rsidR="00A171C6">
        <w:rPr>
          <w:rFonts w:ascii="Bookman Old Style" w:hAnsi="Bookman Old Style" w:cs="Tahoma"/>
          <w:sz w:val="24"/>
          <w:szCs w:val="24"/>
          <w:lang w:val="sv-SE"/>
        </w:rPr>
        <w:t>,</w:t>
      </w:r>
      <w:r w:rsidRPr="00B92BE4">
        <w:rPr>
          <w:rFonts w:ascii="Bookman Old Style" w:hAnsi="Bookman Old Style" w:cs="Tahoma"/>
          <w:sz w:val="24"/>
          <w:szCs w:val="24"/>
          <w:lang w:val="sv-SE"/>
        </w:rPr>
        <w:t xml:space="preserve"> yaitu adanya tuntutan terhadap faktor kemampuan </w:t>
      </w:r>
      <w:r w:rsidR="004B029A">
        <w:rPr>
          <w:rFonts w:ascii="Bookman Old Style" w:hAnsi="Bookman Old Style" w:cs="Tahoma"/>
          <w:sz w:val="24"/>
          <w:szCs w:val="24"/>
          <w:lang w:val="id-ID"/>
        </w:rPr>
        <w:t>SDM</w:t>
      </w:r>
      <w:r w:rsidRPr="00B92BE4">
        <w:rPr>
          <w:rFonts w:ascii="Bookman Old Style" w:hAnsi="Bookman Old Style" w:cs="Tahoma"/>
          <w:sz w:val="24"/>
          <w:szCs w:val="24"/>
          <w:lang w:val="sv-SE"/>
        </w:rPr>
        <w:t xml:space="preserve"> menyangkut ketiga hal yaitu kemampuan</w:t>
      </w:r>
      <w:r w:rsidR="00A171C6">
        <w:rPr>
          <w:rFonts w:ascii="Bookman Old Style" w:hAnsi="Bookman Old Style" w:cs="Tahoma"/>
          <w:sz w:val="24"/>
          <w:szCs w:val="24"/>
          <w:lang w:val="sv-SE"/>
        </w:rPr>
        <w:t>,</w:t>
      </w:r>
      <w:r w:rsidRPr="00B92BE4">
        <w:rPr>
          <w:rFonts w:ascii="Bookman Old Style" w:hAnsi="Bookman Old Style" w:cs="Tahoma"/>
          <w:sz w:val="24"/>
          <w:szCs w:val="24"/>
          <w:lang w:val="sv-SE"/>
        </w:rPr>
        <w:t xml:space="preserve"> keterampilan dan keahlian serta profesionalitas perlu dijawab dengan proses penyiapan </w:t>
      </w:r>
      <w:r w:rsidR="004B029A">
        <w:rPr>
          <w:rFonts w:ascii="Bookman Old Style" w:hAnsi="Bookman Old Style" w:cs="Tahoma"/>
          <w:sz w:val="24"/>
          <w:szCs w:val="24"/>
          <w:lang w:val="sv-SE"/>
        </w:rPr>
        <w:t>SDM</w:t>
      </w:r>
      <w:r w:rsidRPr="00B92BE4">
        <w:rPr>
          <w:rFonts w:ascii="Bookman Old Style" w:hAnsi="Bookman Old Style" w:cs="Tahoma"/>
          <w:sz w:val="24"/>
          <w:szCs w:val="24"/>
          <w:lang w:val="sv-SE"/>
        </w:rPr>
        <w:t xml:space="preserve"> secara baik dan profesional. Adapun langkah yang perlu dilakukan terkait dengan faktor kemampuan adalah menyandingkan peta kompetensi </w:t>
      </w:r>
      <w:r w:rsidR="004B029A">
        <w:rPr>
          <w:rFonts w:ascii="Bookman Old Style" w:hAnsi="Bookman Old Style" w:cs="Tahoma"/>
          <w:sz w:val="24"/>
          <w:szCs w:val="24"/>
          <w:lang w:val="sv-SE"/>
        </w:rPr>
        <w:t>SDM</w:t>
      </w:r>
      <w:r w:rsidRPr="00B92BE4">
        <w:rPr>
          <w:rFonts w:ascii="Bookman Old Style" w:hAnsi="Bookman Old Style" w:cs="Tahoma"/>
          <w:sz w:val="24"/>
          <w:szCs w:val="24"/>
          <w:lang w:val="sv-SE"/>
        </w:rPr>
        <w:t xml:space="preserve"> yang ada dengan kebutuhan yang diinginkan. Dengan demikian perlu proses kalkulasi (</w:t>
      </w:r>
      <w:r w:rsidRPr="00B92BE4">
        <w:rPr>
          <w:rFonts w:ascii="Bookman Old Style" w:hAnsi="Bookman Old Style" w:cs="Tahoma"/>
          <w:i/>
          <w:iCs/>
          <w:sz w:val="24"/>
          <w:szCs w:val="24"/>
          <w:lang w:val="sv-SE"/>
        </w:rPr>
        <w:t>assessment</w:t>
      </w:r>
      <w:r w:rsidRPr="00B92BE4">
        <w:rPr>
          <w:rFonts w:ascii="Bookman Old Style" w:hAnsi="Bookman Old Style" w:cs="Tahoma"/>
          <w:sz w:val="24"/>
          <w:szCs w:val="24"/>
          <w:lang w:val="sv-SE"/>
        </w:rPr>
        <w:t>) kompetensi secara benar.</w:t>
      </w:r>
    </w:p>
    <w:p w:rsidR="00517B4F" w:rsidRDefault="00993D61" w:rsidP="00104574">
      <w:pPr>
        <w:autoSpaceDE w:val="0"/>
        <w:autoSpaceDN w:val="0"/>
        <w:adjustRightInd w:val="0"/>
        <w:spacing w:before="120" w:after="0" w:line="360" w:lineRule="auto"/>
        <w:ind w:left="1440" w:firstLine="720"/>
        <w:jc w:val="both"/>
        <w:rPr>
          <w:rFonts w:ascii="Bookman Old Style" w:hAnsi="Bookman Old Style" w:cs="Tahoma"/>
          <w:sz w:val="24"/>
          <w:szCs w:val="24"/>
          <w:lang w:val="id-ID"/>
        </w:rPr>
      </w:pPr>
      <w:r w:rsidRPr="00B92BE4">
        <w:rPr>
          <w:rFonts w:ascii="Bookman Old Style" w:hAnsi="Bookman Old Style" w:cs="Tahoma"/>
          <w:sz w:val="24"/>
          <w:szCs w:val="24"/>
          <w:lang w:val="sv-SE"/>
        </w:rPr>
        <w:t xml:space="preserve">Memperhatikan kebutuhan </w:t>
      </w:r>
      <w:r w:rsidR="004B029A">
        <w:rPr>
          <w:rFonts w:ascii="Bookman Old Style" w:hAnsi="Bookman Old Style" w:cs="Tahoma"/>
          <w:sz w:val="24"/>
          <w:szCs w:val="24"/>
          <w:lang w:val="id-ID"/>
        </w:rPr>
        <w:t>SDM</w:t>
      </w:r>
      <w:r w:rsidRPr="00B92BE4">
        <w:rPr>
          <w:rFonts w:ascii="Bookman Old Style" w:hAnsi="Bookman Old Style" w:cs="Tahoma"/>
          <w:sz w:val="24"/>
          <w:szCs w:val="24"/>
          <w:lang w:val="sv-SE"/>
        </w:rPr>
        <w:t xml:space="preserve"> unggul dengan spesifikasi dan diversifikasi kompetensinya</w:t>
      </w:r>
      <w:r w:rsidR="00A171C6">
        <w:rPr>
          <w:rFonts w:ascii="Bookman Old Style" w:hAnsi="Bookman Old Style" w:cs="Tahoma"/>
          <w:sz w:val="24"/>
          <w:szCs w:val="24"/>
          <w:lang w:val="sv-SE"/>
        </w:rPr>
        <w:t>,</w:t>
      </w:r>
      <w:r w:rsidRPr="00B92BE4">
        <w:rPr>
          <w:rFonts w:ascii="Bookman Old Style" w:hAnsi="Bookman Old Style" w:cs="Tahoma"/>
          <w:sz w:val="24"/>
          <w:szCs w:val="24"/>
          <w:lang w:val="id-ID"/>
        </w:rPr>
        <w:t>diy</w:t>
      </w:r>
      <w:r w:rsidRPr="00B92BE4">
        <w:rPr>
          <w:rFonts w:ascii="Bookman Old Style" w:hAnsi="Bookman Old Style" w:cs="Tahoma"/>
          <w:sz w:val="24"/>
          <w:szCs w:val="24"/>
          <w:lang w:val="sv-SE"/>
        </w:rPr>
        <w:t xml:space="preserve">akini bahwa perencanaan </w:t>
      </w:r>
      <w:r w:rsidR="004B029A">
        <w:rPr>
          <w:rFonts w:ascii="Bookman Old Style" w:hAnsi="Bookman Old Style" w:cs="Tahoma"/>
          <w:sz w:val="24"/>
          <w:szCs w:val="24"/>
          <w:lang w:val="id-ID"/>
        </w:rPr>
        <w:t>SDM</w:t>
      </w:r>
      <w:r w:rsidRPr="00B92BE4">
        <w:rPr>
          <w:rFonts w:ascii="Bookman Old Style" w:hAnsi="Bookman Old Style" w:cs="Tahoma"/>
          <w:sz w:val="24"/>
          <w:szCs w:val="24"/>
          <w:lang w:val="sv-SE"/>
        </w:rPr>
        <w:t xml:space="preserve"> yang baik sejak pengadaan</w:t>
      </w:r>
      <w:r w:rsidR="00A171C6">
        <w:rPr>
          <w:rFonts w:ascii="Bookman Old Style" w:hAnsi="Bookman Old Style" w:cs="Tahoma"/>
          <w:sz w:val="24"/>
          <w:szCs w:val="24"/>
          <w:lang w:val="sv-SE"/>
        </w:rPr>
        <w:t>,</w:t>
      </w:r>
      <w:r w:rsidRPr="00B92BE4">
        <w:rPr>
          <w:rFonts w:ascii="Bookman Old Style" w:hAnsi="Bookman Old Style" w:cs="Tahoma"/>
          <w:sz w:val="24"/>
          <w:szCs w:val="24"/>
          <w:lang w:val="sv-SE"/>
        </w:rPr>
        <w:t xml:space="preserve"> pembinaan</w:t>
      </w:r>
      <w:r w:rsidR="00A171C6">
        <w:rPr>
          <w:rFonts w:ascii="Bookman Old Style" w:hAnsi="Bookman Old Style" w:cs="Tahoma"/>
          <w:sz w:val="24"/>
          <w:szCs w:val="24"/>
          <w:lang w:val="sv-SE"/>
        </w:rPr>
        <w:t>,</w:t>
      </w:r>
      <w:r w:rsidRPr="00B92BE4">
        <w:rPr>
          <w:rFonts w:ascii="Bookman Old Style" w:hAnsi="Bookman Old Style" w:cs="Tahoma"/>
          <w:sz w:val="24"/>
          <w:szCs w:val="24"/>
          <w:lang w:val="sv-SE"/>
        </w:rPr>
        <w:t xml:space="preserve"> pengembangan serta penajaman keahlian merupakan suatu keniscayaan. Oleh karena itu dalam pelaksanaannya perlu dilakukan secara komprehensif dan seimbang</w:t>
      </w:r>
      <w:r w:rsidR="00A171C6">
        <w:rPr>
          <w:rFonts w:ascii="Bookman Old Style" w:hAnsi="Bookman Old Style" w:cs="Tahoma"/>
          <w:sz w:val="24"/>
          <w:szCs w:val="24"/>
          <w:lang w:val="sv-SE"/>
        </w:rPr>
        <w:t>,</w:t>
      </w:r>
      <w:r w:rsidRPr="00B92BE4">
        <w:rPr>
          <w:rFonts w:ascii="Bookman Old Style" w:hAnsi="Bookman Old Style" w:cs="Tahoma"/>
          <w:sz w:val="24"/>
          <w:szCs w:val="24"/>
          <w:lang w:val="sv-SE"/>
        </w:rPr>
        <w:t xml:space="preserve"> tidak saja dengan tuntutan kebutuhannya</w:t>
      </w:r>
      <w:r w:rsidR="00A171C6">
        <w:rPr>
          <w:rFonts w:ascii="Bookman Old Style" w:hAnsi="Bookman Old Style" w:cs="Tahoma"/>
          <w:sz w:val="24"/>
          <w:szCs w:val="24"/>
          <w:lang w:val="sv-SE"/>
        </w:rPr>
        <w:t>,</w:t>
      </w:r>
      <w:r w:rsidRPr="00B92BE4">
        <w:rPr>
          <w:rFonts w:ascii="Bookman Old Style" w:hAnsi="Bookman Old Style" w:cs="Tahoma"/>
          <w:sz w:val="24"/>
          <w:szCs w:val="24"/>
          <w:lang w:val="sv-SE"/>
        </w:rPr>
        <w:t xml:space="preserve"> tetapi juga dengan faktor-faktor yang dapat memotivasi </w:t>
      </w:r>
      <w:r w:rsidR="004B029A">
        <w:rPr>
          <w:rFonts w:ascii="Bookman Old Style" w:hAnsi="Bookman Old Style" w:cs="Tahoma"/>
          <w:sz w:val="24"/>
          <w:szCs w:val="24"/>
          <w:lang w:val="id-ID"/>
        </w:rPr>
        <w:t>SDM</w:t>
      </w:r>
      <w:r w:rsidRPr="00B92BE4">
        <w:rPr>
          <w:rFonts w:ascii="Bookman Old Style" w:hAnsi="Bookman Old Style" w:cs="Tahoma"/>
          <w:sz w:val="24"/>
          <w:szCs w:val="24"/>
          <w:lang w:val="sv-SE"/>
        </w:rPr>
        <w:t xml:space="preserve"> untuk menunjukkan kinerja sesuai yang diharapkan. Dengan kedudukan tersebut</w:t>
      </w:r>
      <w:r w:rsidR="00A171C6">
        <w:rPr>
          <w:rFonts w:ascii="Bookman Old Style" w:hAnsi="Bookman Old Style" w:cs="Tahoma"/>
          <w:sz w:val="24"/>
          <w:szCs w:val="24"/>
          <w:lang w:val="sv-SE"/>
        </w:rPr>
        <w:t>,</w:t>
      </w:r>
      <w:r w:rsidR="004B029A">
        <w:rPr>
          <w:rFonts w:ascii="Bookman Old Style" w:hAnsi="Bookman Old Style" w:cs="Tahoma"/>
          <w:sz w:val="24"/>
          <w:szCs w:val="24"/>
          <w:lang w:val="id-ID"/>
        </w:rPr>
        <w:t>SDM</w:t>
      </w:r>
      <w:r w:rsidRPr="00B92BE4">
        <w:rPr>
          <w:rFonts w:ascii="Bookman Old Style" w:hAnsi="Bookman Old Style" w:cs="Tahoma"/>
          <w:sz w:val="24"/>
          <w:szCs w:val="24"/>
          <w:lang w:val="sv-SE"/>
        </w:rPr>
        <w:t xml:space="preserve"> menempati posisi sentral di antara 4 (empat) aspek penting lainnya</w:t>
      </w:r>
      <w:r w:rsidR="00A171C6">
        <w:rPr>
          <w:rFonts w:ascii="Bookman Old Style" w:hAnsi="Bookman Old Style" w:cs="Tahoma"/>
          <w:sz w:val="24"/>
          <w:szCs w:val="24"/>
          <w:lang w:val="sv-SE"/>
        </w:rPr>
        <w:t>,</w:t>
      </w:r>
      <w:r w:rsidRPr="00B92BE4">
        <w:rPr>
          <w:rFonts w:ascii="Bookman Old Style" w:hAnsi="Bookman Old Style" w:cs="Tahoma"/>
          <w:sz w:val="24"/>
          <w:szCs w:val="24"/>
          <w:lang w:val="sv-SE"/>
        </w:rPr>
        <w:t xml:space="preserve"> yakni aspek hukum</w:t>
      </w:r>
      <w:r w:rsidR="00A171C6">
        <w:rPr>
          <w:rFonts w:ascii="Bookman Old Style" w:hAnsi="Bookman Old Style" w:cs="Tahoma"/>
          <w:sz w:val="24"/>
          <w:szCs w:val="24"/>
          <w:lang w:val="sv-SE"/>
        </w:rPr>
        <w:t>,</w:t>
      </w:r>
      <w:r w:rsidRPr="00B92BE4">
        <w:rPr>
          <w:rFonts w:ascii="Bookman Old Style" w:hAnsi="Bookman Old Style" w:cs="Tahoma"/>
          <w:sz w:val="24"/>
          <w:szCs w:val="24"/>
          <w:lang w:val="sv-SE"/>
        </w:rPr>
        <w:t xml:space="preserve"> aspek organisasi</w:t>
      </w:r>
      <w:r w:rsidR="00A171C6">
        <w:rPr>
          <w:rFonts w:ascii="Bookman Old Style" w:hAnsi="Bookman Old Style" w:cs="Tahoma"/>
          <w:sz w:val="24"/>
          <w:szCs w:val="24"/>
          <w:lang w:val="sv-SE"/>
        </w:rPr>
        <w:t>,</w:t>
      </w:r>
      <w:r w:rsidRPr="00B92BE4">
        <w:rPr>
          <w:rFonts w:ascii="Bookman Old Style" w:hAnsi="Bookman Old Style" w:cs="Tahoma"/>
          <w:sz w:val="24"/>
          <w:szCs w:val="24"/>
          <w:lang w:val="sv-SE"/>
        </w:rPr>
        <w:t xml:space="preserve"> aspek sistem dan prosedur dan aspek sarana dan prasarana. Upaya memahami posisi </w:t>
      </w:r>
      <w:r w:rsidR="004B029A">
        <w:rPr>
          <w:rFonts w:ascii="Bookman Old Style" w:hAnsi="Bookman Old Style" w:cs="Tahoma"/>
          <w:sz w:val="24"/>
          <w:szCs w:val="24"/>
          <w:lang w:val="id-ID"/>
        </w:rPr>
        <w:t>SDM</w:t>
      </w:r>
      <w:r w:rsidRPr="00B92BE4">
        <w:rPr>
          <w:rFonts w:ascii="Bookman Old Style" w:hAnsi="Bookman Old Style" w:cs="Tahoma"/>
          <w:sz w:val="24"/>
          <w:szCs w:val="24"/>
          <w:lang w:val="sv-SE"/>
        </w:rPr>
        <w:t xml:space="preserve"> saat ini baik dari segi kuantitas</w:t>
      </w:r>
      <w:r w:rsidR="00A171C6">
        <w:rPr>
          <w:rFonts w:ascii="Bookman Old Style" w:hAnsi="Bookman Old Style" w:cs="Tahoma"/>
          <w:sz w:val="24"/>
          <w:szCs w:val="24"/>
          <w:lang w:val="sv-SE"/>
        </w:rPr>
        <w:t>,</w:t>
      </w:r>
      <w:r w:rsidRPr="00B92BE4">
        <w:rPr>
          <w:rFonts w:ascii="Bookman Old Style" w:hAnsi="Bookman Old Style" w:cs="Tahoma"/>
          <w:sz w:val="24"/>
          <w:szCs w:val="24"/>
          <w:lang w:val="sv-SE"/>
        </w:rPr>
        <w:t xml:space="preserve"> kualitas</w:t>
      </w:r>
      <w:r w:rsidR="00A171C6">
        <w:rPr>
          <w:rFonts w:ascii="Bookman Old Style" w:hAnsi="Bookman Old Style" w:cs="Tahoma"/>
          <w:sz w:val="24"/>
          <w:szCs w:val="24"/>
          <w:lang w:val="sv-SE"/>
        </w:rPr>
        <w:t>,</w:t>
      </w:r>
      <w:r w:rsidRPr="00B92BE4">
        <w:rPr>
          <w:rFonts w:ascii="Bookman Old Style" w:hAnsi="Bookman Old Style" w:cs="Tahoma"/>
          <w:sz w:val="24"/>
          <w:szCs w:val="24"/>
          <w:lang w:val="sv-SE"/>
        </w:rPr>
        <w:t xml:space="preserve"> </w:t>
      </w:r>
      <w:r w:rsidRPr="00B92BE4">
        <w:rPr>
          <w:rFonts w:ascii="Bookman Old Style" w:hAnsi="Bookman Old Style" w:cs="Tahoma"/>
          <w:sz w:val="24"/>
          <w:szCs w:val="24"/>
          <w:lang w:val="sv-SE"/>
        </w:rPr>
        <w:lastRenderedPageBreak/>
        <w:t xml:space="preserve">ragam kompetensi maupun penyebarannya sangat penting dalam mempersiapkan kelangsungan proses perencanaan dan pertumbuhan </w:t>
      </w:r>
      <w:r w:rsidR="004B029A">
        <w:rPr>
          <w:rFonts w:ascii="Bookman Old Style" w:hAnsi="Bookman Old Style" w:cs="Tahoma"/>
          <w:sz w:val="24"/>
          <w:szCs w:val="24"/>
          <w:lang w:val="id-ID"/>
        </w:rPr>
        <w:t>SDM</w:t>
      </w:r>
      <w:r w:rsidRPr="00B92BE4">
        <w:rPr>
          <w:rFonts w:ascii="Bookman Old Style" w:hAnsi="Bookman Old Style" w:cs="Tahoma"/>
          <w:sz w:val="24"/>
          <w:szCs w:val="24"/>
          <w:lang w:val="sv-SE"/>
        </w:rPr>
        <w:t xml:space="preserve"> yang diinginkan untuk kurun waktu tertentu di masa datang</w:t>
      </w:r>
      <w:r w:rsidR="00A171C6">
        <w:rPr>
          <w:rFonts w:ascii="Bookman Old Style" w:hAnsi="Bookman Old Style" w:cs="Tahoma"/>
          <w:sz w:val="24"/>
          <w:szCs w:val="24"/>
          <w:lang w:val="sv-SE"/>
        </w:rPr>
        <w:t>,</w:t>
      </w:r>
      <w:r w:rsidRPr="00B92BE4">
        <w:rPr>
          <w:rFonts w:ascii="Bookman Old Style" w:hAnsi="Bookman Old Style" w:cs="Tahoma"/>
          <w:sz w:val="24"/>
          <w:szCs w:val="24"/>
          <w:lang w:val="sv-SE"/>
        </w:rPr>
        <w:t xml:space="preserve"> seiring dengan tuntutan kebutuhan pencapaian tujuan organisasi. Dengan mengetahui posisi tersebut kita dapat mengukur kemampuan serta menjadikan posisi tersebut sebagai barometer dalam penetapan target pencapaian tiap-tiap sasaran yang membutuhkan dukungan </w:t>
      </w:r>
      <w:r w:rsidR="004B029A">
        <w:rPr>
          <w:rFonts w:ascii="Bookman Old Style" w:hAnsi="Bookman Old Style" w:cs="Tahoma"/>
          <w:sz w:val="24"/>
          <w:szCs w:val="24"/>
          <w:lang w:val="id-ID"/>
        </w:rPr>
        <w:t>SDM</w:t>
      </w:r>
      <w:r w:rsidRPr="00B92BE4">
        <w:rPr>
          <w:rFonts w:ascii="Bookman Old Style" w:hAnsi="Bookman Old Style" w:cs="Tahoma"/>
          <w:sz w:val="24"/>
          <w:szCs w:val="24"/>
          <w:lang w:val="sv-SE"/>
        </w:rPr>
        <w:t xml:space="preserve">. Peta pencapaian sasaran akan dengan sendirinya menunjukkan apa dan berapa kekuatan </w:t>
      </w:r>
      <w:r w:rsidR="004B029A">
        <w:rPr>
          <w:rFonts w:ascii="Bookman Old Style" w:hAnsi="Bookman Old Style" w:cs="Tahoma"/>
          <w:sz w:val="24"/>
          <w:szCs w:val="24"/>
          <w:lang w:val="id-ID"/>
        </w:rPr>
        <w:t>SDM</w:t>
      </w:r>
      <w:r w:rsidRPr="00B92BE4">
        <w:rPr>
          <w:rFonts w:ascii="Bookman Old Style" w:hAnsi="Bookman Old Style" w:cs="Tahoma"/>
          <w:sz w:val="24"/>
          <w:szCs w:val="24"/>
          <w:lang w:val="sv-SE"/>
        </w:rPr>
        <w:t xml:space="preserve"> yang dibutuhkan dalam kurun tertentu dan bagaimana pertumbuhan yang diharapkan terjadi. Oleh karena itu</w:t>
      </w:r>
      <w:r w:rsidR="000F336C">
        <w:rPr>
          <w:rFonts w:ascii="Bookman Old Style" w:hAnsi="Bookman Old Style" w:cs="Tahoma"/>
          <w:sz w:val="24"/>
          <w:szCs w:val="24"/>
          <w:lang w:val="sv-SE"/>
        </w:rPr>
        <w:t>,</w:t>
      </w:r>
      <w:r w:rsidRPr="00B92BE4">
        <w:rPr>
          <w:rFonts w:ascii="Bookman Old Style" w:hAnsi="Bookman Old Style" w:cs="Tahoma"/>
          <w:sz w:val="24"/>
          <w:szCs w:val="24"/>
          <w:lang w:val="sv-SE"/>
        </w:rPr>
        <w:t xml:space="preserve"> kejelasan kebutuhan </w:t>
      </w:r>
      <w:r w:rsidR="004B029A">
        <w:rPr>
          <w:rFonts w:ascii="Bookman Old Style" w:hAnsi="Bookman Old Style" w:cs="Tahoma"/>
          <w:sz w:val="24"/>
          <w:szCs w:val="24"/>
          <w:lang w:val="id-ID"/>
        </w:rPr>
        <w:t>SDM</w:t>
      </w:r>
      <w:r w:rsidRPr="00B92BE4">
        <w:rPr>
          <w:rFonts w:ascii="Bookman Old Style" w:hAnsi="Bookman Old Style" w:cs="Tahoma"/>
          <w:sz w:val="24"/>
          <w:szCs w:val="24"/>
          <w:lang w:val="sv-SE"/>
        </w:rPr>
        <w:t xml:space="preserve"> terkait dengan jumlah dan komposisi turut pula menentukan langkah pengelolaan yang harus dilakukan selama kurun waktu 5 (lima) tahun ke depan. Kejelasan tersebut di sisi lain membantu dan memungkinkan kita dapat memanfaatkan </w:t>
      </w:r>
      <w:r w:rsidR="004B029A">
        <w:rPr>
          <w:rFonts w:ascii="Bookman Old Style" w:hAnsi="Bookman Old Style" w:cs="Tahoma"/>
          <w:sz w:val="24"/>
          <w:szCs w:val="24"/>
          <w:lang w:val="id-ID"/>
        </w:rPr>
        <w:t>SDM</w:t>
      </w:r>
      <w:r w:rsidRPr="00B92BE4">
        <w:rPr>
          <w:rFonts w:ascii="Bookman Old Style" w:hAnsi="Bookman Old Style" w:cs="Tahoma"/>
          <w:sz w:val="24"/>
          <w:szCs w:val="24"/>
          <w:lang w:val="sv-SE"/>
        </w:rPr>
        <w:t xml:space="preserve">  yang ada secara optimal dengan tingkat efektifitas dan efisiensi yang tinggi dan terkendali. Dengan demikian</w:t>
      </w:r>
      <w:r w:rsidR="000F336C">
        <w:rPr>
          <w:rFonts w:ascii="Bookman Old Style" w:hAnsi="Bookman Old Style" w:cs="Tahoma"/>
          <w:sz w:val="24"/>
          <w:szCs w:val="24"/>
          <w:lang w:val="sv-SE"/>
        </w:rPr>
        <w:t>,</w:t>
      </w:r>
      <w:r w:rsidRPr="00B92BE4">
        <w:rPr>
          <w:rFonts w:ascii="Bookman Old Style" w:hAnsi="Bookman Old Style" w:cs="Tahoma"/>
          <w:sz w:val="24"/>
          <w:szCs w:val="24"/>
          <w:lang w:val="sv-SE"/>
        </w:rPr>
        <w:t xml:space="preserve"> proses pertumbuhan </w:t>
      </w:r>
      <w:r w:rsidR="004B029A">
        <w:rPr>
          <w:rFonts w:ascii="Bookman Old Style" w:hAnsi="Bookman Old Style" w:cs="Tahoma"/>
          <w:sz w:val="24"/>
          <w:szCs w:val="24"/>
          <w:lang w:val="id-ID"/>
        </w:rPr>
        <w:t>SDM</w:t>
      </w:r>
      <w:r w:rsidRPr="00B92BE4">
        <w:rPr>
          <w:rFonts w:ascii="Bookman Old Style" w:hAnsi="Bookman Old Style" w:cs="Tahoma"/>
          <w:sz w:val="24"/>
          <w:szCs w:val="24"/>
          <w:lang w:val="sv-SE"/>
        </w:rPr>
        <w:t xml:space="preserve">  dapat berjalan secara terencana dan terukur. Dukungan </w:t>
      </w:r>
      <w:r w:rsidR="004B029A">
        <w:rPr>
          <w:rFonts w:ascii="Bookman Old Style" w:hAnsi="Bookman Old Style" w:cs="Tahoma"/>
          <w:sz w:val="24"/>
          <w:szCs w:val="24"/>
          <w:lang w:val="id-ID"/>
        </w:rPr>
        <w:t>SDM</w:t>
      </w:r>
      <w:r w:rsidRPr="00B92BE4">
        <w:rPr>
          <w:rFonts w:ascii="Bookman Old Style" w:hAnsi="Bookman Old Style" w:cs="Tahoma"/>
          <w:sz w:val="24"/>
          <w:szCs w:val="24"/>
          <w:lang w:val="sv-SE"/>
        </w:rPr>
        <w:t xml:space="preserve">  dalam melaksanakan tugas pokok dan fungsi </w:t>
      </w:r>
      <w:r w:rsidR="002D071E">
        <w:rPr>
          <w:rFonts w:ascii="Bookman Old Style" w:hAnsi="Bookman Old Style" w:cs="Tahoma"/>
          <w:sz w:val="24"/>
          <w:szCs w:val="24"/>
          <w:lang w:val="id-ID"/>
        </w:rPr>
        <w:t>Badan</w:t>
      </w:r>
      <w:r w:rsidRPr="00B92BE4">
        <w:rPr>
          <w:rFonts w:ascii="Bookman Old Style" w:hAnsi="Bookman Old Style" w:cs="Tahoma"/>
          <w:sz w:val="24"/>
          <w:szCs w:val="24"/>
          <w:lang w:val="sv-SE"/>
        </w:rPr>
        <w:t xml:space="preserve"> Pendapatan Pengelolaan Keuangan dan Aset Daerah Kabupaten Magelang sangat penting</w:t>
      </w:r>
      <w:r w:rsidR="000F336C">
        <w:rPr>
          <w:rFonts w:ascii="Bookman Old Style" w:hAnsi="Bookman Old Style" w:cs="Tahoma"/>
          <w:sz w:val="24"/>
          <w:szCs w:val="24"/>
          <w:lang w:val="sv-SE"/>
        </w:rPr>
        <w:t>,</w:t>
      </w:r>
      <w:r w:rsidRPr="00B92BE4">
        <w:rPr>
          <w:rFonts w:ascii="Bookman Old Style" w:hAnsi="Bookman Old Style" w:cs="Tahoma"/>
          <w:sz w:val="24"/>
          <w:szCs w:val="24"/>
          <w:lang w:val="sv-SE"/>
        </w:rPr>
        <w:t xml:space="preserve"> baik dari sisi kualitas maupun kuantitas. Dengan kualitas dan kuantitas </w:t>
      </w:r>
      <w:r w:rsidR="004B029A">
        <w:rPr>
          <w:rFonts w:ascii="Bookman Old Style" w:hAnsi="Bookman Old Style" w:cs="Tahoma"/>
          <w:sz w:val="24"/>
          <w:szCs w:val="24"/>
          <w:lang w:val="id-ID"/>
        </w:rPr>
        <w:t>SDM</w:t>
      </w:r>
      <w:r w:rsidRPr="00B92BE4">
        <w:rPr>
          <w:rFonts w:ascii="Bookman Old Style" w:hAnsi="Bookman Old Style" w:cs="Tahoma"/>
          <w:sz w:val="24"/>
          <w:szCs w:val="24"/>
          <w:lang w:val="sv-SE"/>
        </w:rPr>
        <w:t xml:space="preserve"> yang memadai</w:t>
      </w:r>
      <w:r w:rsidR="000F336C">
        <w:rPr>
          <w:rFonts w:ascii="Bookman Old Style" w:hAnsi="Bookman Old Style" w:cs="Tahoma"/>
          <w:sz w:val="24"/>
          <w:szCs w:val="24"/>
          <w:lang w:val="sv-SE"/>
        </w:rPr>
        <w:t>,</w:t>
      </w:r>
      <w:r w:rsidRPr="00B92BE4">
        <w:rPr>
          <w:rFonts w:ascii="Bookman Old Style" w:hAnsi="Bookman Old Style" w:cs="Tahoma"/>
          <w:sz w:val="24"/>
          <w:szCs w:val="24"/>
          <w:lang w:val="sv-SE"/>
        </w:rPr>
        <w:t xml:space="preserve"> maka upaya untuk mencapai tujuan </w:t>
      </w:r>
      <w:r w:rsidR="002D071E">
        <w:rPr>
          <w:rFonts w:ascii="Bookman Old Style" w:hAnsi="Bookman Old Style" w:cs="Tahoma"/>
          <w:sz w:val="24"/>
          <w:szCs w:val="24"/>
          <w:lang w:val="id-ID"/>
        </w:rPr>
        <w:t>Badan</w:t>
      </w:r>
      <w:r w:rsidRPr="00B92BE4">
        <w:rPr>
          <w:rFonts w:ascii="Bookman Old Style" w:hAnsi="Bookman Old Style" w:cs="Tahoma"/>
          <w:sz w:val="24"/>
          <w:szCs w:val="24"/>
          <w:lang w:val="sv-SE"/>
        </w:rPr>
        <w:t xml:space="preserve"> Pendapatan Pengelolaan Keuangan dan Aset Daerah Kabupaten Magelang akan semakin mudah. Dalam struktur organisasi</w:t>
      </w:r>
      <w:r w:rsidR="002D071E">
        <w:rPr>
          <w:rFonts w:ascii="Bookman Old Style" w:hAnsi="Bookman Old Style" w:cs="Tahoma"/>
          <w:sz w:val="24"/>
          <w:szCs w:val="24"/>
          <w:lang w:val="id-ID"/>
        </w:rPr>
        <w:t xml:space="preserve"> Badan</w:t>
      </w:r>
      <w:r w:rsidRPr="00B92BE4">
        <w:rPr>
          <w:rFonts w:ascii="Bookman Old Style" w:hAnsi="Bookman Old Style" w:cs="Tahoma"/>
          <w:sz w:val="24"/>
          <w:szCs w:val="24"/>
          <w:lang w:val="sv-SE"/>
        </w:rPr>
        <w:t xml:space="preserve"> Pendapatan Pengelolaan Keuangan dan As</w:t>
      </w:r>
      <w:r w:rsidR="002765BB">
        <w:rPr>
          <w:rFonts w:ascii="Bookman Old Style" w:hAnsi="Bookman Old Style" w:cs="Tahoma"/>
          <w:sz w:val="24"/>
          <w:szCs w:val="24"/>
          <w:lang w:val="sv-SE"/>
        </w:rPr>
        <w:t xml:space="preserve">et Daerah Kabupaten Magelang </w:t>
      </w:r>
      <w:r w:rsidR="002765BB" w:rsidRPr="00944A78">
        <w:rPr>
          <w:rFonts w:ascii="Bookman Old Style" w:hAnsi="Bookman Old Style" w:cs="Tahoma"/>
          <w:sz w:val="24"/>
          <w:szCs w:val="24"/>
          <w:lang w:val="sv-SE"/>
        </w:rPr>
        <w:t>terdapat</w:t>
      </w:r>
      <w:r w:rsidR="00944A78">
        <w:rPr>
          <w:rFonts w:ascii="Bookman Old Style" w:hAnsi="Bookman Old Style" w:cs="Tahoma"/>
          <w:sz w:val="24"/>
          <w:szCs w:val="24"/>
          <w:lang w:val="sv-SE"/>
        </w:rPr>
        <w:t xml:space="preserve"> 2</w:t>
      </w:r>
      <w:r w:rsidR="00944A78">
        <w:rPr>
          <w:rFonts w:ascii="Bookman Old Style" w:hAnsi="Bookman Old Style" w:cs="Tahoma"/>
          <w:sz w:val="24"/>
          <w:szCs w:val="24"/>
          <w:lang w:val="id-ID"/>
        </w:rPr>
        <w:t>6</w:t>
      </w:r>
      <w:r w:rsidRPr="00944A78">
        <w:rPr>
          <w:rFonts w:ascii="Bookman Old Style" w:hAnsi="Bookman Old Style" w:cs="Tahoma"/>
          <w:sz w:val="24"/>
          <w:szCs w:val="24"/>
          <w:lang w:val="sv-SE"/>
        </w:rPr>
        <w:t xml:space="preserve"> jabatan struktural baik eselon II</w:t>
      </w:r>
      <w:r w:rsidR="00944A78">
        <w:rPr>
          <w:rFonts w:ascii="Bookman Old Style" w:hAnsi="Bookman Old Style" w:cs="Tahoma"/>
          <w:sz w:val="24"/>
          <w:szCs w:val="24"/>
          <w:lang w:val="id-ID"/>
        </w:rPr>
        <w:t xml:space="preserve">, </w:t>
      </w:r>
      <w:r w:rsidRPr="00944A78">
        <w:rPr>
          <w:rFonts w:ascii="Bookman Old Style" w:hAnsi="Bookman Old Style" w:cs="Tahoma"/>
          <w:sz w:val="24"/>
          <w:szCs w:val="24"/>
          <w:lang w:val="sv-SE"/>
        </w:rPr>
        <w:t xml:space="preserve">III maupun eselon IV.  Secara rinci </w:t>
      </w:r>
      <w:r w:rsidR="004B029A" w:rsidRPr="00944A78">
        <w:rPr>
          <w:rFonts w:ascii="Bookman Old Style" w:hAnsi="Bookman Old Style" w:cs="Tahoma"/>
          <w:sz w:val="24"/>
          <w:szCs w:val="24"/>
          <w:lang w:val="sv-SE"/>
        </w:rPr>
        <w:t>sebagaimana</w:t>
      </w:r>
      <w:r w:rsidRPr="00944A78">
        <w:rPr>
          <w:rFonts w:ascii="Bookman Old Style" w:hAnsi="Bookman Old Style" w:cs="Tahoma"/>
          <w:sz w:val="24"/>
          <w:szCs w:val="24"/>
          <w:lang w:val="sv-SE"/>
        </w:rPr>
        <w:t xml:space="preserve">   pada </w:t>
      </w:r>
      <w:r w:rsidRPr="00944A78">
        <w:rPr>
          <w:rFonts w:ascii="Bookman Old Style" w:hAnsi="Bookman Old Style" w:cs="Tahoma"/>
          <w:sz w:val="24"/>
          <w:szCs w:val="24"/>
          <w:lang w:val="id-ID"/>
        </w:rPr>
        <w:t>T</w:t>
      </w:r>
      <w:r w:rsidRPr="00944A78">
        <w:rPr>
          <w:rFonts w:ascii="Bookman Old Style" w:hAnsi="Bookman Old Style" w:cs="Tahoma"/>
          <w:sz w:val="24"/>
          <w:szCs w:val="24"/>
          <w:lang w:val="sv-SE"/>
        </w:rPr>
        <w:t xml:space="preserve">abel  </w:t>
      </w:r>
      <w:r w:rsidR="00110776" w:rsidRPr="00944A78">
        <w:rPr>
          <w:rFonts w:ascii="Bookman Old Style" w:hAnsi="Bookman Old Style" w:cs="Tahoma"/>
          <w:sz w:val="24"/>
          <w:szCs w:val="24"/>
          <w:lang w:val="id-ID"/>
        </w:rPr>
        <w:t>2.</w:t>
      </w:r>
      <w:r w:rsidRPr="00944A78">
        <w:rPr>
          <w:rFonts w:ascii="Bookman Old Style" w:hAnsi="Bookman Old Style" w:cs="Tahoma"/>
          <w:sz w:val="24"/>
          <w:szCs w:val="24"/>
          <w:lang w:val="sv-SE"/>
        </w:rPr>
        <w:t>1  berikut ini :</w:t>
      </w:r>
    </w:p>
    <w:p w:rsidR="00104574" w:rsidRPr="00104574" w:rsidRDefault="00104574" w:rsidP="00104574">
      <w:pPr>
        <w:autoSpaceDE w:val="0"/>
        <w:autoSpaceDN w:val="0"/>
        <w:adjustRightInd w:val="0"/>
        <w:spacing w:before="120" w:after="0" w:line="360" w:lineRule="auto"/>
        <w:ind w:left="1440" w:firstLine="720"/>
        <w:jc w:val="both"/>
        <w:rPr>
          <w:rFonts w:ascii="Bookman Old Style" w:hAnsi="Bookman Old Style" w:cs="Tahoma"/>
          <w:sz w:val="24"/>
          <w:szCs w:val="24"/>
          <w:lang w:val="id-ID"/>
        </w:rPr>
      </w:pPr>
    </w:p>
    <w:p w:rsidR="00993D61" w:rsidRPr="00A30529" w:rsidRDefault="00123CDF" w:rsidP="00B752AA">
      <w:pPr>
        <w:tabs>
          <w:tab w:val="left" w:pos="0"/>
        </w:tabs>
        <w:autoSpaceDE w:val="0"/>
        <w:autoSpaceDN w:val="0"/>
        <w:adjustRightInd w:val="0"/>
        <w:spacing w:after="0" w:line="240" w:lineRule="auto"/>
        <w:ind w:left="142"/>
        <w:jc w:val="center"/>
        <w:rPr>
          <w:rFonts w:ascii="Bookman Old Style" w:hAnsi="Bookman Old Style" w:cs="Tahoma"/>
          <w:sz w:val="24"/>
          <w:szCs w:val="24"/>
          <w:lang w:val="id-ID"/>
        </w:rPr>
      </w:pPr>
      <w:r>
        <w:rPr>
          <w:rFonts w:ascii="Bookman Old Style" w:hAnsi="Bookman Old Style" w:cs="Tahoma"/>
          <w:sz w:val="24"/>
          <w:szCs w:val="24"/>
          <w:lang w:val="id-ID"/>
        </w:rPr>
        <w:t>T</w:t>
      </w:r>
      <w:r>
        <w:rPr>
          <w:rFonts w:ascii="Bookman Old Style" w:hAnsi="Bookman Old Style" w:cs="Tahoma"/>
          <w:sz w:val="24"/>
          <w:szCs w:val="24"/>
        </w:rPr>
        <w:t>abel</w:t>
      </w:r>
      <w:r w:rsidR="00993D61" w:rsidRPr="00110776">
        <w:rPr>
          <w:rFonts w:ascii="Bookman Old Style" w:hAnsi="Bookman Old Style" w:cs="Tahoma"/>
          <w:sz w:val="24"/>
          <w:szCs w:val="24"/>
          <w:lang w:val="id-ID"/>
        </w:rPr>
        <w:t>2.</w:t>
      </w:r>
      <w:r w:rsidR="00993D61" w:rsidRPr="00A30529">
        <w:rPr>
          <w:rFonts w:ascii="Bookman Old Style" w:hAnsi="Bookman Old Style" w:cs="Tahoma"/>
          <w:sz w:val="24"/>
          <w:szCs w:val="24"/>
          <w:lang w:val="id-ID"/>
        </w:rPr>
        <w:t>1</w:t>
      </w:r>
    </w:p>
    <w:tbl>
      <w:tblPr>
        <w:tblpPr w:leftFromText="180" w:rightFromText="180" w:vertAnchor="text" w:horzAnchor="margin" w:tblpX="1216" w:tblpY="1316"/>
        <w:tblW w:w="0" w:type="auto"/>
        <w:tblLayout w:type="fixed"/>
        <w:tblLook w:val="0000"/>
      </w:tblPr>
      <w:tblGrid>
        <w:gridCol w:w="701"/>
        <w:gridCol w:w="1560"/>
        <w:gridCol w:w="2126"/>
        <w:gridCol w:w="1250"/>
        <w:gridCol w:w="1443"/>
        <w:gridCol w:w="1288"/>
      </w:tblGrid>
      <w:tr w:rsidR="00B752AA" w:rsidRPr="000E2657" w:rsidTr="00FB6C2D">
        <w:trPr>
          <w:trHeight w:hRule="exact" w:val="856"/>
        </w:trPr>
        <w:tc>
          <w:tcPr>
            <w:tcW w:w="701"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before="5" w:line="240" w:lineRule="auto"/>
              <w:ind w:left="142"/>
              <w:rPr>
                <w:rFonts w:ascii="Bookman Old Style" w:eastAsia="Times New Roman" w:hAnsi="Bookman Old Style" w:cs="Calibri"/>
                <w:sz w:val="11"/>
                <w:szCs w:val="11"/>
              </w:rPr>
            </w:pPr>
          </w:p>
          <w:p w:rsidR="00B752AA" w:rsidRPr="000E2657" w:rsidRDefault="00B752AA" w:rsidP="00FB6C2D">
            <w:pPr>
              <w:tabs>
                <w:tab w:val="left" w:pos="0"/>
              </w:tabs>
              <w:spacing w:line="240" w:lineRule="auto"/>
              <w:ind w:left="142" w:right="-39"/>
              <w:rPr>
                <w:rFonts w:ascii="Bookman Old Style" w:eastAsia="Times New Roman" w:hAnsi="Bookman Old Style" w:cs="Calibri"/>
                <w:sz w:val="24"/>
                <w:szCs w:val="24"/>
              </w:rPr>
            </w:pPr>
            <w:r w:rsidRPr="000E2657">
              <w:rPr>
                <w:rFonts w:ascii="Bookman Old Style" w:hAnsi="Bookman Old Style" w:cs="Calibri"/>
                <w:b/>
                <w:bCs/>
                <w:spacing w:val="1"/>
              </w:rPr>
              <w:t>No</w:t>
            </w:r>
          </w:p>
        </w:tc>
        <w:tc>
          <w:tcPr>
            <w:tcW w:w="3686" w:type="dxa"/>
            <w:gridSpan w:val="2"/>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before="5" w:line="240" w:lineRule="auto"/>
              <w:ind w:left="142"/>
              <w:rPr>
                <w:rFonts w:ascii="Bookman Old Style" w:eastAsia="Times New Roman" w:hAnsi="Bookman Old Style" w:cs="Calibri"/>
                <w:sz w:val="11"/>
                <w:szCs w:val="11"/>
              </w:rPr>
            </w:pPr>
          </w:p>
          <w:p w:rsidR="00B752AA" w:rsidRPr="000E2657" w:rsidRDefault="00B752AA" w:rsidP="00FB6C2D">
            <w:pPr>
              <w:tabs>
                <w:tab w:val="left" w:pos="0"/>
              </w:tabs>
              <w:spacing w:line="240" w:lineRule="auto"/>
              <w:ind w:left="142" w:right="1452"/>
              <w:jc w:val="center"/>
              <w:rPr>
                <w:rFonts w:ascii="Bookman Old Style" w:eastAsia="Times New Roman" w:hAnsi="Bookman Old Style" w:cs="Calibri"/>
                <w:sz w:val="24"/>
                <w:szCs w:val="24"/>
              </w:rPr>
            </w:pPr>
            <w:r w:rsidRPr="000E2657">
              <w:rPr>
                <w:rFonts w:ascii="Bookman Old Style" w:hAnsi="Bookman Old Style" w:cs="Calibri"/>
                <w:b/>
                <w:bCs/>
                <w:w w:val="98"/>
              </w:rPr>
              <w:t>J</w:t>
            </w:r>
            <w:r w:rsidRPr="000E2657">
              <w:rPr>
                <w:rFonts w:ascii="Bookman Old Style" w:hAnsi="Bookman Old Style" w:cs="Calibri"/>
                <w:b/>
                <w:bCs/>
                <w:spacing w:val="1"/>
                <w:w w:val="98"/>
              </w:rPr>
              <w:t>a</w:t>
            </w:r>
            <w:r w:rsidRPr="000E2657">
              <w:rPr>
                <w:rFonts w:ascii="Bookman Old Style" w:hAnsi="Bookman Old Style" w:cs="Calibri"/>
                <w:b/>
                <w:bCs/>
                <w:spacing w:val="2"/>
                <w:w w:val="98"/>
              </w:rPr>
              <w:t>b</w:t>
            </w:r>
            <w:r w:rsidRPr="000E2657">
              <w:rPr>
                <w:rFonts w:ascii="Bookman Old Style" w:hAnsi="Bookman Old Style" w:cs="Calibri"/>
                <w:b/>
                <w:bCs/>
                <w:spacing w:val="1"/>
                <w:w w:val="98"/>
              </w:rPr>
              <w:t>a</w:t>
            </w:r>
            <w:r w:rsidRPr="000E2657">
              <w:rPr>
                <w:rFonts w:ascii="Bookman Old Style" w:hAnsi="Bookman Old Style" w:cs="Calibri"/>
                <w:b/>
                <w:bCs/>
                <w:spacing w:val="-1"/>
                <w:w w:val="98"/>
              </w:rPr>
              <w:t>t</w:t>
            </w:r>
            <w:r w:rsidRPr="000E2657">
              <w:rPr>
                <w:rFonts w:ascii="Bookman Old Style" w:hAnsi="Bookman Old Style" w:cs="Calibri"/>
                <w:b/>
                <w:bCs/>
                <w:spacing w:val="1"/>
                <w:w w:val="98"/>
              </w:rPr>
              <w:t>an</w:t>
            </w:r>
          </w:p>
        </w:tc>
        <w:tc>
          <w:tcPr>
            <w:tcW w:w="1250"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before="5" w:line="240" w:lineRule="auto"/>
              <w:ind w:left="142"/>
              <w:rPr>
                <w:rFonts w:ascii="Bookman Old Style" w:eastAsia="Times New Roman" w:hAnsi="Bookman Old Style" w:cs="Calibri"/>
                <w:sz w:val="11"/>
                <w:szCs w:val="11"/>
              </w:rPr>
            </w:pPr>
          </w:p>
          <w:p w:rsidR="00B752AA" w:rsidRPr="000E2657" w:rsidRDefault="00B752AA" w:rsidP="00FB6C2D">
            <w:pPr>
              <w:tabs>
                <w:tab w:val="left" w:pos="0"/>
              </w:tabs>
              <w:spacing w:line="240" w:lineRule="auto"/>
              <w:ind w:left="142"/>
              <w:rPr>
                <w:rFonts w:ascii="Bookman Old Style" w:eastAsia="Times New Roman" w:hAnsi="Bookman Old Style" w:cs="Calibri"/>
                <w:sz w:val="24"/>
                <w:szCs w:val="24"/>
              </w:rPr>
            </w:pPr>
            <w:r w:rsidRPr="000E2657">
              <w:rPr>
                <w:rFonts w:ascii="Bookman Old Style" w:hAnsi="Bookman Old Style" w:cs="Calibri"/>
                <w:b/>
                <w:bCs/>
              </w:rPr>
              <w:t>Es</w:t>
            </w:r>
            <w:r w:rsidRPr="000E2657">
              <w:rPr>
                <w:rFonts w:ascii="Bookman Old Style" w:hAnsi="Bookman Old Style" w:cs="Calibri"/>
                <w:b/>
                <w:bCs/>
                <w:spacing w:val="-1"/>
              </w:rPr>
              <w:t>e</w:t>
            </w:r>
            <w:r w:rsidRPr="000E2657">
              <w:rPr>
                <w:rFonts w:ascii="Bookman Old Style" w:hAnsi="Bookman Old Style" w:cs="Calibri"/>
                <w:b/>
                <w:bCs/>
                <w:spacing w:val="2"/>
              </w:rPr>
              <w:t>l</w:t>
            </w:r>
            <w:r w:rsidRPr="000E2657">
              <w:rPr>
                <w:rFonts w:ascii="Bookman Old Style" w:hAnsi="Bookman Old Style" w:cs="Calibri"/>
                <w:b/>
                <w:bCs/>
                <w:spacing w:val="-1"/>
              </w:rPr>
              <w:t>o</w:t>
            </w:r>
            <w:r w:rsidRPr="000E2657">
              <w:rPr>
                <w:rFonts w:ascii="Bookman Old Style" w:hAnsi="Bookman Old Style" w:cs="Calibri"/>
                <w:b/>
                <w:bCs/>
              </w:rPr>
              <w:t>n</w:t>
            </w:r>
          </w:p>
        </w:tc>
        <w:tc>
          <w:tcPr>
            <w:tcW w:w="1443"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ight="128"/>
              <w:jc w:val="center"/>
              <w:rPr>
                <w:rFonts w:ascii="Bookman Old Style" w:eastAsia="Times New Roman" w:hAnsi="Bookman Old Style" w:cs="Calibri"/>
              </w:rPr>
            </w:pPr>
            <w:r w:rsidRPr="000E2657">
              <w:rPr>
                <w:rFonts w:ascii="Bookman Old Style" w:hAnsi="Bookman Old Style" w:cs="Calibri"/>
                <w:b/>
                <w:bCs/>
                <w:spacing w:val="-1"/>
                <w:w w:val="98"/>
                <w:position w:val="1"/>
              </w:rPr>
              <w:t>K</w:t>
            </w:r>
            <w:r w:rsidRPr="000E2657">
              <w:rPr>
                <w:rFonts w:ascii="Bookman Old Style" w:hAnsi="Bookman Old Style" w:cs="Calibri"/>
                <w:b/>
                <w:bCs/>
                <w:spacing w:val="1"/>
                <w:w w:val="98"/>
                <w:position w:val="1"/>
              </w:rPr>
              <w:t>on</w:t>
            </w:r>
            <w:r w:rsidRPr="000E2657">
              <w:rPr>
                <w:rFonts w:ascii="Bookman Old Style" w:hAnsi="Bookman Old Style" w:cs="Calibri"/>
                <w:b/>
                <w:bCs/>
                <w:spacing w:val="-1"/>
                <w:w w:val="98"/>
                <w:position w:val="1"/>
              </w:rPr>
              <w:t>d</w:t>
            </w:r>
            <w:r w:rsidRPr="000E2657">
              <w:rPr>
                <w:rFonts w:ascii="Bookman Old Style" w:hAnsi="Bookman Old Style" w:cs="Calibri"/>
                <w:b/>
                <w:bCs/>
                <w:w w:val="98"/>
                <w:position w:val="1"/>
              </w:rPr>
              <w:t>i</w:t>
            </w:r>
            <w:r w:rsidRPr="000E2657">
              <w:rPr>
                <w:rFonts w:ascii="Bookman Old Style" w:hAnsi="Bookman Old Style" w:cs="Calibri"/>
                <w:b/>
                <w:bCs/>
                <w:spacing w:val="2"/>
                <w:w w:val="98"/>
                <w:position w:val="1"/>
              </w:rPr>
              <w:t>s</w:t>
            </w:r>
            <w:r w:rsidRPr="000E2657">
              <w:rPr>
                <w:rFonts w:ascii="Bookman Old Style" w:hAnsi="Bookman Old Style" w:cs="Calibri"/>
                <w:b/>
                <w:bCs/>
                <w:w w:val="98"/>
                <w:position w:val="1"/>
              </w:rPr>
              <w:t>i</w:t>
            </w:r>
          </w:p>
          <w:p w:rsidR="00B752AA" w:rsidRPr="000E2657" w:rsidRDefault="00B752AA" w:rsidP="00FB6C2D">
            <w:pPr>
              <w:tabs>
                <w:tab w:val="left" w:pos="0"/>
              </w:tabs>
              <w:spacing w:line="240" w:lineRule="auto"/>
              <w:ind w:left="142" w:right="312"/>
              <w:jc w:val="center"/>
              <w:rPr>
                <w:rFonts w:ascii="Bookman Old Style" w:eastAsia="Times New Roman" w:hAnsi="Bookman Old Style" w:cs="Calibri"/>
                <w:sz w:val="24"/>
                <w:szCs w:val="24"/>
              </w:rPr>
            </w:pPr>
            <w:r w:rsidRPr="000E2657">
              <w:rPr>
                <w:rFonts w:ascii="Bookman Old Style" w:hAnsi="Bookman Old Style" w:cs="Calibri"/>
                <w:b/>
                <w:bCs/>
                <w:spacing w:val="-2"/>
                <w:w w:val="98"/>
              </w:rPr>
              <w:t>R</w:t>
            </w:r>
            <w:r w:rsidRPr="000E2657">
              <w:rPr>
                <w:rFonts w:ascii="Bookman Old Style" w:hAnsi="Bookman Old Style" w:cs="Calibri"/>
                <w:b/>
                <w:bCs/>
                <w:spacing w:val="2"/>
                <w:w w:val="98"/>
              </w:rPr>
              <w:t>i</w:t>
            </w:r>
            <w:r w:rsidRPr="000E2657">
              <w:rPr>
                <w:rFonts w:ascii="Bookman Old Style" w:hAnsi="Bookman Old Style" w:cs="Calibri"/>
                <w:b/>
                <w:bCs/>
                <w:w w:val="98"/>
              </w:rPr>
              <w:t>il</w:t>
            </w:r>
          </w:p>
        </w:tc>
        <w:tc>
          <w:tcPr>
            <w:tcW w:w="1288"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before="5" w:line="240" w:lineRule="auto"/>
              <w:ind w:left="142"/>
              <w:rPr>
                <w:rFonts w:ascii="Bookman Old Style" w:eastAsia="Times New Roman" w:hAnsi="Bookman Old Style" w:cs="Calibri"/>
                <w:sz w:val="11"/>
                <w:szCs w:val="11"/>
              </w:rPr>
            </w:pPr>
          </w:p>
          <w:p w:rsidR="00B752AA" w:rsidRPr="000E2657" w:rsidRDefault="00B752AA" w:rsidP="00FB6C2D">
            <w:pPr>
              <w:tabs>
                <w:tab w:val="left" w:pos="0"/>
              </w:tabs>
              <w:spacing w:line="240" w:lineRule="auto"/>
              <w:ind w:left="142" w:right="-64"/>
              <w:rPr>
                <w:rFonts w:ascii="Bookman Old Style" w:eastAsia="Times New Roman" w:hAnsi="Bookman Old Style" w:cs="Calibri"/>
                <w:sz w:val="24"/>
                <w:szCs w:val="24"/>
              </w:rPr>
            </w:pPr>
            <w:r w:rsidRPr="000E2657">
              <w:rPr>
                <w:rFonts w:ascii="Bookman Old Style" w:hAnsi="Bookman Old Style" w:cs="Calibri"/>
                <w:b/>
                <w:bCs/>
                <w:spacing w:val="-1"/>
              </w:rPr>
              <w:t>Fo</w:t>
            </w:r>
            <w:r w:rsidRPr="000E2657">
              <w:rPr>
                <w:rFonts w:ascii="Bookman Old Style" w:hAnsi="Bookman Old Style" w:cs="Calibri"/>
                <w:b/>
                <w:bCs/>
                <w:spacing w:val="1"/>
              </w:rPr>
              <w:t>r</w:t>
            </w:r>
            <w:r w:rsidRPr="000E2657">
              <w:rPr>
                <w:rFonts w:ascii="Bookman Old Style" w:hAnsi="Bookman Old Style" w:cs="Calibri"/>
                <w:b/>
                <w:bCs/>
              </w:rPr>
              <w:t>masi</w:t>
            </w:r>
          </w:p>
        </w:tc>
      </w:tr>
      <w:tr w:rsidR="00B752AA" w:rsidRPr="000E2657" w:rsidTr="00FB6C2D">
        <w:trPr>
          <w:trHeight w:hRule="exact" w:val="274"/>
        </w:trPr>
        <w:tc>
          <w:tcPr>
            <w:tcW w:w="701"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Pr>
                <w:rFonts w:ascii="Bookman Old Style" w:eastAsia="Times New Roman" w:hAnsi="Bookman Old Style" w:cs="Calibri"/>
                <w:sz w:val="24"/>
                <w:szCs w:val="24"/>
              </w:rPr>
            </w:pPr>
            <w:r w:rsidRPr="000E2657">
              <w:rPr>
                <w:rFonts w:ascii="Bookman Old Style" w:hAnsi="Bookman Old Style" w:cs="Calibri"/>
                <w:b/>
                <w:bCs/>
              </w:rPr>
              <w:t>1</w:t>
            </w:r>
          </w:p>
        </w:tc>
        <w:tc>
          <w:tcPr>
            <w:tcW w:w="3686" w:type="dxa"/>
            <w:gridSpan w:val="2"/>
            <w:tcBorders>
              <w:top w:val="single" w:sz="4" w:space="0" w:color="000000"/>
              <w:left w:val="single" w:sz="4" w:space="0" w:color="000000"/>
              <w:bottom w:val="nil"/>
              <w:right w:val="single" w:sz="4" w:space="0" w:color="000000"/>
            </w:tcBorders>
          </w:tcPr>
          <w:p w:rsidR="00B752AA" w:rsidRPr="000E2657" w:rsidRDefault="00B752AA" w:rsidP="00FB6C2D">
            <w:pPr>
              <w:tabs>
                <w:tab w:val="left" w:pos="0"/>
              </w:tabs>
              <w:spacing w:line="240" w:lineRule="auto"/>
              <w:ind w:left="142" w:right="1929"/>
              <w:jc w:val="center"/>
              <w:rPr>
                <w:rFonts w:ascii="Bookman Old Style" w:eastAsia="Times New Roman" w:hAnsi="Bookman Old Style" w:cs="Calibri"/>
                <w:sz w:val="24"/>
                <w:szCs w:val="24"/>
              </w:rPr>
            </w:pPr>
            <w:r w:rsidRPr="000E2657">
              <w:rPr>
                <w:rFonts w:ascii="Bookman Old Style" w:hAnsi="Bookman Old Style" w:cs="Calibri"/>
                <w:b/>
                <w:bCs/>
                <w:w w:val="98"/>
              </w:rPr>
              <w:t>2</w:t>
            </w:r>
          </w:p>
        </w:tc>
        <w:tc>
          <w:tcPr>
            <w:tcW w:w="1250"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ight="398"/>
              <w:jc w:val="center"/>
              <w:rPr>
                <w:rFonts w:ascii="Bookman Old Style" w:eastAsia="Times New Roman" w:hAnsi="Bookman Old Style" w:cs="Calibri"/>
                <w:sz w:val="24"/>
                <w:szCs w:val="24"/>
              </w:rPr>
            </w:pPr>
            <w:r w:rsidRPr="000E2657">
              <w:rPr>
                <w:rFonts w:ascii="Bookman Old Style" w:hAnsi="Bookman Old Style" w:cs="Calibri"/>
                <w:b/>
                <w:bCs/>
                <w:w w:val="98"/>
              </w:rPr>
              <w:t>3</w:t>
            </w:r>
          </w:p>
        </w:tc>
        <w:tc>
          <w:tcPr>
            <w:tcW w:w="1443"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ight="402"/>
              <w:jc w:val="center"/>
              <w:rPr>
                <w:rFonts w:ascii="Bookman Old Style" w:eastAsia="Times New Roman" w:hAnsi="Bookman Old Style" w:cs="Calibri"/>
                <w:sz w:val="24"/>
                <w:szCs w:val="24"/>
              </w:rPr>
            </w:pPr>
            <w:r w:rsidRPr="000E2657">
              <w:rPr>
                <w:rFonts w:ascii="Bookman Old Style" w:hAnsi="Bookman Old Style" w:cs="Calibri"/>
                <w:b/>
                <w:bCs/>
                <w:w w:val="98"/>
              </w:rPr>
              <w:t>4</w:t>
            </w:r>
          </w:p>
        </w:tc>
        <w:tc>
          <w:tcPr>
            <w:tcW w:w="1288"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ight="297"/>
              <w:jc w:val="center"/>
              <w:rPr>
                <w:rFonts w:ascii="Bookman Old Style" w:eastAsia="Times New Roman" w:hAnsi="Bookman Old Style" w:cs="Calibri"/>
                <w:sz w:val="24"/>
                <w:szCs w:val="24"/>
              </w:rPr>
            </w:pPr>
            <w:r w:rsidRPr="000E2657">
              <w:rPr>
                <w:rFonts w:ascii="Bookman Old Style" w:hAnsi="Bookman Old Style" w:cs="Calibri"/>
                <w:b/>
                <w:bCs/>
                <w:w w:val="98"/>
              </w:rPr>
              <w:t>5</w:t>
            </w:r>
          </w:p>
        </w:tc>
      </w:tr>
      <w:tr w:rsidR="00B752AA" w:rsidRPr="000E2657" w:rsidTr="00FB6C2D">
        <w:trPr>
          <w:trHeight w:hRule="exact" w:val="366"/>
        </w:trPr>
        <w:tc>
          <w:tcPr>
            <w:tcW w:w="701"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Pr>
                <w:rFonts w:ascii="Bookman Old Style" w:eastAsia="Times New Roman" w:hAnsi="Bookman Old Style" w:cs="Calibri"/>
                <w:sz w:val="20"/>
                <w:szCs w:val="20"/>
              </w:rPr>
            </w:pPr>
            <w:r w:rsidRPr="000E2657">
              <w:rPr>
                <w:rFonts w:ascii="Bookman Old Style" w:hAnsi="Bookman Old Style" w:cs="Calibri"/>
                <w:position w:val="1"/>
                <w:sz w:val="20"/>
                <w:szCs w:val="20"/>
              </w:rPr>
              <w:lastRenderedPageBreak/>
              <w:t>1</w:t>
            </w:r>
          </w:p>
        </w:tc>
        <w:tc>
          <w:tcPr>
            <w:tcW w:w="1560"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Pr>
                <w:rFonts w:ascii="Bookman Old Style" w:eastAsia="Times New Roman" w:hAnsi="Bookman Old Style" w:cs="Calibri"/>
                <w:sz w:val="20"/>
                <w:szCs w:val="20"/>
              </w:rPr>
            </w:pPr>
            <w:r w:rsidRPr="000E2657">
              <w:rPr>
                <w:rFonts w:ascii="Bookman Old Style" w:hAnsi="Bookman Old Style" w:cs="Calibri"/>
                <w:spacing w:val="-1"/>
                <w:position w:val="1"/>
                <w:sz w:val="20"/>
                <w:szCs w:val="20"/>
              </w:rPr>
              <w:t>S</w:t>
            </w:r>
            <w:r w:rsidRPr="000E2657">
              <w:rPr>
                <w:rFonts w:ascii="Bookman Old Style" w:hAnsi="Bookman Old Style" w:cs="Calibri"/>
                <w:position w:val="1"/>
                <w:sz w:val="20"/>
                <w:szCs w:val="20"/>
              </w:rPr>
              <w:t>tr</w:t>
            </w:r>
            <w:r w:rsidRPr="000E2657">
              <w:rPr>
                <w:rFonts w:ascii="Bookman Old Style" w:hAnsi="Bookman Old Style" w:cs="Calibri"/>
                <w:spacing w:val="-1"/>
                <w:position w:val="1"/>
                <w:sz w:val="20"/>
                <w:szCs w:val="20"/>
              </w:rPr>
              <w:t>u</w:t>
            </w:r>
            <w:r w:rsidRPr="000E2657">
              <w:rPr>
                <w:rFonts w:ascii="Bookman Old Style" w:hAnsi="Bookman Old Style" w:cs="Calibri"/>
                <w:spacing w:val="5"/>
                <w:position w:val="1"/>
                <w:sz w:val="20"/>
                <w:szCs w:val="20"/>
              </w:rPr>
              <w:t>k</w:t>
            </w:r>
            <w:r w:rsidRPr="000E2657">
              <w:rPr>
                <w:rFonts w:ascii="Bookman Old Style" w:hAnsi="Bookman Old Style" w:cs="Calibri"/>
                <w:position w:val="1"/>
                <w:sz w:val="20"/>
                <w:szCs w:val="20"/>
              </w:rPr>
              <w:t>t</w:t>
            </w:r>
            <w:r w:rsidRPr="000E2657">
              <w:rPr>
                <w:rFonts w:ascii="Bookman Old Style" w:hAnsi="Bookman Old Style" w:cs="Calibri"/>
                <w:spacing w:val="-1"/>
                <w:position w:val="1"/>
                <w:sz w:val="20"/>
                <w:szCs w:val="20"/>
              </w:rPr>
              <w:t>u</w:t>
            </w:r>
            <w:r w:rsidRPr="000E2657">
              <w:rPr>
                <w:rFonts w:ascii="Bookman Old Style" w:hAnsi="Bookman Old Style" w:cs="Calibri"/>
                <w:position w:val="1"/>
                <w:sz w:val="20"/>
                <w:szCs w:val="20"/>
              </w:rPr>
              <w:t>ral</w:t>
            </w:r>
          </w:p>
        </w:tc>
        <w:tc>
          <w:tcPr>
            <w:tcW w:w="2126"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Pr>
                <w:rFonts w:ascii="Bookman Old Style" w:eastAsia="Times New Roman" w:hAnsi="Bookman Old Style" w:cs="Calibri"/>
                <w:sz w:val="20"/>
                <w:szCs w:val="20"/>
              </w:rPr>
            </w:pPr>
            <w:r w:rsidRPr="000E2657">
              <w:rPr>
                <w:rFonts w:ascii="Bookman Old Style" w:hAnsi="Bookman Old Style" w:cs="Calibri"/>
                <w:position w:val="1"/>
                <w:sz w:val="20"/>
                <w:szCs w:val="20"/>
              </w:rPr>
              <w:t>K</w:t>
            </w:r>
            <w:r w:rsidRPr="000E2657">
              <w:rPr>
                <w:rFonts w:ascii="Bookman Old Style" w:hAnsi="Bookman Old Style" w:cs="Calibri"/>
                <w:spacing w:val="1"/>
                <w:position w:val="1"/>
                <w:sz w:val="20"/>
                <w:szCs w:val="20"/>
              </w:rPr>
              <w:t>e</w:t>
            </w:r>
            <w:r w:rsidRPr="000E2657">
              <w:rPr>
                <w:rFonts w:ascii="Bookman Old Style" w:hAnsi="Bookman Old Style" w:cs="Calibri"/>
                <w:spacing w:val="2"/>
                <w:position w:val="1"/>
                <w:sz w:val="20"/>
                <w:szCs w:val="20"/>
              </w:rPr>
              <w:t>p</w:t>
            </w:r>
            <w:r w:rsidRPr="000E2657">
              <w:rPr>
                <w:rFonts w:ascii="Bookman Old Style" w:hAnsi="Bookman Old Style" w:cs="Calibri"/>
                <w:position w:val="1"/>
                <w:sz w:val="20"/>
                <w:szCs w:val="20"/>
              </w:rPr>
              <w:t>ala</w:t>
            </w:r>
            <w:r w:rsidRPr="000E2657">
              <w:rPr>
                <w:rFonts w:ascii="Bookman Old Style" w:hAnsi="Bookman Old Style" w:cs="Calibri"/>
                <w:spacing w:val="1"/>
                <w:position w:val="1"/>
                <w:sz w:val="20"/>
                <w:szCs w:val="20"/>
              </w:rPr>
              <w:t>D</w:t>
            </w:r>
            <w:r w:rsidRPr="000E2657">
              <w:rPr>
                <w:rFonts w:ascii="Bookman Old Style" w:hAnsi="Bookman Old Style" w:cs="Calibri"/>
                <w:position w:val="1"/>
                <w:sz w:val="20"/>
                <w:szCs w:val="20"/>
              </w:rPr>
              <w:t>i</w:t>
            </w:r>
            <w:r w:rsidRPr="000E2657">
              <w:rPr>
                <w:rFonts w:ascii="Bookman Old Style" w:hAnsi="Bookman Old Style" w:cs="Calibri"/>
                <w:spacing w:val="-1"/>
                <w:position w:val="1"/>
                <w:sz w:val="20"/>
                <w:szCs w:val="20"/>
              </w:rPr>
              <w:t>n</w:t>
            </w:r>
            <w:r w:rsidRPr="000E2657">
              <w:rPr>
                <w:rFonts w:ascii="Bookman Old Style" w:hAnsi="Bookman Old Style" w:cs="Calibri"/>
                <w:position w:val="1"/>
                <w:sz w:val="20"/>
                <w:szCs w:val="20"/>
              </w:rPr>
              <w:t>as</w:t>
            </w:r>
          </w:p>
        </w:tc>
        <w:tc>
          <w:tcPr>
            <w:tcW w:w="1250"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Pr>
                <w:rFonts w:ascii="Bookman Old Style" w:eastAsia="Times New Roman" w:hAnsi="Bookman Old Style" w:cs="Calibri"/>
                <w:sz w:val="20"/>
                <w:szCs w:val="20"/>
              </w:rPr>
            </w:pPr>
            <w:r w:rsidRPr="000E2657">
              <w:rPr>
                <w:rFonts w:ascii="Bookman Old Style" w:hAnsi="Bookman Old Style" w:cs="Calibri"/>
                <w:position w:val="1"/>
                <w:sz w:val="20"/>
                <w:szCs w:val="20"/>
              </w:rPr>
              <w:t>II.A</w:t>
            </w:r>
          </w:p>
        </w:tc>
        <w:tc>
          <w:tcPr>
            <w:tcW w:w="1443"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ight="105"/>
              <w:jc w:val="center"/>
              <w:rPr>
                <w:rFonts w:ascii="Bookman Old Style" w:hAnsi="Bookman Old Style" w:cs="Calibri"/>
                <w:sz w:val="20"/>
                <w:szCs w:val="20"/>
              </w:rPr>
            </w:pPr>
            <w:r w:rsidRPr="000E2657">
              <w:rPr>
                <w:rFonts w:ascii="Bookman Old Style" w:hAnsi="Bookman Old Style" w:cs="Calibri"/>
                <w:sz w:val="20"/>
                <w:szCs w:val="20"/>
              </w:rPr>
              <w:t>1</w:t>
            </w:r>
          </w:p>
          <w:p w:rsidR="00B752AA" w:rsidRPr="000E2657" w:rsidRDefault="00B752AA" w:rsidP="00FB6C2D">
            <w:pPr>
              <w:tabs>
                <w:tab w:val="left" w:pos="0"/>
              </w:tabs>
              <w:spacing w:line="240" w:lineRule="auto"/>
              <w:ind w:left="142" w:right="105"/>
              <w:jc w:val="center"/>
              <w:rPr>
                <w:rFonts w:ascii="Bookman Old Style" w:hAnsi="Bookman Old Style" w:cs="Calibri"/>
                <w:sz w:val="20"/>
                <w:szCs w:val="20"/>
              </w:rPr>
            </w:pPr>
          </w:p>
        </w:tc>
        <w:tc>
          <w:tcPr>
            <w:tcW w:w="1288"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ight="103"/>
              <w:jc w:val="center"/>
              <w:rPr>
                <w:rFonts w:ascii="Bookman Old Style" w:eastAsia="Times New Roman" w:hAnsi="Bookman Old Style" w:cs="Calibri"/>
                <w:sz w:val="20"/>
                <w:szCs w:val="20"/>
              </w:rPr>
            </w:pPr>
            <w:r w:rsidRPr="000E2657">
              <w:rPr>
                <w:rFonts w:ascii="Bookman Old Style" w:hAnsi="Bookman Old Style" w:cs="Calibri"/>
                <w:w w:val="98"/>
                <w:position w:val="1"/>
                <w:sz w:val="20"/>
                <w:szCs w:val="20"/>
              </w:rPr>
              <w:t xml:space="preserve"> 1</w:t>
            </w:r>
          </w:p>
        </w:tc>
      </w:tr>
      <w:tr w:rsidR="00B752AA" w:rsidRPr="000E2657" w:rsidTr="00FB6C2D">
        <w:trPr>
          <w:trHeight w:hRule="exact" w:val="364"/>
        </w:trPr>
        <w:tc>
          <w:tcPr>
            <w:tcW w:w="701"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Pr>
                <w:rFonts w:ascii="Bookman Old Style" w:eastAsia="Times New Roman" w:hAnsi="Bookman Old Style" w:cs="Calibri"/>
                <w:sz w:val="20"/>
                <w:szCs w:val="20"/>
              </w:rPr>
            </w:pPr>
          </w:p>
        </w:tc>
        <w:tc>
          <w:tcPr>
            <w:tcW w:w="1560"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Pr>
                <w:rFonts w:ascii="Bookman Old Style" w:eastAsia="Times New Roman" w:hAnsi="Bookman Old Style" w:cs="Calibri"/>
                <w:sz w:val="20"/>
                <w:szCs w:val="20"/>
              </w:rPr>
            </w:pPr>
          </w:p>
        </w:tc>
        <w:tc>
          <w:tcPr>
            <w:tcW w:w="2126"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Pr>
                <w:rFonts w:ascii="Bookman Old Style" w:eastAsia="Times New Roman" w:hAnsi="Bookman Old Style" w:cs="Calibri"/>
                <w:sz w:val="20"/>
                <w:szCs w:val="20"/>
              </w:rPr>
            </w:pPr>
            <w:r w:rsidRPr="000E2657">
              <w:rPr>
                <w:rFonts w:ascii="Bookman Old Style" w:hAnsi="Bookman Old Style" w:cs="Calibri"/>
                <w:spacing w:val="-1"/>
                <w:position w:val="1"/>
                <w:sz w:val="20"/>
                <w:szCs w:val="20"/>
              </w:rPr>
              <w:t>S</w:t>
            </w:r>
            <w:r w:rsidRPr="000E2657">
              <w:rPr>
                <w:rFonts w:ascii="Bookman Old Style" w:hAnsi="Bookman Old Style" w:cs="Calibri"/>
                <w:spacing w:val="1"/>
                <w:position w:val="1"/>
                <w:sz w:val="20"/>
                <w:szCs w:val="20"/>
              </w:rPr>
              <w:t>e</w:t>
            </w:r>
            <w:r w:rsidRPr="000E2657">
              <w:rPr>
                <w:rFonts w:ascii="Bookman Old Style" w:hAnsi="Bookman Old Style" w:cs="Calibri"/>
                <w:spacing w:val="5"/>
                <w:position w:val="1"/>
                <w:sz w:val="20"/>
                <w:szCs w:val="20"/>
              </w:rPr>
              <w:t>k</w:t>
            </w:r>
            <w:r w:rsidRPr="000E2657">
              <w:rPr>
                <w:rFonts w:ascii="Bookman Old Style" w:hAnsi="Bookman Old Style" w:cs="Calibri"/>
                <w:position w:val="1"/>
                <w:sz w:val="20"/>
                <w:szCs w:val="20"/>
              </w:rPr>
              <w:t>r</w:t>
            </w:r>
            <w:r w:rsidRPr="000E2657">
              <w:rPr>
                <w:rFonts w:ascii="Bookman Old Style" w:hAnsi="Bookman Old Style" w:cs="Calibri"/>
                <w:spacing w:val="-2"/>
                <w:position w:val="1"/>
                <w:sz w:val="20"/>
                <w:szCs w:val="20"/>
              </w:rPr>
              <w:t>e</w:t>
            </w:r>
            <w:r w:rsidRPr="000E2657">
              <w:rPr>
                <w:rFonts w:ascii="Bookman Old Style" w:hAnsi="Bookman Old Style" w:cs="Calibri"/>
                <w:position w:val="1"/>
                <w:sz w:val="20"/>
                <w:szCs w:val="20"/>
              </w:rPr>
              <w:t>taris</w:t>
            </w:r>
          </w:p>
        </w:tc>
        <w:tc>
          <w:tcPr>
            <w:tcW w:w="1250"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Pr>
                <w:rFonts w:ascii="Bookman Old Style" w:eastAsia="Times New Roman" w:hAnsi="Bookman Old Style" w:cs="Calibri"/>
                <w:sz w:val="20"/>
                <w:szCs w:val="20"/>
              </w:rPr>
            </w:pPr>
            <w:r w:rsidRPr="000E2657">
              <w:rPr>
                <w:rFonts w:ascii="Bookman Old Style" w:hAnsi="Bookman Old Style" w:cs="Calibri"/>
                <w:position w:val="1"/>
                <w:sz w:val="20"/>
                <w:szCs w:val="20"/>
              </w:rPr>
              <w:t>III.A</w:t>
            </w:r>
          </w:p>
        </w:tc>
        <w:tc>
          <w:tcPr>
            <w:tcW w:w="1443"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ight="105"/>
              <w:jc w:val="center"/>
              <w:rPr>
                <w:rFonts w:ascii="Bookman Old Style" w:hAnsi="Bookman Old Style" w:cs="Calibri"/>
                <w:sz w:val="20"/>
                <w:szCs w:val="20"/>
              </w:rPr>
            </w:pPr>
            <w:r w:rsidRPr="000E2657">
              <w:rPr>
                <w:rFonts w:ascii="Bookman Old Style" w:hAnsi="Bookman Old Style" w:cs="Calibri"/>
                <w:sz w:val="20"/>
                <w:szCs w:val="20"/>
              </w:rPr>
              <w:t>1</w:t>
            </w:r>
          </w:p>
        </w:tc>
        <w:tc>
          <w:tcPr>
            <w:tcW w:w="1288"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ight="103"/>
              <w:jc w:val="center"/>
              <w:rPr>
                <w:rFonts w:ascii="Bookman Old Style" w:eastAsia="Times New Roman" w:hAnsi="Bookman Old Style" w:cs="Calibri"/>
                <w:sz w:val="20"/>
                <w:szCs w:val="20"/>
              </w:rPr>
            </w:pPr>
            <w:r w:rsidRPr="000E2657">
              <w:rPr>
                <w:rFonts w:ascii="Bookman Old Style" w:hAnsi="Bookman Old Style" w:cs="Calibri"/>
                <w:w w:val="98"/>
                <w:position w:val="1"/>
                <w:sz w:val="20"/>
                <w:szCs w:val="20"/>
              </w:rPr>
              <w:t xml:space="preserve"> 1</w:t>
            </w:r>
          </w:p>
        </w:tc>
      </w:tr>
      <w:tr w:rsidR="00B752AA" w:rsidRPr="000E2657" w:rsidTr="00FB6C2D">
        <w:trPr>
          <w:trHeight w:hRule="exact" w:val="366"/>
        </w:trPr>
        <w:tc>
          <w:tcPr>
            <w:tcW w:w="701"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Pr>
                <w:rFonts w:ascii="Bookman Old Style" w:eastAsia="Times New Roman" w:hAnsi="Bookman Old Style" w:cs="Calibri"/>
                <w:sz w:val="20"/>
                <w:szCs w:val="20"/>
              </w:rPr>
            </w:pPr>
          </w:p>
        </w:tc>
        <w:tc>
          <w:tcPr>
            <w:tcW w:w="1560"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Pr>
                <w:rFonts w:ascii="Bookman Old Style" w:eastAsia="Times New Roman" w:hAnsi="Bookman Old Style" w:cs="Calibri"/>
                <w:sz w:val="20"/>
                <w:szCs w:val="20"/>
              </w:rPr>
            </w:pPr>
          </w:p>
        </w:tc>
        <w:tc>
          <w:tcPr>
            <w:tcW w:w="2126"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Pr>
                <w:rFonts w:ascii="Bookman Old Style" w:eastAsia="Times New Roman" w:hAnsi="Bookman Old Style" w:cs="Calibri"/>
                <w:sz w:val="20"/>
                <w:szCs w:val="20"/>
              </w:rPr>
            </w:pPr>
            <w:r w:rsidRPr="000E2657">
              <w:rPr>
                <w:rFonts w:ascii="Bookman Old Style" w:hAnsi="Bookman Old Style" w:cs="Calibri"/>
                <w:position w:val="1"/>
                <w:sz w:val="20"/>
                <w:szCs w:val="20"/>
              </w:rPr>
              <w:t>K</w:t>
            </w:r>
            <w:r w:rsidRPr="000E2657">
              <w:rPr>
                <w:rFonts w:ascii="Bookman Old Style" w:hAnsi="Bookman Old Style" w:cs="Calibri"/>
                <w:spacing w:val="1"/>
                <w:position w:val="1"/>
                <w:sz w:val="20"/>
                <w:szCs w:val="20"/>
              </w:rPr>
              <w:t>e</w:t>
            </w:r>
            <w:r w:rsidRPr="000E2657">
              <w:rPr>
                <w:rFonts w:ascii="Bookman Old Style" w:hAnsi="Bookman Old Style" w:cs="Calibri"/>
                <w:spacing w:val="2"/>
                <w:position w:val="1"/>
                <w:sz w:val="20"/>
                <w:szCs w:val="20"/>
              </w:rPr>
              <w:t>p</w:t>
            </w:r>
            <w:r w:rsidRPr="000E2657">
              <w:rPr>
                <w:rFonts w:ascii="Bookman Old Style" w:hAnsi="Bookman Old Style" w:cs="Calibri"/>
                <w:position w:val="1"/>
                <w:sz w:val="20"/>
                <w:szCs w:val="20"/>
              </w:rPr>
              <w:t>alaBi</w:t>
            </w:r>
            <w:r w:rsidRPr="000E2657">
              <w:rPr>
                <w:rFonts w:ascii="Bookman Old Style" w:hAnsi="Bookman Old Style" w:cs="Calibri"/>
                <w:spacing w:val="-1"/>
                <w:position w:val="1"/>
                <w:sz w:val="20"/>
                <w:szCs w:val="20"/>
              </w:rPr>
              <w:t>d</w:t>
            </w:r>
            <w:r w:rsidRPr="000E2657">
              <w:rPr>
                <w:rFonts w:ascii="Bookman Old Style" w:hAnsi="Bookman Old Style" w:cs="Calibri"/>
                <w:spacing w:val="3"/>
                <w:position w:val="1"/>
                <w:sz w:val="20"/>
                <w:szCs w:val="20"/>
              </w:rPr>
              <w:t>a</w:t>
            </w:r>
            <w:r w:rsidRPr="000E2657">
              <w:rPr>
                <w:rFonts w:ascii="Bookman Old Style" w:hAnsi="Bookman Old Style" w:cs="Calibri"/>
                <w:spacing w:val="-1"/>
                <w:position w:val="1"/>
                <w:sz w:val="20"/>
                <w:szCs w:val="20"/>
              </w:rPr>
              <w:t>ng</w:t>
            </w:r>
          </w:p>
        </w:tc>
        <w:tc>
          <w:tcPr>
            <w:tcW w:w="1250"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Pr>
                <w:rFonts w:ascii="Bookman Old Style" w:eastAsia="Times New Roman" w:hAnsi="Bookman Old Style" w:cs="Calibri"/>
                <w:sz w:val="20"/>
                <w:szCs w:val="20"/>
              </w:rPr>
            </w:pPr>
            <w:r w:rsidRPr="000E2657">
              <w:rPr>
                <w:rFonts w:ascii="Bookman Old Style" w:hAnsi="Bookman Old Style" w:cs="Calibri"/>
                <w:position w:val="1"/>
                <w:sz w:val="20"/>
                <w:szCs w:val="20"/>
              </w:rPr>
              <w:t>III.B</w:t>
            </w:r>
          </w:p>
        </w:tc>
        <w:tc>
          <w:tcPr>
            <w:tcW w:w="1443"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ight="105"/>
              <w:jc w:val="center"/>
              <w:rPr>
                <w:rFonts w:ascii="Bookman Old Style" w:hAnsi="Bookman Old Style" w:cs="Calibri"/>
                <w:sz w:val="20"/>
                <w:szCs w:val="20"/>
                <w:lang w:val="id-ID"/>
              </w:rPr>
            </w:pPr>
            <w:r w:rsidRPr="000E2657">
              <w:rPr>
                <w:rFonts w:ascii="Bookman Old Style" w:hAnsi="Bookman Old Style" w:cs="Calibri"/>
                <w:sz w:val="20"/>
                <w:szCs w:val="20"/>
                <w:lang w:val="id-ID"/>
              </w:rPr>
              <w:t>6</w:t>
            </w:r>
          </w:p>
        </w:tc>
        <w:tc>
          <w:tcPr>
            <w:tcW w:w="1288"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ight="103"/>
              <w:jc w:val="center"/>
              <w:rPr>
                <w:rFonts w:ascii="Bookman Old Style" w:eastAsia="Times New Roman" w:hAnsi="Bookman Old Style" w:cs="Calibri"/>
                <w:sz w:val="20"/>
                <w:szCs w:val="20"/>
                <w:lang w:val="id-ID"/>
              </w:rPr>
            </w:pPr>
            <w:r w:rsidRPr="000E2657">
              <w:rPr>
                <w:rFonts w:ascii="Bookman Old Style" w:hAnsi="Bookman Old Style" w:cs="Calibri"/>
                <w:w w:val="98"/>
                <w:position w:val="1"/>
                <w:sz w:val="20"/>
                <w:szCs w:val="20"/>
                <w:lang w:val="id-ID"/>
              </w:rPr>
              <w:t>6</w:t>
            </w:r>
          </w:p>
        </w:tc>
      </w:tr>
      <w:tr w:rsidR="00B752AA" w:rsidRPr="000E2657" w:rsidTr="00FB6C2D">
        <w:trPr>
          <w:trHeight w:hRule="exact" w:val="484"/>
        </w:trPr>
        <w:tc>
          <w:tcPr>
            <w:tcW w:w="701"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Pr>
                <w:rFonts w:ascii="Bookman Old Style" w:eastAsia="Times New Roman" w:hAnsi="Bookman Old Style" w:cs="Calibri"/>
                <w:sz w:val="20"/>
                <w:szCs w:val="20"/>
              </w:rPr>
            </w:pPr>
          </w:p>
        </w:tc>
        <w:tc>
          <w:tcPr>
            <w:tcW w:w="1560"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Pr>
                <w:rFonts w:ascii="Bookman Old Style" w:eastAsia="Times New Roman" w:hAnsi="Bookman Old Style" w:cs="Calibri"/>
                <w:sz w:val="20"/>
                <w:szCs w:val="20"/>
              </w:rPr>
            </w:pPr>
          </w:p>
        </w:tc>
        <w:tc>
          <w:tcPr>
            <w:tcW w:w="2126"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Pr>
                <w:rFonts w:ascii="Bookman Old Style" w:eastAsia="Times New Roman" w:hAnsi="Bookman Old Style" w:cs="Calibri"/>
                <w:sz w:val="20"/>
                <w:szCs w:val="20"/>
                <w:lang w:val="id-ID"/>
              </w:rPr>
            </w:pPr>
            <w:r w:rsidRPr="000E2657">
              <w:rPr>
                <w:rFonts w:ascii="Bookman Old Style" w:hAnsi="Bookman Old Style" w:cs="Calibri"/>
                <w:position w:val="1"/>
                <w:sz w:val="20"/>
                <w:szCs w:val="20"/>
              </w:rPr>
              <w:t>K</w:t>
            </w:r>
            <w:r w:rsidRPr="000E2657">
              <w:rPr>
                <w:rFonts w:ascii="Bookman Old Style" w:hAnsi="Bookman Old Style" w:cs="Calibri"/>
                <w:spacing w:val="1"/>
                <w:position w:val="1"/>
                <w:sz w:val="20"/>
                <w:szCs w:val="20"/>
              </w:rPr>
              <w:t>e</w:t>
            </w:r>
            <w:r w:rsidRPr="000E2657">
              <w:rPr>
                <w:rFonts w:ascii="Bookman Old Style" w:hAnsi="Bookman Old Style" w:cs="Calibri"/>
                <w:spacing w:val="2"/>
                <w:position w:val="1"/>
                <w:sz w:val="20"/>
                <w:szCs w:val="20"/>
              </w:rPr>
              <w:t>p</w:t>
            </w:r>
            <w:r w:rsidRPr="000E2657">
              <w:rPr>
                <w:rFonts w:ascii="Bookman Old Style" w:hAnsi="Bookman Old Style" w:cs="Calibri"/>
                <w:position w:val="1"/>
                <w:sz w:val="20"/>
                <w:szCs w:val="20"/>
              </w:rPr>
              <w:t>ala</w:t>
            </w:r>
            <w:r w:rsidRPr="000E2657">
              <w:rPr>
                <w:rFonts w:ascii="Bookman Old Style" w:hAnsi="Bookman Old Style" w:cs="Calibri"/>
                <w:spacing w:val="-7"/>
                <w:position w:val="1"/>
                <w:sz w:val="20"/>
                <w:szCs w:val="20"/>
                <w:lang w:val="id-ID"/>
              </w:rPr>
              <w:t>Sub.Bid</w:t>
            </w:r>
            <w:r w:rsidRPr="000E2657">
              <w:rPr>
                <w:rFonts w:ascii="Bookman Old Style" w:hAnsi="Bookman Old Style" w:cs="Calibri"/>
                <w:position w:val="1"/>
                <w:sz w:val="20"/>
                <w:szCs w:val="20"/>
              </w:rPr>
              <w:t>/</w:t>
            </w:r>
            <w:r w:rsidRPr="000E2657">
              <w:rPr>
                <w:rFonts w:ascii="Bookman Old Style" w:hAnsi="Bookman Old Style" w:cs="Calibri"/>
                <w:spacing w:val="-1"/>
                <w:position w:val="1"/>
                <w:sz w:val="20"/>
                <w:szCs w:val="20"/>
              </w:rPr>
              <w:t>Su</w:t>
            </w:r>
            <w:r w:rsidRPr="000E2657">
              <w:rPr>
                <w:rFonts w:ascii="Bookman Old Style" w:hAnsi="Bookman Old Style" w:cs="Calibri"/>
                <w:position w:val="1"/>
                <w:sz w:val="20"/>
                <w:szCs w:val="20"/>
              </w:rPr>
              <w:t>bBa</w:t>
            </w:r>
            <w:r w:rsidRPr="000E2657">
              <w:rPr>
                <w:rFonts w:ascii="Bookman Old Style" w:hAnsi="Bookman Old Style" w:cs="Calibri"/>
                <w:spacing w:val="2"/>
                <w:position w:val="1"/>
                <w:sz w:val="20"/>
                <w:szCs w:val="20"/>
              </w:rPr>
              <w:t>g</w:t>
            </w:r>
            <w:r w:rsidRPr="000E2657">
              <w:rPr>
                <w:rFonts w:ascii="Bookman Old Style" w:hAnsi="Bookman Old Style" w:cs="Calibri"/>
                <w:position w:val="1"/>
                <w:sz w:val="20"/>
                <w:szCs w:val="20"/>
              </w:rPr>
              <w:t>i</w:t>
            </w:r>
            <w:r w:rsidRPr="000E2657">
              <w:rPr>
                <w:rFonts w:ascii="Bookman Old Style" w:hAnsi="Bookman Old Style" w:cs="Calibri"/>
                <w:spacing w:val="2"/>
                <w:position w:val="1"/>
                <w:sz w:val="20"/>
                <w:szCs w:val="20"/>
              </w:rPr>
              <w:t>a</w:t>
            </w:r>
            <w:r w:rsidRPr="000E2657">
              <w:rPr>
                <w:rFonts w:ascii="Bookman Old Style" w:hAnsi="Bookman Old Style" w:cs="Calibri"/>
                <w:position w:val="1"/>
                <w:sz w:val="20"/>
                <w:szCs w:val="20"/>
              </w:rPr>
              <w:t>n</w:t>
            </w:r>
          </w:p>
        </w:tc>
        <w:tc>
          <w:tcPr>
            <w:tcW w:w="1250"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Pr>
                <w:rFonts w:ascii="Bookman Old Style" w:eastAsia="Times New Roman" w:hAnsi="Bookman Old Style" w:cs="Calibri"/>
                <w:sz w:val="20"/>
                <w:szCs w:val="20"/>
              </w:rPr>
            </w:pPr>
            <w:r w:rsidRPr="000E2657">
              <w:rPr>
                <w:rFonts w:ascii="Bookman Old Style" w:hAnsi="Bookman Old Style" w:cs="Calibri"/>
                <w:position w:val="1"/>
                <w:sz w:val="20"/>
                <w:szCs w:val="20"/>
              </w:rPr>
              <w:t>I</w:t>
            </w:r>
            <w:r w:rsidRPr="000E2657">
              <w:rPr>
                <w:rFonts w:ascii="Bookman Old Style" w:hAnsi="Bookman Old Style" w:cs="Calibri"/>
                <w:position w:val="1"/>
                <w:sz w:val="20"/>
                <w:szCs w:val="20"/>
                <w:lang w:val="id-ID"/>
              </w:rPr>
              <w:t>V</w:t>
            </w:r>
            <w:r w:rsidRPr="000E2657">
              <w:rPr>
                <w:rFonts w:ascii="Bookman Old Style" w:hAnsi="Bookman Old Style" w:cs="Calibri"/>
                <w:position w:val="1"/>
                <w:sz w:val="20"/>
                <w:szCs w:val="20"/>
              </w:rPr>
              <w:t>.A</w:t>
            </w:r>
          </w:p>
        </w:tc>
        <w:tc>
          <w:tcPr>
            <w:tcW w:w="1443"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ight="105"/>
              <w:jc w:val="center"/>
              <w:rPr>
                <w:rFonts w:ascii="Bookman Old Style" w:eastAsia="Times New Roman" w:hAnsi="Bookman Old Style" w:cs="Calibri"/>
                <w:sz w:val="20"/>
                <w:szCs w:val="20"/>
                <w:lang w:val="id-ID"/>
              </w:rPr>
            </w:pPr>
            <w:r w:rsidRPr="000E2657">
              <w:rPr>
                <w:rFonts w:ascii="Bookman Old Style" w:hAnsi="Bookman Old Style" w:cs="Calibri"/>
                <w:sz w:val="20"/>
                <w:szCs w:val="20"/>
              </w:rPr>
              <w:t>1</w:t>
            </w:r>
            <w:r w:rsidRPr="000E2657">
              <w:rPr>
                <w:rFonts w:ascii="Bookman Old Style" w:hAnsi="Bookman Old Style" w:cs="Calibri"/>
                <w:sz w:val="20"/>
                <w:szCs w:val="20"/>
                <w:lang w:val="id-ID"/>
              </w:rPr>
              <w:t>8</w:t>
            </w:r>
          </w:p>
        </w:tc>
        <w:tc>
          <w:tcPr>
            <w:tcW w:w="1288"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ight="103"/>
              <w:jc w:val="center"/>
              <w:rPr>
                <w:rFonts w:ascii="Bookman Old Style" w:eastAsia="Times New Roman" w:hAnsi="Bookman Old Style" w:cs="Calibri"/>
                <w:sz w:val="20"/>
                <w:szCs w:val="20"/>
                <w:lang w:val="id-ID"/>
              </w:rPr>
            </w:pPr>
            <w:r w:rsidRPr="000E2657">
              <w:rPr>
                <w:rFonts w:ascii="Bookman Old Style" w:hAnsi="Bookman Old Style" w:cs="Calibri"/>
                <w:w w:val="98"/>
                <w:position w:val="1"/>
                <w:sz w:val="20"/>
                <w:szCs w:val="20"/>
              </w:rPr>
              <w:t xml:space="preserve"> 1</w:t>
            </w:r>
            <w:r w:rsidRPr="000E2657">
              <w:rPr>
                <w:rFonts w:ascii="Bookman Old Style" w:hAnsi="Bookman Old Style" w:cs="Calibri"/>
                <w:w w:val="98"/>
                <w:position w:val="1"/>
                <w:sz w:val="20"/>
                <w:szCs w:val="20"/>
                <w:lang w:val="id-ID"/>
              </w:rPr>
              <w:t>8</w:t>
            </w:r>
          </w:p>
        </w:tc>
      </w:tr>
      <w:tr w:rsidR="00B752AA" w:rsidRPr="000E2657" w:rsidTr="00FB6C2D">
        <w:trPr>
          <w:trHeight w:hRule="exact" w:val="621"/>
        </w:trPr>
        <w:tc>
          <w:tcPr>
            <w:tcW w:w="701"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jc w:val="center"/>
              <w:rPr>
                <w:rFonts w:ascii="Bookman Old Style" w:hAnsi="Bookman Old Style" w:cs="Calibri"/>
                <w:sz w:val="20"/>
                <w:szCs w:val="20"/>
              </w:rPr>
            </w:pPr>
            <w:r w:rsidRPr="000E2657">
              <w:rPr>
                <w:rFonts w:ascii="Bookman Old Style" w:hAnsi="Bookman Old Style" w:cs="Calibri"/>
                <w:sz w:val="20"/>
                <w:szCs w:val="20"/>
              </w:rPr>
              <w:t>2</w:t>
            </w:r>
          </w:p>
        </w:tc>
        <w:tc>
          <w:tcPr>
            <w:tcW w:w="1560"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Pr>
                <w:rFonts w:ascii="Bookman Old Style" w:hAnsi="Bookman Old Style" w:cs="Calibri"/>
                <w:sz w:val="20"/>
                <w:szCs w:val="20"/>
              </w:rPr>
            </w:pPr>
            <w:r w:rsidRPr="000E2657">
              <w:rPr>
                <w:rFonts w:ascii="Bookman Old Style" w:hAnsi="Bookman Old Style" w:cs="Calibri"/>
                <w:sz w:val="20"/>
                <w:szCs w:val="20"/>
              </w:rPr>
              <w:t>Fungsional Umum</w:t>
            </w:r>
          </w:p>
        </w:tc>
        <w:tc>
          <w:tcPr>
            <w:tcW w:w="2126"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Pr>
                <w:rFonts w:ascii="Bookman Old Style" w:hAnsi="Bookman Old Style" w:cs="Calibri"/>
                <w:sz w:val="20"/>
                <w:szCs w:val="20"/>
              </w:rPr>
            </w:pPr>
            <w:r w:rsidRPr="000E2657">
              <w:rPr>
                <w:rFonts w:ascii="Bookman Old Style" w:hAnsi="Bookman Old Style" w:cs="Calibri"/>
                <w:sz w:val="20"/>
                <w:szCs w:val="20"/>
              </w:rPr>
              <w:t xml:space="preserve">  Staf</w:t>
            </w:r>
          </w:p>
        </w:tc>
        <w:tc>
          <w:tcPr>
            <w:tcW w:w="1250"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jc w:val="center"/>
              <w:rPr>
                <w:rFonts w:ascii="Bookman Old Style" w:eastAsia="Times New Roman" w:hAnsi="Bookman Old Style" w:cs="Calibri"/>
                <w:sz w:val="20"/>
                <w:szCs w:val="20"/>
              </w:rPr>
            </w:pPr>
            <w:r w:rsidRPr="000E2657">
              <w:rPr>
                <w:rFonts w:ascii="Bookman Old Style" w:eastAsia="Times New Roman" w:hAnsi="Bookman Old Style" w:cs="Calibri"/>
                <w:sz w:val="20"/>
                <w:szCs w:val="20"/>
              </w:rPr>
              <w:t>-</w:t>
            </w:r>
          </w:p>
        </w:tc>
        <w:tc>
          <w:tcPr>
            <w:tcW w:w="1443"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jc w:val="center"/>
              <w:rPr>
                <w:rFonts w:ascii="Bookman Old Style" w:hAnsi="Bookman Old Style" w:cs="Calibri"/>
                <w:sz w:val="20"/>
                <w:szCs w:val="20"/>
                <w:lang w:val="id-ID"/>
              </w:rPr>
            </w:pPr>
            <w:r w:rsidRPr="000E2657">
              <w:rPr>
                <w:rFonts w:ascii="Bookman Old Style" w:hAnsi="Bookman Old Style" w:cs="Calibri"/>
                <w:sz w:val="20"/>
                <w:szCs w:val="20"/>
              </w:rPr>
              <w:t>8</w:t>
            </w:r>
            <w:r w:rsidR="0022034A">
              <w:rPr>
                <w:rFonts w:ascii="Bookman Old Style" w:hAnsi="Bookman Old Style" w:cs="Calibri"/>
                <w:sz w:val="20"/>
                <w:szCs w:val="20"/>
                <w:lang w:val="id-ID"/>
              </w:rPr>
              <w:t>3</w:t>
            </w:r>
          </w:p>
        </w:tc>
        <w:tc>
          <w:tcPr>
            <w:tcW w:w="1288"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jc w:val="center"/>
              <w:rPr>
                <w:rFonts w:ascii="Bookman Old Style" w:hAnsi="Bookman Old Style" w:cs="Calibri"/>
                <w:sz w:val="20"/>
                <w:szCs w:val="20"/>
              </w:rPr>
            </w:pPr>
            <w:r w:rsidRPr="000E2657">
              <w:rPr>
                <w:rFonts w:ascii="Bookman Old Style" w:hAnsi="Bookman Old Style" w:cs="Calibri"/>
                <w:sz w:val="20"/>
                <w:szCs w:val="20"/>
              </w:rPr>
              <w:t>100</w:t>
            </w:r>
          </w:p>
        </w:tc>
      </w:tr>
      <w:tr w:rsidR="00B752AA" w:rsidRPr="000E2657" w:rsidTr="00FB6C2D">
        <w:trPr>
          <w:trHeight w:hRule="exact" w:val="570"/>
        </w:trPr>
        <w:tc>
          <w:tcPr>
            <w:tcW w:w="701"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jc w:val="center"/>
              <w:rPr>
                <w:rFonts w:ascii="Bookman Old Style" w:hAnsi="Bookman Old Style" w:cs="Calibri"/>
                <w:sz w:val="20"/>
                <w:szCs w:val="20"/>
              </w:rPr>
            </w:pPr>
            <w:r w:rsidRPr="000E2657">
              <w:rPr>
                <w:rFonts w:ascii="Bookman Old Style" w:hAnsi="Bookman Old Style" w:cs="Calibri"/>
                <w:sz w:val="20"/>
                <w:szCs w:val="20"/>
              </w:rPr>
              <w:t>3</w:t>
            </w:r>
          </w:p>
        </w:tc>
        <w:tc>
          <w:tcPr>
            <w:tcW w:w="1560"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Pr>
                <w:rFonts w:ascii="Bookman Old Style" w:eastAsia="Times New Roman" w:hAnsi="Bookman Old Style" w:cs="Calibri"/>
                <w:sz w:val="20"/>
                <w:szCs w:val="20"/>
              </w:rPr>
            </w:pPr>
            <w:r w:rsidRPr="000E2657">
              <w:rPr>
                <w:rFonts w:ascii="Bookman Old Style" w:hAnsi="Bookman Old Style" w:cs="Calibri"/>
                <w:spacing w:val="-1"/>
                <w:position w:val="1"/>
                <w:sz w:val="20"/>
                <w:szCs w:val="20"/>
              </w:rPr>
              <w:t>Fung</w:t>
            </w:r>
            <w:r w:rsidRPr="000E2657">
              <w:rPr>
                <w:rFonts w:ascii="Bookman Old Style" w:hAnsi="Bookman Old Style" w:cs="Calibri"/>
                <w:position w:val="1"/>
                <w:sz w:val="20"/>
                <w:szCs w:val="20"/>
              </w:rPr>
              <w:t>si</w:t>
            </w:r>
            <w:r w:rsidRPr="000E2657">
              <w:rPr>
                <w:rFonts w:ascii="Bookman Old Style" w:hAnsi="Bookman Old Style" w:cs="Calibri"/>
                <w:spacing w:val="4"/>
                <w:position w:val="1"/>
                <w:sz w:val="20"/>
                <w:szCs w:val="20"/>
              </w:rPr>
              <w:t>o</w:t>
            </w:r>
            <w:r w:rsidRPr="000E2657">
              <w:rPr>
                <w:rFonts w:ascii="Bookman Old Style" w:hAnsi="Bookman Old Style" w:cs="Calibri"/>
                <w:spacing w:val="-1"/>
                <w:position w:val="1"/>
                <w:sz w:val="20"/>
                <w:szCs w:val="20"/>
              </w:rPr>
              <w:t>n</w:t>
            </w:r>
            <w:r w:rsidRPr="000E2657">
              <w:rPr>
                <w:rFonts w:ascii="Bookman Old Style" w:hAnsi="Bookman Old Style" w:cs="Calibri"/>
                <w:spacing w:val="3"/>
                <w:position w:val="1"/>
                <w:sz w:val="20"/>
                <w:szCs w:val="20"/>
              </w:rPr>
              <w:t>a</w:t>
            </w:r>
            <w:r w:rsidRPr="000E2657">
              <w:rPr>
                <w:rFonts w:ascii="Bookman Old Style" w:hAnsi="Bookman Old Style" w:cs="Calibri"/>
                <w:position w:val="1"/>
                <w:sz w:val="20"/>
                <w:szCs w:val="20"/>
              </w:rPr>
              <w:t>l Tertentu</w:t>
            </w:r>
          </w:p>
        </w:tc>
        <w:tc>
          <w:tcPr>
            <w:tcW w:w="2126"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Pr>
                <w:rFonts w:ascii="Bookman Old Style" w:eastAsia="Times New Roman" w:hAnsi="Bookman Old Style" w:cs="Calibri"/>
                <w:sz w:val="20"/>
                <w:szCs w:val="20"/>
              </w:rPr>
            </w:pPr>
            <w:r w:rsidRPr="000E2657">
              <w:rPr>
                <w:rFonts w:ascii="Bookman Old Style" w:hAnsi="Bookman Old Style" w:cs="Calibri"/>
                <w:position w:val="1"/>
                <w:sz w:val="20"/>
                <w:szCs w:val="20"/>
              </w:rPr>
              <w:t>Staf</w:t>
            </w:r>
          </w:p>
        </w:tc>
        <w:tc>
          <w:tcPr>
            <w:tcW w:w="1250"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rPr>
                <w:rFonts w:ascii="Bookman Old Style" w:eastAsia="Times New Roman" w:hAnsi="Bookman Old Style" w:cs="Calibri"/>
                <w:sz w:val="20"/>
                <w:szCs w:val="20"/>
              </w:rPr>
            </w:pPr>
            <w:r w:rsidRPr="000E2657">
              <w:rPr>
                <w:rFonts w:ascii="Bookman Old Style" w:hAnsi="Bookman Old Style" w:cs="Calibri"/>
                <w:position w:val="1"/>
                <w:sz w:val="20"/>
                <w:szCs w:val="20"/>
              </w:rPr>
              <w:t xml:space="preserve">     -</w:t>
            </w:r>
          </w:p>
        </w:tc>
        <w:tc>
          <w:tcPr>
            <w:tcW w:w="1443" w:type="dxa"/>
            <w:tcBorders>
              <w:top w:val="single" w:sz="4" w:space="0" w:color="000000"/>
              <w:left w:val="single" w:sz="4" w:space="0" w:color="000000"/>
              <w:bottom w:val="single" w:sz="4" w:space="0" w:color="000000"/>
              <w:right w:val="single" w:sz="4" w:space="0" w:color="000000"/>
            </w:tcBorders>
          </w:tcPr>
          <w:p w:rsidR="00B752AA" w:rsidRPr="000E2657" w:rsidRDefault="0022034A" w:rsidP="00FB6C2D">
            <w:pPr>
              <w:tabs>
                <w:tab w:val="left" w:pos="0"/>
              </w:tabs>
              <w:spacing w:line="240" w:lineRule="auto"/>
              <w:ind w:left="142" w:right="88"/>
              <w:jc w:val="center"/>
              <w:rPr>
                <w:rFonts w:ascii="Bookman Old Style" w:hAnsi="Bookman Old Style" w:cs="Calibri"/>
                <w:sz w:val="20"/>
                <w:szCs w:val="20"/>
                <w:lang w:val="id-ID"/>
              </w:rPr>
            </w:pPr>
            <w:r>
              <w:rPr>
                <w:rFonts w:ascii="Bookman Old Style" w:hAnsi="Bookman Old Style" w:cs="Calibri"/>
                <w:sz w:val="20"/>
                <w:szCs w:val="20"/>
                <w:lang w:val="id-ID"/>
              </w:rPr>
              <w:t>5</w:t>
            </w:r>
          </w:p>
        </w:tc>
        <w:tc>
          <w:tcPr>
            <w:tcW w:w="1288"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jc w:val="center"/>
              <w:rPr>
                <w:rFonts w:ascii="Bookman Old Style" w:eastAsia="Times New Roman" w:hAnsi="Bookman Old Style" w:cs="Calibri"/>
                <w:sz w:val="20"/>
                <w:szCs w:val="20"/>
              </w:rPr>
            </w:pPr>
            <w:r w:rsidRPr="000E2657">
              <w:rPr>
                <w:rFonts w:ascii="Bookman Old Style" w:hAnsi="Bookman Old Style" w:cs="Calibri"/>
                <w:spacing w:val="1"/>
                <w:position w:val="1"/>
                <w:sz w:val="20"/>
                <w:szCs w:val="20"/>
              </w:rPr>
              <w:t>5</w:t>
            </w:r>
          </w:p>
        </w:tc>
      </w:tr>
      <w:tr w:rsidR="00B752AA" w:rsidRPr="000E2657" w:rsidTr="00FB6C2D">
        <w:trPr>
          <w:trHeight w:hRule="exact" w:val="543"/>
        </w:trPr>
        <w:tc>
          <w:tcPr>
            <w:tcW w:w="5637" w:type="dxa"/>
            <w:gridSpan w:val="4"/>
            <w:tcBorders>
              <w:top w:val="nil"/>
              <w:left w:val="single" w:sz="4" w:space="0" w:color="000000"/>
              <w:bottom w:val="single" w:sz="4" w:space="0" w:color="000000"/>
              <w:right w:val="single" w:sz="4" w:space="0" w:color="000000"/>
            </w:tcBorders>
          </w:tcPr>
          <w:p w:rsidR="00B752AA" w:rsidRPr="000E2657" w:rsidRDefault="00B752AA" w:rsidP="00FB6C2D">
            <w:pPr>
              <w:tabs>
                <w:tab w:val="left" w:pos="0"/>
              </w:tabs>
              <w:spacing w:before="3" w:line="240" w:lineRule="auto"/>
              <w:ind w:left="142" w:right="105"/>
              <w:jc w:val="right"/>
              <w:rPr>
                <w:rFonts w:ascii="Bookman Old Style" w:eastAsia="Times New Roman" w:hAnsi="Bookman Old Style" w:cs="Calibri"/>
                <w:sz w:val="20"/>
                <w:szCs w:val="20"/>
              </w:rPr>
            </w:pPr>
            <w:r w:rsidRPr="000E2657">
              <w:rPr>
                <w:rFonts w:ascii="Bookman Old Style" w:hAnsi="Bookman Old Style" w:cs="Calibri"/>
                <w:b/>
                <w:bCs/>
                <w:w w:val="98"/>
                <w:sz w:val="20"/>
                <w:szCs w:val="20"/>
              </w:rPr>
              <w:t>J</w:t>
            </w:r>
            <w:r w:rsidRPr="000E2657">
              <w:rPr>
                <w:rFonts w:ascii="Bookman Old Style" w:hAnsi="Bookman Old Style" w:cs="Calibri"/>
                <w:b/>
                <w:bCs/>
                <w:spacing w:val="-3"/>
                <w:w w:val="98"/>
                <w:sz w:val="20"/>
                <w:szCs w:val="20"/>
              </w:rPr>
              <w:t>u</w:t>
            </w:r>
            <w:r w:rsidRPr="000E2657">
              <w:rPr>
                <w:rFonts w:ascii="Bookman Old Style" w:hAnsi="Bookman Old Style" w:cs="Calibri"/>
                <w:b/>
                <w:bCs/>
                <w:spacing w:val="5"/>
                <w:w w:val="98"/>
                <w:sz w:val="20"/>
                <w:szCs w:val="20"/>
              </w:rPr>
              <w:t>m</w:t>
            </w:r>
            <w:r w:rsidRPr="000E2657">
              <w:rPr>
                <w:rFonts w:ascii="Bookman Old Style" w:hAnsi="Bookman Old Style" w:cs="Calibri"/>
                <w:b/>
                <w:bCs/>
                <w:spacing w:val="2"/>
                <w:w w:val="98"/>
                <w:sz w:val="20"/>
                <w:szCs w:val="20"/>
              </w:rPr>
              <w:t>l</w:t>
            </w:r>
            <w:r w:rsidRPr="000E2657">
              <w:rPr>
                <w:rFonts w:ascii="Bookman Old Style" w:hAnsi="Bookman Old Style" w:cs="Calibri"/>
                <w:b/>
                <w:bCs/>
                <w:spacing w:val="1"/>
                <w:w w:val="98"/>
                <w:sz w:val="20"/>
                <w:szCs w:val="20"/>
              </w:rPr>
              <w:t>ah</w:t>
            </w:r>
          </w:p>
        </w:tc>
        <w:tc>
          <w:tcPr>
            <w:tcW w:w="1443" w:type="dxa"/>
            <w:tcBorders>
              <w:top w:val="single" w:sz="4" w:space="0" w:color="000000"/>
              <w:left w:val="single" w:sz="4" w:space="0" w:color="000000"/>
              <w:bottom w:val="single" w:sz="4" w:space="0" w:color="000000"/>
              <w:right w:val="single" w:sz="4" w:space="0" w:color="000000"/>
            </w:tcBorders>
          </w:tcPr>
          <w:p w:rsidR="00B752AA" w:rsidRPr="000E2657" w:rsidRDefault="0022034A" w:rsidP="00FB6C2D">
            <w:pPr>
              <w:tabs>
                <w:tab w:val="left" w:pos="0"/>
              </w:tabs>
              <w:spacing w:line="240" w:lineRule="auto"/>
              <w:ind w:left="142"/>
              <w:jc w:val="center"/>
              <w:rPr>
                <w:rFonts w:ascii="Bookman Old Style" w:eastAsia="Times New Roman" w:hAnsi="Bookman Old Style" w:cs="Calibri"/>
                <w:sz w:val="20"/>
                <w:szCs w:val="20"/>
                <w:lang w:val="id-ID"/>
              </w:rPr>
            </w:pPr>
            <w:r>
              <w:rPr>
                <w:rFonts w:ascii="Bookman Old Style" w:hAnsi="Bookman Old Style" w:cs="Calibri"/>
                <w:b/>
                <w:bCs/>
                <w:spacing w:val="1"/>
                <w:position w:val="1"/>
                <w:sz w:val="20"/>
                <w:szCs w:val="20"/>
                <w:lang w:val="id-ID"/>
              </w:rPr>
              <w:t>114</w:t>
            </w:r>
          </w:p>
        </w:tc>
        <w:tc>
          <w:tcPr>
            <w:tcW w:w="1288" w:type="dxa"/>
            <w:tcBorders>
              <w:top w:val="single" w:sz="4" w:space="0" w:color="000000"/>
              <w:left w:val="single" w:sz="4" w:space="0" w:color="000000"/>
              <w:bottom w:val="single" w:sz="4" w:space="0" w:color="000000"/>
              <w:right w:val="single" w:sz="4" w:space="0" w:color="000000"/>
            </w:tcBorders>
          </w:tcPr>
          <w:p w:rsidR="00B752AA" w:rsidRPr="000E2657" w:rsidRDefault="00B752AA" w:rsidP="00FB6C2D">
            <w:pPr>
              <w:tabs>
                <w:tab w:val="left" w:pos="0"/>
              </w:tabs>
              <w:spacing w:line="240" w:lineRule="auto"/>
              <w:ind w:left="142"/>
              <w:jc w:val="center"/>
              <w:rPr>
                <w:rFonts w:ascii="Bookman Old Style" w:eastAsia="Times New Roman" w:hAnsi="Bookman Old Style" w:cs="Calibri"/>
                <w:sz w:val="20"/>
                <w:szCs w:val="20"/>
                <w:lang w:val="id-ID"/>
              </w:rPr>
            </w:pPr>
            <w:r w:rsidRPr="000E2657">
              <w:rPr>
                <w:rFonts w:ascii="Bookman Old Style" w:hAnsi="Bookman Old Style" w:cs="Calibri"/>
                <w:b/>
                <w:bCs/>
                <w:spacing w:val="1"/>
                <w:position w:val="1"/>
                <w:sz w:val="20"/>
                <w:szCs w:val="20"/>
                <w:lang w:val="id-ID"/>
              </w:rPr>
              <w:t>131</w:t>
            </w:r>
          </w:p>
        </w:tc>
      </w:tr>
    </w:tbl>
    <w:p w:rsidR="00B752AA" w:rsidRDefault="004B029A" w:rsidP="00B752AA">
      <w:pPr>
        <w:tabs>
          <w:tab w:val="left" w:pos="0"/>
        </w:tabs>
        <w:autoSpaceDE w:val="0"/>
        <w:autoSpaceDN w:val="0"/>
        <w:adjustRightInd w:val="0"/>
        <w:spacing w:after="120" w:line="240" w:lineRule="auto"/>
        <w:ind w:left="142"/>
        <w:jc w:val="center"/>
        <w:rPr>
          <w:rFonts w:ascii="Bookman Old Style" w:hAnsi="Bookman Old Style" w:cs="Tahoma"/>
          <w:sz w:val="24"/>
          <w:szCs w:val="24"/>
          <w:lang w:val="id-ID"/>
        </w:rPr>
      </w:pPr>
      <w:r>
        <w:rPr>
          <w:rFonts w:ascii="Bookman Old Style" w:hAnsi="Bookman Old Style" w:cs="Tahoma"/>
          <w:sz w:val="24"/>
          <w:szCs w:val="24"/>
          <w:lang w:val="id-ID"/>
        </w:rPr>
        <w:t>SDM</w:t>
      </w:r>
      <w:r w:rsidR="002D071E">
        <w:rPr>
          <w:rFonts w:ascii="Bookman Old Style" w:hAnsi="Bookman Old Style" w:cs="Tahoma"/>
          <w:sz w:val="24"/>
          <w:szCs w:val="24"/>
          <w:lang w:val="id-ID"/>
        </w:rPr>
        <w:t>Badan</w:t>
      </w:r>
      <w:r w:rsidR="00993D61" w:rsidRPr="00A30529">
        <w:rPr>
          <w:rFonts w:ascii="Bookman Old Style" w:hAnsi="Bookman Old Style" w:cs="Tahoma"/>
          <w:sz w:val="24"/>
          <w:szCs w:val="24"/>
          <w:lang w:val="id-ID"/>
        </w:rPr>
        <w:t xml:space="preserve"> Pendapatan Penge</w:t>
      </w:r>
      <w:r w:rsidR="00B752AA">
        <w:rPr>
          <w:rFonts w:ascii="Bookman Old Style" w:hAnsi="Bookman Old Style" w:cs="Tahoma"/>
          <w:sz w:val="24"/>
          <w:szCs w:val="24"/>
          <w:lang w:val="id-ID"/>
        </w:rPr>
        <w:t>lolaan Keuangan dan Aset Daerah</w:t>
      </w:r>
    </w:p>
    <w:p w:rsidR="00B752AA" w:rsidRDefault="00993D61" w:rsidP="00731810">
      <w:pPr>
        <w:tabs>
          <w:tab w:val="left" w:pos="0"/>
        </w:tabs>
        <w:autoSpaceDE w:val="0"/>
        <w:autoSpaceDN w:val="0"/>
        <w:adjustRightInd w:val="0"/>
        <w:spacing w:after="120" w:line="240" w:lineRule="auto"/>
        <w:ind w:left="142"/>
        <w:jc w:val="center"/>
        <w:rPr>
          <w:rFonts w:ascii="Bookman Old Style" w:hAnsi="Bookman Old Style" w:cs="Tahoma"/>
          <w:sz w:val="24"/>
          <w:szCs w:val="24"/>
          <w:lang w:val="id-ID"/>
        </w:rPr>
      </w:pPr>
      <w:r w:rsidRPr="00A30529">
        <w:rPr>
          <w:rFonts w:ascii="Bookman Old Style" w:hAnsi="Bookman Old Style" w:cs="Tahoma"/>
          <w:sz w:val="24"/>
          <w:szCs w:val="24"/>
          <w:lang w:val="id-ID"/>
        </w:rPr>
        <w:t>berdasa</w:t>
      </w:r>
      <w:r w:rsidRPr="00B92BE4">
        <w:rPr>
          <w:rFonts w:ascii="Bookman Old Style" w:hAnsi="Bookman Old Style" w:cs="Tahoma"/>
          <w:sz w:val="24"/>
          <w:szCs w:val="24"/>
          <w:lang w:val="id-ID"/>
        </w:rPr>
        <w:t>r</w:t>
      </w:r>
      <w:r w:rsidRPr="00A30529">
        <w:rPr>
          <w:rFonts w:ascii="Bookman Old Style" w:hAnsi="Bookman Old Style" w:cs="Tahoma"/>
          <w:sz w:val="24"/>
          <w:szCs w:val="24"/>
          <w:lang w:val="id-ID"/>
        </w:rPr>
        <w:t>kan</w:t>
      </w:r>
      <w:r w:rsidR="00110776">
        <w:rPr>
          <w:rFonts w:ascii="Bookman Old Style" w:hAnsi="Bookman Old Style" w:cs="Tahoma"/>
          <w:sz w:val="24"/>
          <w:szCs w:val="24"/>
          <w:lang w:val="sv-SE"/>
        </w:rPr>
        <w:t>Kelompok Jabatan</w:t>
      </w:r>
    </w:p>
    <w:p w:rsidR="00731810" w:rsidRPr="00731810" w:rsidRDefault="00731810" w:rsidP="00731810">
      <w:pPr>
        <w:tabs>
          <w:tab w:val="left" w:pos="0"/>
        </w:tabs>
        <w:autoSpaceDE w:val="0"/>
        <w:autoSpaceDN w:val="0"/>
        <w:adjustRightInd w:val="0"/>
        <w:spacing w:after="120" w:line="240" w:lineRule="auto"/>
        <w:ind w:left="142"/>
        <w:jc w:val="center"/>
        <w:rPr>
          <w:rFonts w:ascii="Bookman Old Style" w:hAnsi="Bookman Old Style" w:cs="Tahoma"/>
          <w:sz w:val="24"/>
          <w:szCs w:val="24"/>
          <w:lang w:val="id-ID"/>
        </w:rPr>
      </w:pPr>
    </w:p>
    <w:p w:rsidR="00731810" w:rsidRDefault="00731810" w:rsidP="00B752AA">
      <w:pPr>
        <w:pStyle w:val="BodyTextIndent3"/>
        <w:spacing w:after="0" w:line="240" w:lineRule="auto"/>
        <w:ind w:left="851" w:hanging="993"/>
        <w:jc w:val="both"/>
        <w:rPr>
          <w:rFonts w:ascii="Bookman Old Style" w:hAnsi="Bookman Old Style" w:cs="Tahoma"/>
          <w:i/>
          <w:sz w:val="20"/>
          <w:szCs w:val="20"/>
          <w:lang w:val="id-ID"/>
        </w:rPr>
      </w:pPr>
    </w:p>
    <w:p w:rsidR="00FB6C2D" w:rsidRDefault="00FB6C2D" w:rsidP="00B752AA">
      <w:pPr>
        <w:pStyle w:val="BodyTextIndent3"/>
        <w:spacing w:after="0" w:line="240" w:lineRule="auto"/>
        <w:ind w:left="851" w:hanging="993"/>
        <w:jc w:val="both"/>
        <w:rPr>
          <w:rFonts w:ascii="Bookman Old Style" w:hAnsi="Bookman Old Style" w:cs="Tahoma"/>
          <w:i/>
          <w:sz w:val="20"/>
          <w:szCs w:val="20"/>
          <w:lang w:val="id-ID"/>
        </w:rPr>
      </w:pPr>
    </w:p>
    <w:p w:rsidR="00FB6C2D" w:rsidRDefault="00FB6C2D" w:rsidP="00B752AA">
      <w:pPr>
        <w:pStyle w:val="BodyTextIndent3"/>
        <w:spacing w:after="0" w:line="240" w:lineRule="auto"/>
        <w:ind w:left="851" w:hanging="993"/>
        <w:jc w:val="both"/>
        <w:rPr>
          <w:rFonts w:ascii="Bookman Old Style" w:hAnsi="Bookman Old Style" w:cs="Tahoma"/>
          <w:i/>
          <w:sz w:val="20"/>
          <w:szCs w:val="20"/>
          <w:lang w:val="id-ID"/>
        </w:rPr>
      </w:pPr>
    </w:p>
    <w:p w:rsidR="00FB6C2D" w:rsidRDefault="00FB6C2D" w:rsidP="00B752AA">
      <w:pPr>
        <w:pStyle w:val="BodyTextIndent3"/>
        <w:spacing w:after="0" w:line="240" w:lineRule="auto"/>
        <w:ind w:left="851" w:hanging="993"/>
        <w:jc w:val="both"/>
        <w:rPr>
          <w:rFonts w:ascii="Bookman Old Style" w:hAnsi="Bookman Old Style" w:cs="Tahoma"/>
          <w:i/>
          <w:sz w:val="20"/>
          <w:szCs w:val="20"/>
          <w:lang w:val="id-ID"/>
        </w:rPr>
      </w:pPr>
    </w:p>
    <w:p w:rsidR="00FB6C2D" w:rsidRDefault="00FB6C2D" w:rsidP="00B752AA">
      <w:pPr>
        <w:pStyle w:val="BodyTextIndent3"/>
        <w:spacing w:after="0" w:line="240" w:lineRule="auto"/>
        <w:ind w:left="851" w:hanging="993"/>
        <w:jc w:val="both"/>
        <w:rPr>
          <w:rFonts w:ascii="Bookman Old Style" w:hAnsi="Bookman Old Style" w:cs="Tahoma"/>
          <w:i/>
          <w:sz w:val="20"/>
          <w:szCs w:val="20"/>
          <w:lang w:val="id-ID"/>
        </w:rPr>
      </w:pPr>
    </w:p>
    <w:p w:rsidR="00FB6C2D" w:rsidRDefault="00FB6C2D" w:rsidP="00B752AA">
      <w:pPr>
        <w:pStyle w:val="BodyTextIndent3"/>
        <w:spacing w:after="0" w:line="240" w:lineRule="auto"/>
        <w:ind w:left="851" w:hanging="993"/>
        <w:jc w:val="both"/>
        <w:rPr>
          <w:rFonts w:ascii="Bookman Old Style" w:hAnsi="Bookman Old Style" w:cs="Tahoma"/>
          <w:i/>
          <w:sz w:val="20"/>
          <w:szCs w:val="20"/>
          <w:lang w:val="id-ID"/>
        </w:rPr>
      </w:pPr>
    </w:p>
    <w:p w:rsidR="00FB6C2D" w:rsidRDefault="00FB6C2D" w:rsidP="00B752AA">
      <w:pPr>
        <w:pStyle w:val="BodyTextIndent3"/>
        <w:spacing w:after="0" w:line="240" w:lineRule="auto"/>
        <w:ind w:left="851" w:hanging="993"/>
        <w:jc w:val="both"/>
        <w:rPr>
          <w:rFonts w:ascii="Bookman Old Style" w:hAnsi="Bookman Old Style" w:cs="Tahoma"/>
          <w:i/>
          <w:sz w:val="20"/>
          <w:szCs w:val="20"/>
          <w:lang w:val="id-ID"/>
        </w:rPr>
      </w:pPr>
    </w:p>
    <w:p w:rsidR="00FB6C2D" w:rsidRDefault="00FB6C2D" w:rsidP="00B752AA">
      <w:pPr>
        <w:pStyle w:val="BodyTextIndent3"/>
        <w:spacing w:after="0" w:line="240" w:lineRule="auto"/>
        <w:ind w:left="851" w:hanging="993"/>
        <w:jc w:val="both"/>
        <w:rPr>
          <w:rFonts w:ascii="Bookman Old Style" w:hAnsi="Bookman Old Style" w:cs="Tahoma"/>
          <w:i/>
          <w:sz w:val="20"/>
          <w:szCs w:val="20"/>
          <w:lang w:val="id-ID"/>
        </w:rPr>
      </w:pPr>
    </w:p>
    <w:p w:rsidR="00FB6C2D" w:rsidRDefault="00FB6C2D" w:rsidP="00B752AA">
      <w:pPr>
        <w:pStyle w:val="BodyTextIndent3"/>
        <w:spacing w:after="0" w:line="240" w:lineRule="auto"/>
        <w:ind w:left="851" w:hanging="993"/>
        <w:jc w:val="both"/>
        <w:rPr>
          <w:rFonts w:ascii="Bookman Old Style" w:hAnsi="Bookman Old Style" w:cs="Tahoma"/>
          <w:i/>
          <w:sz w:val="20"/>
          <w:szCs w:val="20"/>
          <w:lang w:val="id-ID"/>
        </w:rPr>
      </w:pPr>
    </w:p>
    <w:p w:rsidR="00FB6C2D" w:rsidRDefault="00FB6C2D" w:rsidP="00B752AA">
      <w:pPr>
        <w:pStyle w:val="BodyTextIndent3"/>
        <w:spacing w:after="0" w:line="240" w:lineRule="auto"/>
        <w:ind w:left="851" w:hanging="993"/>
        <w:jc w:val="both"/>
        <w:rPr>
          <w:rFonts w:ascii="Bookman Old Style" w:hAnsi="Bookman Old Style" w:cs="Tahoma"/>
          <w:i/>
          <w:sz w:val="20"/>
          <w:szCs w:val="20"/>
          <w:lang w:val="id-ID"/>
        </w:rPr>
      </w:pPr>
    </w:p>
    <w:p w:rsidR="00FB6C2D" w:rsidRDefault="00FB6C2D" w:rsidP="00B752AA">
      <w:pPr>
        <w:pStyle w:val="BodyTextIndent3"/>
        <w:spacing w:after="0" w:line="240" w:lineRule="auto"/>
        <w:ind w:left="851" w:hanging="993"/>
        <w:jc w:val="both"/>
        <w:rPr>
          <w:rFonts w:ascii="Bookman Old Style" w:hAnsi="Bookman Old Style" w:cs="Tahoma"/>
          <w:i/>
          <w:sz w:val="20"/>
          <w:szCs w:val="20"/>
          <w:lang w:val="id-ID"/>
        </w:rPr>
      </w:pPr>
    </w:p>
    <w:p w:rsidR="00FB6C2D" w:rsidRDefault="00FB6C2D" w:rsidP="00B752AA">
      <w:pPr>
        <w:pStyle w:val="BodyTextIndent3"/>
        <w:spacing w:after="0" w:line="240" w:lineRule="auto"/>
        <w:ind w:left="851" w:hanging="993"/>
        <w:jc w:val="both"/>
        <w:rPr>
          <w:rFonts w:ascii="Bookman Old Style" w:hAnsi="Bookman Old Style" w:cs="Tahoma"/>
          <w:i/>
          <w:sz w:val="20"/>
          <w:szCs w:val="20"/>
          <w:lang w:val="id-ID"/>
        </w:rPr>
      </w:pPr>
    </w:p>
    <w:p w:rsidR="00FB6C2D" w:rsidRDefault="00FB6C2D" w:rsidP="00B752AA">
      <w:pPr>
        <w:pStyle w:val="BodyTextIndent3"/>
        <w:spacing w:after="0" w:line="240" w:lineRule="auto"/>
        <w:ind w:left="851" w:hanging="993"/>
        <w:jc w:val="both"/>
        <w:rPr>
          <w:rFonts w:ascii="Bookman Old Style" w:hAnsi="Bookman Old Style" w:cs="Tahoma"/>
          <w:i/>
          <w:sz w:val="20"/>
          <w:szCs w:val="20"/>
          <w:lang w:val="id-ID"/>
        </w:rPr>
      </w:pPr>
    </w:p>
    <w:p w:rsidR="00FB6C2D" w:rsidRDefault="00FB6C2D" w:rsidP="00B752AA">
      <w:pPr>
        <w:pStyle w:val="BodyTextIndent3"/>
        <w:spacing w:after="0" w:line="240" w:lineRule="auto"/>
        <w:ind w:left="851" w:hanging="993"/>
        <w:jc w:val="both"/>
        <w:rPr>
          <w:rFonts w:ascii="Bookman Old Style" w:hAnsi="Bookman Old Style" w:cs="Tahoma"/>
          <w:i/>
          <w:sz w:val="20"/>
          <w:szCs w:val="20"/>
          <w:lang w:val="id-ID"/>
        </w:rPr>
      </w:pPr>
    </w:p>
    <w:p w:rsidR="00FB6C2D" w:rsidRDefault="00FB6C2D" w:rsidP="00B752AA">
      <w:pPr>
        <w:pStyle w:val="BodyTextIndent3"/>
        <w:spacing w:after="0" w:line="240" w:lineRule="auto"/>
        <w:ind w:left="851" w:hanging="993"/>
        <w:jc w:val="both"/>
        <w:rPr>
          <w:rFonts w:ascii="Bookman Old Style" w:hAnsi="Bookman Old Style" w:cs="Tahoma"/>
          <w:i/>
          <w:sz w:val="20"/>
          <w:szCs w:val="20"/>
          <w:lang w:val="id-ID"/>
        </w:rPr>
      </w:pPr>
    </w:p>
    <w:p w:rsidR="00FB6C2D" w:rsidRDefault="00FB6C2D" w:rsidP="00B752AA">
      <w:pPr>
        <w:pStyle w:val="BodyTextIndent3"/>
        <w:spacing w:after="0" w:line="240" w:lineRule="auto"/>
        <w:ind w:left="851" w:hanging="993"/>
        <w:jc w:val="both"/>
        <w:rPr>
          <w:rFonts w:ascii="Bookman Old Style" w:hAnsi="Bookman Old Style" w:cs="Tahoma"/>
          <w:i/>
          <w:sz w:val="20"/>
          <w:szCs w:val="20"/>
          <w:lang w:val="id-ID"/>
        </w:rPr>
      </w:pPr>
    </w:p>
    <w:p w:rsidR="00FB6C2D" w:rsidRDefault="00FB6C2D" w:rsidP="00B752AA">
      <w:pPr>
        <w:pStyle w:val="BodyTextIndent3"/>
        <w:spacing w:after="0" w:line="240" w:lineRule="auto"/>
        <w:ind w:left="851" w:hanging="993"/>
        <w:jc w:val="both"/>
        <w:rPr>
          <w:rFonts w:ascii="Bookman Old Style" w:hAnsi="Bookman Old Style" w:cs="Tahoma"/>
          <w:i/>
          <w:sz w:val="20"/>
          <w:szCs w:val="20"/>
          <w:lang w:val="id-ID"/>
        </w:rPr>
      </w:pPr>
    </w:p>
    <w:p w:rsidR="00FB6C2D" w:rsidRDefault="00FB6C2D" w:rsidP="00B752AA">
      <w:pPr>
        <w:pStyle w:val="BodyTextIndent3"/>
        <w:spacing w:after="0" w:line="240" w:lineRule="auto"/>
        <w:ind w:left="851" w:hanging="993"/>
        <w:jc w:val="both"/>
        <w:rPr>
          <w:rFonts w:ascii="Bookman Old Style" w:hAnsi="Bookman Old Style" w:cs="Tahoma"/>
          <w:i/>
          <w:sz w:val="20"/>
          <w:szCs w:val="20"/>
          <w:lang w:val="id-ID"/>
        </w:rPr>
      </w:pPr>
    </w:p>
    <w:p w:rsidR="00FB6C2D" w:rsidRDefault="00FB6C2D" w:rsidP="00B752AA">
      <w:pPr>
        <w:pStyle w:val="BodyTextIndent3"/>
        <w:spacing w:after="0" w:line="240" w:lineRule="auto"/>
        <w:ind w:left="851" w:hanging="993"/>
        <w:jc w:val="both"/>
        <w:rPr>
          <w:rFonts w:ascii="Bookman Old Style" w:hAnsi="Bookman Old Style" w:cs="Tahoma"/>
          <w:i/>
          <w:sz w:val="20"/>
          <w:szCs w:val="20"/>
          <w:lang w:val="id-ID"/>
        </w:rPr>
      </w:pPr>
    </w:p>
    <w:p w:rsidR="00FB6C2D" w:rsidRDefault="00FB6C2D" w:rsidP="00B752AA">
      <w:pPr>
        <w:pStyle w:val="BodyTextIndent3"/>
        <w:spacing w:after="0" w:line="240" w:lineRule="auto"/>
        <w:ind w:left="851" w:hanging="993"/>
        <w:jc w:val="both"/>
        <w:rPr>
          <w:rFonts w:ascii="Bookman Old Style" w:hAnsi="Bookman Old Style" w:cs="Tahoma"/>
          <w:i/>
          <w:sz w:val="20"/>
          <w:szCs w:val="20"/>
          <w:lang w:val="id-ID"/>
        </w:rPr>
      </w:pPr>
    </w:p>
    <w:p w:rsidR="00993D61" w:rsidRPr="002D071E" w:rsidRDefault="00993D61" w:rsidP="00FB6C2D">
      <w:pPr>
        <w:pStyle w:val="BodyTextIndent3"/>
        <w:spacing w:after="0" w:line="240" w:lineRule="auto"/>
        <w:ind w:left="2268" w:hanging="1134"/>
        <w:jc w:val="both"/>
        <w:rPr>
          <w:rFonts w:ascii="Bookman Old Style" w:hAnsi="Bookman Old Style" w:cs="Tahoma"/>
          <w:i/>
          <w:sz w:val="20"/>
          <w:szCs w:val="20"/>
          <w:lang w:val="id-ID"/>
        </w:rPr>
      </w:pPr>
      <w:r w:rsidRPr="00CF691B">
        <w:rPr>
          <w:rFonts w:ascii="Bookman Old Style" w:hAnsi="Bookman Old Style" w:cs="Tahoma"/>
          <w:i/>
          <w:sz w:val="20"/>
          <w:szCs w:val="20"/>
          <w:lang w:val="sv-SE"/>
        </w:rPr>
        <w:t xml:space="preserve">Sumber : </w:t>
      </w:r>
      <w:r w:rsidR="002765BB" w:rsidRPr="00CF691B">
        <w:rPr>
          <w:rFonts w:ascii="Bookman Old Style" w:hAnsi="Bookman Old Style" w:cs="Tahoma"/>
          <w:i/>
          <w:sz w:val="20"/>
          <w:szCs w:val="20"/>
          <w:lang w:val="sv-SE"/>
        </w:rPr>
        <w:t>Sub Bag. Umum dan Kepegawaian</w:t>
      </w:r>
      <w:r w:rsidR="00123CDF">
        <w:rPr>
          <w:rFonts w:ascii="Bookman Old Style" w:hAnsi="Bookman Old Style" w:cs="Tahoma"/>
          <w:i/>
          <w:sz w:val="20"/>
          <w:szCs w:val="20"/>
          <w:lang w:val="sv-SE"/>
        </w:rPr>
        <w:t xml:space="preserve">, </w:t>
      </w:r>
      <w:r w:rsidR="002D071E">
        <w:rPr>
          <w:rFonts w:ascii="Bookman Old Style" w:hAnsi="Bookman Old Style" w:cs="Tahoma"/>
          <w:i/>
          <w:sz w:val="20"/>
          <w:szCs w:val="20"/>
          <w:lang w:val="id-ID"/>
        </w:rPr>
        <w:t>Badan</w:t>
      </w:r>
      <w:r w:rsidRPr="00CF691B">
        <w:rPr>
          <w:rFonts w:ascii="Bookman Old Style" w:hAnsi="Bookman Old Style" w:cs="Tahoma"/>
          <w:i/>
          <w:sz w:val="20"/>
          <w:szCs w:val="20"/>
          <w:lang w:val="sv-SE"/>
        </w:rPr>
        <w:t xml:space="preserve"> Pendapatan Pengelolaan Keuangan dan Aset Daerah pada bulan </w:t>
      </w:r>
      <w:r w:rsidR="002D071E">
        <w:rPr>
          <w:rFonts w:ascii="Bookman Old Style" w:hAnsi="Bookman Old Style" w:cs="Tahoma"/>
          <w:i/>
          <w:sz w:val="20"/>
          <w:szCs w:val="20"/>
          <w:lang w:val="id-ID"/>
        </w:rPr>
        <w:t>April 2016</w:t>
      </w:r>
    </w:p>
    <w:p w:rsidR="002D071E" w:rsidRPr="00F5066E" w:rsidRDefault="00993D61" w:rsidP="00F5066E">
      <w:pPr>
        <w:autoSpaceDE w:val="0"/>
        <w:autoSpaceDN w:val="0"/>
        <w:adjustRightInd w:val="0"/>
        <w:spacing w:before="120" w:after="0" w:line="360" w:lineRule="auto"/>
        <w:ind w:left="1440" w:firstLine="720"/>
        <w:jc w:val="both"/>
        <w:rPr>
          <w:rFonts w:ascii="Bookman Old Style" w:hAnsi="Bookman Old Style" w:cs="Tahoma"/>
          <w:sz w:val="24"/>
          <w:szCs w:val="24"/>
          <w:lang w:val="sv-SE"/>
        </w:rPr>
      </w:pPr>
      <w:r w:rsidRPr="00B92BE4">
        <w:rPr>
          <w:rFonts w:ascii="Bookman Old Style" w:hAnsi="Bookman Old Style" w:cs="Tahoma"/>
          <w:sz w:val="24"/>
          <w:szCs w:val="24"/>
          <w:lang w:val="sv-SE"/>
        </w:rPr>
        <w:t>Sebagai</w:t>
      </w:r>
      <w:r w:rsidR="002765BB">
        <w:rPr>
          <w:rFonts w:ascii="Bookman Old Style" w:hAnsi="Bookman Old Style" w:cs="Tahoma"/>
          <w:sz w:val="24"/>
          <w:szCs w:val="24"/>
          <w:lang w:val="sv-SE"/>
        </w:rPr>
        <w:t>mana digambarkan dalam Tabel 2.1</w:t>
      </w:r>
      <w:r w:rsidRPr="00B92BE4">
        <w:rPr>
          <w:rFonts w:ascii="Bookman Old Style" w:hAnsi="Bookman Old Style" w:cs="Tahoma"/>
          <w:sz w:val="24"/>
          <w:szCs w:val="24"/>
          <w:lang w:val="sv-SE"/>
        </w:rPr>
        <w:t xml:space="preserve"> personil atau pegawai pada  </w:t>
      </w:r>
      <w:r w:rsidR="00F5066E">
        <w:rPr>
          <w:rFonts w:ascii="Bookman Old Style" w:hAnsi="Bookman Old Style" w:cs="Tahoma"/>
          <w:sz w:val="24"/>
          <w:szCs w:val="24"/>
          <w:lang w:val="id-ID"/>
        </w:rPr>
        <w:t>BPPKAD</w:t>
      </w:r>
      <w:r w:rsidRPr="00B92BE4">
        <w:rPr>
          <w:rFonts w:ascii="Bookman Old Style" w:hAnsi="Bookman Old Style" w:cs="Tahoma"/>
          <w:sz w:val="24"/>
          <w:szCs w:val="24"/>
          <w:lang w:val="sv-SE"/>
        </w:rPr>
        <w:t xml:space="preserve"> Kabupaten Magelang </w:t>
      </w:r>
      <w:r w:rsidR="00731810">
        <w:rPr>
          <w:rFonts w:ascii="Bookman Old Style" w:hAnsi="Bookman Old Style" w:cs="Tahoma"/>
          <w:sz w:val="24"/>
          <w:szCs w:val="24"/>
          <w:lang w:val="sv-SE"/>
        </w:rPr>
        <w:t>sebanyak 11</w:t>
      </w:r>
      <w:r w:rsidR="0022034A">
        <w:rPr>
          <w:rFonts w:ascii="Bookman Old Style" w:hAnsi="Bookman Old Style" w:cs="Tahoma"/>
          <w:sz w:val="24"/>
          <w:szCs w:val="24"/>
          <w:lang w:val="id-ID"/>
        </w:rPr>
        <w:t>4</w:t>
      </w:r>
      <w:r w:rsidRPr="00731810">
        <w:rPr>
          <w:rFonts w:ascii="Bookman Old Style" w:hAnsi="Bookman Old Style" w:cs="Tahoma"/>
          <w:sz w:val="24"/>
          <w:szCs w:val="24"/>
          <w:lang w:val="sv-SE"/>
        </w:rPr>
        <w:t xml:space="preserve"> orang</w:t>
      </w:r>
      <w:r w:rsidRPr="00B92BE4">
        <w:rPr>
          <w:rFonts w:ascii="Bookman Old Style" w:hAnsi="Bookman Old Style" w:cs="Tahoma"/>
          <w:sz w:val="24"/>
          <w:szCs w:val="24"/>
          <w:lang w:val="sv-SE"/>
        </w:rPr>
        <w:t xml:space="preserve">. Dari jumlah </w:t>
      </w:r>
      <w:r w:rsidRPr="00A20E10">
        <w:rPr>
          <w:rFonts w:ascii="Bookman Old Style" w:hAnsi="Bookman Old Style" w:cs="Tahoma"/>
          <w:sz w:val="24"/>
          <w:szCs w:val="24"/>
          <w:lang w:val="sv-SE"/>
        </w:rPr>
        <w:t>tersebut  terdiri</w:t>
      </w:r>
      <w:r w:rsidR="00A20E10" w:rsidRPr="00A20E10">
        <w:rPr>
          <w:rFonts w:ascii="Bookman Old Style" w:hAnsi="Bookman Old Style" w:cs="Tahoma"/>
          <w:sz w:val="24"/>
          <w:szCs w:val="24"/>
          <w:lang w:val="sv-SE"/>
        </w:rPr>
        <w:t xml:space="preserve"> dari 2</w:t>
      </w:r>
      <w:r w:rsidR="00A20E10" w:rsidRPr="00A20E10">
        <w:rPr>
          <w:rFonts w:ascii="Bookman Old Style" w:hAnsi="Bookman Old Style" w:cs="Tahoma"/>
          <w:sz w:val="24"/>
          <w:szCs w:val="24"/>
          <w:lang w:val="id-ID"/>
        </w:rPr>
        <w:t>6</w:t>
      </w:r>
      <w:r w:rsidRPr="00A20E10">
        <w:rPr>
          <w:rFonts w:ascii="Bookman Old Style" w:hAnsi="Bookman Old Style" w:cs="Tahoma"/>
          <w:sz w:val="24"/>
          <w:szCs w:val="24"/>
          <w:lang w:val="sv-SE"/>
        </w:rPr>
        <w:t xml:space="preserve"> orang pejabat struktural</w:t>
      </w:r>
      <w:r w:rsidRPr="00A20E10">
        <w:rPr>
          <w:rFonts w:ascii="Bookman Old Style" w:hAnsi="Bookman Old Style" w:cs="Tahoma"/>
          <w:sz w:val="24"/>
          <w:szCs w:val="24"/>
          <w:lang w:val="id-ID"/>
        </w:rPr>
        <w:t xml:space="preserve"> dan</w:t>
      </w:r>
      <w:r w:rsidR="002B5003">
        <w:rPr>
          <w:rFonts w:ascii="Bookman Old Style" w:hAnsi="Bookman Old Style" w:cs="Tahoma"/>
          <w:sz w:val="24"/>
          <w:szCs w:val="24"/>
          <w:lang w:val="id-ID"/>
        </w:rPr>
        <w:t>88</w:t>
      </w:r>
      <w:r w:rsidRPr="00A20E10">
        <w:rPr>
          <w:rFonts w:ascii="Bookman Old Style" w:hAnsi="Bookman Old Style" w:cs="Tahoma"/>
          <w:sz w:val="24"/>
          <w:szCs w:val="24"/>
          <w:lang w:val="sv-SE"/>
        </w:rPr>
        <w:t xml:space="preserve">  orang pejabat fu</w:t>
      </w:r>
      <w:r w:rsidR="002B5003">
        <w:rPr>
          <w:rFonts w:ascii="Bookman Old Style" w:hAnsi="Bookman Old Style" w:cs="Tahoma"/>
          <w:sz w:val="24"/>
          <w:szCs w:val="24"/>
          <w:lang w:val="sv-SE"/>
        </w:rPr>
        <w:t>ngsional umum/fungsional</w:t>
      </w:r>
      <w:r w:rsidR="002B5003">
        <w:rPr>
          <w:rFonts w:ascii="Bookman Old Style" w:hAnsi="Bookman Old Style" w:cs="Tahoma"/>
          <w:sz w:val="24"/>
          <w:szCs w:val="24"/>
          <w:lang w:val="id-ID"/>
        </w:rPr>
        <w:t xml:space="preserve"> tertentu</w:t>
      </w:r>
      <w:r w:rsidR="00F5066E">
        <w:rPr>
          <w:rFonts w:ascii="Bookman Old Style" w:hAnsi="Bookman Old Style" w:cs="Tahoma"/>
          <w:sz w:val="24"/>
          <w:szCs w:val="24"/>
          <w:lang w:val="sv-SE"/>
        </w:rPr>
        <w:t xml:space="preserve">. </w:t>
      </w:r>
      <w:r w:rsidRPr="00B92BE4">
        <w:rPr>
          <w:rFonts w:ascii="Bookman Old Style" w:hAnsi="Bookman Old Style" w:cs="Tahoma"/>
          <w:sz w:val="24"/>
          <w:szCs w:val="24"/>
          <w:lang w:val="sv-SE"/>
        </w:rPr>
        <w:t>Dilihat dari jenjang pendidikannya</w:t>
      </w:r>
      <w:r w:rsidR="002D071E">
        <w:rPr>
          <w:rFonts w:ascii="Bookman Old Style" w:hAnsi="Bookman Old Style" w:cs="Tahoma"/>
          <w:sz w:val="24"/>
          <w:szCs w:val="24"/>
          <w:lang w:val="id-ID"/>
        </w:rPr>
        <w:t xml:space="preserve">, </w:t>
      </w:r>
      <w:r w:rsidR="004B029A">
        <w:rPr>
          <w:rFonts w:ascii="Bookman Old Style" w:hAnsi="Bookman Old Style" w:cs="Tahoma"/>
          <w:sz w:val="24"/>
          <w:szCs w:val="24"/>
          <w:lang w:val="id-ID"/>
        </w:rPr>
        <w:t>SDM</w:t>
      </w:r>
      <w:r w:rsidRPr="00B92BE4">
        <w:rPr>
          <w:rFonts w:ascii="Bookman Old Style" w:hAnsi="Bookman Old Style" w:cs="Tahoma"/>
          <w:sz w:val="24"/>
          <w:szCs w:val="24"/>
          <w:lang w:val="sv-SE"/>
        </w:rPr>
        <w:t xml:space="preserve"> pada </w:t>
      </w:r>
      <w:r w:rsidR="00F5066E">
        <w:rPr>
          <w:rFonts w:ascii="Bookman Old Style" w:hAnsi="Bookman Old Style" w:cs="Tahoma"/>
          <w:sz w:val="24"/>
          <w:szCs w:val="24"/>
          <w:lang w:val="id-ID"/>
        </w:rPr>
        <w:t>BPPKAD</w:t>
      </w:r>
      <w:r w:rsidRPr="00B92BE4">
        <w:rPr>
          <w:rFonts w:ascii="Bookman Old Style" w:hAnsi="Bookman Old Style" w:cs="Tahoma"/>
          <w:sz w:val="24"/>
          <w:szCs w:val="24"/>
          <w:lang w:val="sv-SE"/>
        </w:rPr>
        <w:t xml:space="preserve"> mayoritas </w:t>
      </w:r>
      <w:r w:rsidR="002765BB">
        <w:rPr>
          <w:rFonts w:ascii="Bookman Old Style" w:hAnsi="Bookman Old Style" w:cs="Tahoma"/>
          <w:sz w:val="24"/>
          <w:szCs w:val="24"/>
          <w:lang w:val="sv-SE"/>
        </w:rPr>
        <w:t xml:space="preserve">merupakan </w:t>
      </w:r>
      <w:r w:rsidRPr="00B92BE4">
        <w:rPr>
          <w:rFonts w:ascii="Bookman Old Style" w:hAnsi="Bookman Old Style" w:cs="Tahoma"/>
          <w:sz w:val="24"/>
          <w:szCs w:val="24"/>
          <w:lang w:val="sv-SE"/>
        </w:rPr>
        <w:t>lulusan  S1 dan S2 (</w:t>
      </w:r>
      <w:r w:rsidR="00A45DC4">
        <w:rPr>
          <w:rFonts w:ascii="Bookman Old Style" w:hAnsi="Bookman Old Style" w:cs="Tahoma"/>
          <w:sz w:val="24"/>
          <w:szCs w:val="24"/>
          <w:lang w:val="sv-SE"/>
        </w:rPr>
        <w:t>4</w:t>
      </w:r>
      <w:r w:rsidR="00A45DC4">
        <w:rPr>
          <w:rFonts w:ascii="Bookman Old Style" w:hAnsi="Bookman Old Style" w:cs="Tahoma"/>
          <w:sz w:val="24"/>
          <w:szCs w:val="24"/>
          <w:lang w:val="id-ID"/>
        </w:rPr>
        <w:t>4</w:t>
      </w:r>
      <w:r w:rsidR="000F336C">
        <w:rPr>
          <w:rFonts w:ascii="Bookman Old Style" w:hAnsi="Bookman Old Style" w:cs="Tahoma"/>
          <w:sz w:val="24"/>
          <w:szCs w:val="24"/>
          <w:lang w:val="sv-SE"/>
        </w:rPr>
        <w:t>,</w:t>
      </w:r>
      <w:r w:rsidR="002B5003">
        <w:rPr>
          <w:rFonts w:ascii="Bookman Old Style" w:hAnsi="Bookman Old Style" w:cs="Tahoma"/>
          <w:sz w:val="24"/>
          <w:szCs w:val="24"/>
          <w:lang w:val="id-ID"/>
        </w:rPr>
        <w:t>74</w:t>
      </w:r>
      <w:r w:rsidR="00F5066E">
        <w:rPr>
          <w:rFonts w:ascii="Bookman Old Style" w:hAnsi="Bookman Old Style" w:cs="Tahoma"/>
          <w:sz w:val="24"/>
          <w:szCs w:val="24"/>
          <w:lang w:val="sv-SE"/>
        </w:rPr>
        <w:t>%)</w:t>
      </w:r>
      <w:r w:rsidR="00F5066E">
        <w:rPr>
          <w:rFonts w:ascii="Bookman Old Style" w:hAnsi="Bookman Old Style" w:cs="Tahoma"/>
          <w:sz w:val="24"/>
          <w:szCs w:val="24"/>
          <w:lang w:val="id-ID"/>
        </w:rPr>
        <w:t xml:space="preserve">. </w:t>
      </w:r>
      <w:r w:rsidRPr="00B92BE4">
        <w:rPr>
          <w:rFonts w:ascii="Bookman Old Style" w:hAnsi="Bookman Old Style" w:cs="Tahoma"/>
          <w:sz w:val="24"/>
          <w:szCs w:val="24"/>
          <w:lang w:val="sv-SE"/>
        </w:rPr>
        <w:t xml:space="preserve">Secara lebih rinci </w:t>
      </w:r>
      <w:r w:rsidR="00123CDF">
        <w:rPr>
          <w:rFonts w:ascii="Bookman Old Style" w:hAnsi="Bookman Old Style" w:cs="Tahoma"/>
          <w:sz w:val="24"/>
          <w:szCs w:val="24"/>
          <w:lang w:val="sv-SE"/>
        </w:rPr>
        <w:t>sebagaimana</w:t>
      </w:r>
      <w:r w:rsidRPr="00B92BE4">
        <w:rPr>
          <w:rFonts w:ascii="Bookman Old Style" w:hAnsi="Bookman Old Style" w:cs="Tahoma"/>
          <w:sz w:val="24"/>
          <w:szCs w:val="24"/>
          <w:lang w:val="sv-SE"/>
        </w:rPr>
        <w:t xml:space="preserve"> pada Tabel 2</w:t>
      </w:r>
      <w:r w:rsidRPr="00B92BE4">
        <w:rPr>
          <w:rFonts w:ascii="Bookman Old Style" w:hAnsi="Bookman Old Style" w:cs="Tahoma"/>
          <w:sz w:val="24"/>
          <w:szCs w:val="24"/>
          <w:lang w:val="id-ID"/>
        </w:rPr>
        <w:t>.2</w:t>
      </w:r>
      <w:r w:rsidR="002D071E">
        <w:rPr>
          <w:rFonts w:ascii="Bookman Old Style" w:hAnsi="Bookman Old Style" w:cs="Tahoma"/>
          <w:sz w:val="24"/>
          <w:szCs w:val="24"/>
          <w:lang w:val="sv-SE"/>
        </w:rPr>
        <w:t xml:space="preserve"> berikut ini </w:t>
      </w:r>
      <w:r w:rsidR="002D071E">
        <w:rPr>
          <w:rFonts w:ascii="Bookman Old Style" w:hAnsi="Bookman Old Style" w:cs="Tahoma"/>
          <w:sz w:val="24"/>
          <w:szCs w:val="24"/>
          <w:lang w:val="id-ID"/>
        </w:rPr>
        <w:t>:</w:t>
      </w:r>
    </w:p>
    <w:p w:rsidR="00993D61" w:rsidRPr="00A30529" w:rsidRDefault="00123CDF" w:rsidP="0021790E">
      <w:pPr>
        <w:autoSpaceDE w:val="0"/>
        <w:autoSpaceDN w:val="0"/>
        <w:adjustRightInd w:val="0"/>
        <w:spacing w:after="0" w:line="360" w:lineRule="auto"/>
        <w:ind w:left="1418"/>
        <w:jc w:val="center"/>
        <w:rPr>
          <w:rFonts w:ascii="Bookman Old Style" w:hAnsi="Bookman Old Style" w:cs="Tahoma"/>
          <w:sz w:val="24"/>
          <w:szCs w:val="24"/>
          <w:lang w:val="id-ID"/>
        </w:rPr>
      </w:pPr>
      <w:r>
        <w:rPr>
          <w:rFonts w:ascii="Bookman Old Style" w:hAnsi="Bookman Old Style" w:cs="Tahoma"/>
          <w:sz w:val="24"/>
          <w:szCs w:val="24"/>
          <w:lang w:val="id-ID"/>
        </w:rPr>
        <w:t>T</w:t>
      </w:r>
      <w:r>
        <w:rPr>
          <w:rFonts w:ascii="Bookman Old Style" w:hAnsi="Bookman Old Style" w:cs="Tahoma"/>
          <w:sz w:val="24"/>
          <w:szCs w:val="24"/>
        </w:rPr>
        <w:t>abel</w:t>
      </w:r>
      <w:r w:rsidR="00993D61" w:rsidRPr="00A30529">
        <w:rPr>
          <w:rFonts w:ascii="Bookman Old Style" w:hAnsi="Bookman Old Style" w:cs="Tahoma"/>
          <w:sz w:val="24"/>
          <w:szCs w:val="24"/>
          <w:lang w:val="id-ID"/>
        </w:rPr>
        <w:t xml:space="preserve"> 2</w:t>
      </w:r>
      <w:r w:rsidR="00993D61" w:rsidRPr="00B92BE4">
        <w:rPr>
          <w:rFonts w:ascii="Bookman Old Style" w:hAnsi="Bookman Old Style" w:cs="Tahoma"/>
          <w:sz w:val="24"/>
          <w:szCs w:val="24"/>
          <w:lang w:val="id-ID"/>
        </w:rPr>
        <w:t>.2</w:t>
      </w:r>
    </w:p>
    <w:p w:rsidR="00993D61" w:rsidRDefault="00993D61" w:rsidP="0021790E">
      <w:pPr>
        <w:autoSpaceDE w:val="0"/>
        <w:autoSpaceDN w:val="0"/>
        <w:adjustRightInd w:val="0"/>
        <w:spacing w:after="120" w:line="360" w:lineRule="auto"/>
        <w:ind w:left="1418"/>
        <w:jc w:val="center"/>
        <w:rPr>
          <w:rFonts w:ascii="Bookman Old Style" w:hAnsi="Bookman Old Style" w:cs="Tahoma"/>
          <w:sz w:val="24"/>
          <w:szCs w:val="24"/>
          <w:lang w:val="sv-SE"/>
        </w:rPr>
      </w:pPr>
      <w:r w:rsidRPr="00A30529">
        <w:rPr>
          <w:rFonts w:ascii="Bookman Old Style" w:hAnsi="Bookman Old Style" w:cs="Tahoma"/>
          <w:sz w:val="24"/>
          <w:szCs w:val="24"/>
          <w:lang w:val="id-ID"/>
        </w:rPr>
        <w:t xml:space="preserve">Jenjang Pendidikan </w:t>
      </w:r>
      <w:r w:rsidR="004B029A">
        <w:rPr>
          <w:rFonts w:ascii="Bookman Old Style" w:hAnsi="Bookman Old Style" w:cs="Tahoma"/>
          <w:sz w:val="24"/>
          <w:szCs w:val="24"/>
          <w:lang w:val="id-ID"/>
        </w:rPr>
        <w:t>SDM</w:t>
      </w:r>
      <w:r w:rsidRPr="00B92BE4">
        <w:rPr>
          <w:rFonts w:ascii="Bookman Old Style" w:hAnsi="Bookman Old Style" w:cs="Tahoma"/>
          <w:sz w:val="24"/>
          <w:szCs w:val="24"/>
          <w:lang w:val="id-ID"/>
        </w:rPr>
        <w:t xml:space="preserve"> Pada</w:t>
      </w:r>
      <w:r w:rsidR="002D071E">
        <w:rPr>
          <w:rFonts w:ascii="Bookman Old Style" w:hAnsi="Bookman Old Style" w:cs="Tahoma"/>
          <w:sz w:val="24"/>
          <w:szCs w:val="24"/>
          <w:lang w:val="id-ID"/>
        </w:rPr>
        <w:t>Badan</w:t>
      </w:r>
      <w:r w:rsidRPr="00A30529">
        <w:rPr>
          <w:rFonts w:ascii="Bookman Old Style" w:hAnsi="Bookman Old Style" w:cs="Tahoma"/>
          <w:sz w:val="24"/>
          <w:szCs w:val="24"/>
          <w:lang w:val="id-ID"/>
        </w:rPr>
        <w:t xml:space="preserve"> Pendapatan Pengelolaan Keuangan dan Aset</w:t>
      </w:r>
      <w:r w:rsidRPr="00B92BE4">
        <w:rPr>
          <w:rFonts w:ascii="Bookman Old Style" w:hAnsi="Bookman Old Style" w:cs="Tahoma"/>
          <w:sz w:val="24"/>
          <w:szCs w:val="24"/>
          <w:lang w:val="sv-SE"/>
        </w:rPr>
        <w:t xml:space="preserve"> Daerah Kabupaten Magelang</w:t>
      </w:r>
    </w:p>
    <w:tbl>
      <w:tblPr>
        <w:tblW w:w="7939"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2835"/>
        <w:gridCol w:w="2268"/>
        <w:gridCol w:w="2127"/>
      </w:tblGrid>
      <w:tr w:rsidR="00993D61" w:rsidRPr="0022034A" w:rsidTr="001323E3">
        <w:trPr>
          <w:trHeight w:val="137"/>
        </w:trPr>
        <w:tc>
          <w:tcPr>
            <w:tcW w:w="709" w:type="dxa"/>
          </w:tcPr>
          <w:p w:rsidR="00993D61" w:rsidRPr="0022034A" w:rsidRDefault="00993D61" w:rsidP="0021790E">
            <w:pPr>
              <w:pStyle w:val="BodyTextIndent3"/>
              <w:spacing w:before="40" w:after="40" w:line="360" w:lineRule="auto"/>
              <w:ind w:left="0"/>
              <w:jc w:val="center"/>
              <w:rPr>
                <w:rFonts w:ascii="Bookman Old Style" w:hAnsi="Bookman Old Style" w:cs="Tahoma"/>
                <w:sz w:val="20"/>
                <w:szCs w:val="20"/>
                <w:lang w:val="fi-FI"/>
              </w:rPr>
            </w:pPr>
            <w:r w:rsidRPr="0022034A">
              <w:rPr>
                <w:rFonts w:ascii="Bookman Old Style" w:hAnsi="Bookman Old Style" w:cs="Tahoma"/>
                <w:sz w:val="20"/>
                <w:szCs w:val="20"/>
                <w:lang w:val="fi-FI"/>
              </w:rPr>
              <w:t>No.</w:t>
            </w:r>
          </w:p>
        </w:tc>
        <w:tc>
          <w:tcPr>
            <w:tcW w:w="2835" w:type="dxa"/>
          </w:tcPr>
          <w:p w:rsidR="00993D61" w:rsidRPr="0022034A" w:rsidRDefault="00993D61" w:rsidP="0021790E">
            <w:pPr>
              <w:pStyle w:val="BodyTextIndent3"/>
              <w:spacing w:before="40" w:after="40" w:line="360" w:lineRule="auto"/>
              <w:ind w:left="0"/>
              <w:jc w:val="center"/>
              <w:rPr>
                <w:rFonts w:ascii="Bookman Old Style" w:hAnsi="Bookman Old Style" w:cs="Tahoma"/>
                <w:sz w:val="20"/>
                <w:szCs w:val="20"/>
                <w:lang w:val="fi-FI"/>
              </w:rPr>
            </w:pPr>
            <w:r w:rsidRPr="0022034A">
              <w:rPr>
                <w:rFonts w:ascii="Bookman Old Style" w:hAnsi="Bookman Old Style" w:cs="Tahoma"/>
                <w:sz w:val="20"/>
                <w:szCs w:val="20"/>
                <w:lang w:val="fi-FI"/>
              </w:rPr>
              <w:t>Uraian</w:t>
            </w:r>
          </w:p>
        </w:tc>
        <w:tc>
          <w:tcPr>
            <w:tcW w:w="2268" w:type="dxa"/>
          </w:tcPr>
          <w:p w:rsidR="00993D61" w:rsidRPr="0022034A" w:rsidRDefault="00993D61" w:rsidP="0021790E">
            <w:pPr>
              <w:pStyle w:val="BodyTextIndent3"/>
              <w:spacing w:before="40" w:after="40" w:line="360" w:lineRule="auto"/>
              <w:ind w:left="0"/>
              <w:jc w:val="center"/>
              <w:rPr>
                <w:rFonts w:ascii="Bookman Old Style" w:hAnsi="Bookman Old Style" w:cs="Tahoma"/>
                <w:sz w:val="20"/>
                <w:szCs w:val="20"/>
                <w:lang w:val="fi-FI"/>
              </w:rPr>
            </w:pPr>
            <w:r w:rsidRPr="0022034A">
              <w:rPr>
                <w:rFonts w:ascii="Bookman Old Style" w:hAnsi="Bookman Old Style" w:cs="Tahoma"/>
                <w:sz w:val="20"/>
                <w:szCs w:val="20"/>
                <w:lang w:val="fi-FI"/>
              </w:rPr>
              <w:t>Jumlah</w:t>
            </w:r>
            <w:r w:rsidR="00B037AA" w:rsidRPr="0022034A">
              <w:rPr>
                <w:rFonts w:ascii="Bookman Old Style" w:hAnsi="Bookman Old Style" w:cs="Tahoma"/>
                <w:sz w:val="20"/>
                <w:szCs w:val="20"/>
                <w:lang w:val="fi-FI"/>
              </w:rPr>
              <w:t xml:space="preserve"> (Orang)</w:t>
            </w:r>
          </w:p>
        </w:tc>
        <w:tc>
          <w:tcPr>
            <w:tcW w:w="2127" w:type="dxa"/>
          </w:tcPr>
          <w:p w:rsidR="00993D61" w:rsidRPr="0022034A" w:rsidRDefault="00993D61" w:rsidP="0021790E">
            <w:pPr>
              <w:pStyle w:val="BodyTextIndent3"/>
              <w:spacing w:before="40" w:after="40" w:line="360" w:lineRule="auto"/>
              <w:ind w:left="0"/>
              <w:jc w:val="center"/>
              <w:rPr>
                <w:rFonts w:ascii="Bookman Old Style" w:hAnsi="Bookman Old Style" w:cs="Tahoma"/>
                <w:sz w:val="20"/>
                <w:szCs w:val="20"/>
                <w:lang w:val="fi-FI"/>
              </w:rPr>
            </w:pPr>
            <w:r w:rsidRPr="0022034A">
              <w:rPr>
                <w:rFonts w:ascii="Bookman Old Style" w:hAnsi="Bookman Old Style" w:cs="Tahoma"/>
                <w:sz w:val="20"/>
                <w:szCs w:val="20"/>
                <w:lang w:val="fi-FI"/>
              </w:rPr>
              <w:t>Prosentase (%)</w:t>
            </w:r>
          </w:p>
        </w:tc>
      </w:tr>
      <w:tr w:rsidR="0022034A" w:rsidRPr="0022034A" w:rsidTr="00F5066E">
        <w:trPr>
          <w:trHeight w:val="365"/>
        </w:trPr>
        <w:tc>
          <w:tcPr>
            <w:tcW w:w="709" w:type="dxa"/>
          </w:tcPr>
          <w:p w:rsidR="0022034A" w:rsidRPr="0022034A" w:rsidRDefault="0022034A" w:rsidP="00F5066E">
            <w:pPr>
              <w:pStyle w:val="BodyTextIndent3"/>
              <w:spacing w:before="40" w:after="40"/>
              <w:ind w:left="0"/>
              <w:jc w:val="center"/>
              <w:rPr>
                <w:rFonts w:ascii="Bookman Old Style" w:hAnsi="Bookman Old Style" w:cs="Tahoma"/>
                <w:sz w:val="20"/>
                <w:szCs w:val="20"/>
                <w:lang w:val="fi-FI"/>
              </w:rPr>
            </w:pPr>
            <w:r w:rsidRPr="0022034A">
              <w:rPr>
                <w:rFonts w:ascii="Bookman Old Style" w:hAnsi="Bookman Old Style" w:cs="Tahoma"/>
                <w:sz w:val="20"/>
                <w:szCs w:val="20"/>
                <w:lang w:val="fi-FI"/>
              </w:rPr>
              <w:t>1.</w:t>
            </w:r>
          </w:p>
        </w:tc>
        <w:tc>
          <w:tcPr>
            <w:tcW w:w="2835" w:type="dxa"/>
          </w:tcPr>
          <w:p w:rsidR="0022034A" w:rsidRPr="0022034A" w:rsidRDefault="0022034A" w:rsidP="00B90C09">
            <w:pPr>
              <w:spacing w:before="40" w:after="40"/>
              <w:rPr>
                <w:rFonts w:ascii="Bookman Old Style" w:hAnsi="Bookman Old Style" w:cs="Arial"/>
                <w:sz w:val="20"/>
                <w:szCs w:val="20"/>
                <w:lang w:val="fi-FI"/>
              </w:rPr>
            </w:pPr>
            <w:r w:rsidRPr="0022034A">
              <w:rPr>
                <w:rFonts w:ascii="Bookman Old Style" w:hAnsi="Bookman Old Style" w:cs="Arial"/>
                <w:sz w:val="20"/>
                <w:szCs w:val="20"/>
                <w:lang w:val="fi-FI"/>
              </w:rPr>
              <w:t>Pasca sarjana (S.2)</w:t>
            </w:r>
          </w:p>
        </w:tc>
        <w:tc>
          <w:tcPr>
            <w:tcW w:w="2268" w:type="dxa"/>
          </w:tcPr>
          <w:p w:rsidR="0022034A" w:rsidRPr="0022034A" w:rsidRDefault="0022034A" w:rsidP="00F5066E">
            <w:pPr>
              <w:pStyle w:val="BodyTextIndent3"/>
              <w:spacing w:before="40" w:after="40"/>
              <w:ind w:left="0" w:right="268"/>
              <w:jc w:val="right"/>
              <w:rPr>
                <w:rFonts w:ascii="Bookman Old Style" w:hAnsi="Bookman Old Style" w:cs="Tahoma"/>
                <w:sz w:val="20"/>
                <w:szCs w:val="20"/>
                <w:lang w:val="id-ID"/>
              </w:rPr>
            </w:pPr>
            <w:r w:rsidRPr="0022034A">
              <w:rPr>
                <w:rFonts w:ascii="Bookman Old Style" w:hAnsi="Bookman Old Style" w:cs="Tahoma"/>
                <w:sz w:val="20"/>
                <w:szCs w:val="20"/>
                <w:lang w:val="id-ID"/>
              </w:rPr>
              <w:t>13</w:t>
            </w:r>
          </w:p>
        </w:tc>
        <w:tc>
          <w:tcPr>
            <w:tcW w:w="2127" w:type="dxa"/>
          </w:tcPr>
          <w:p w:rsidR="0022034A" w:rsidRPr="0022034A" w:rsidRDefault="0022034A" w:rsidP="00B90C09">
            <w:pPr>
              <w:spacing w:before="40" w:after="40"/>
              <w:ind w:right="268"/>
              <w:jc w:val="right"/>
              <w:rPr>
                <w:rFonts w:ascii="Bookman Old Style" w:hAnsi="Bookman Old Style" w:cs="Arial"/>
                <w:sz w:val="20"/>
                <w:szCs w:val="20"/>
              </w:rPr>
            </w:pPr>
            <w:r w:rsidRPr="0022034A">
              <w:rPr>
                <w:rFonts w:ascii="Bookman Old Style" w:hAnsi="Bookman Old Style" w:cs="Arial"/>
                <w:sz w:val="20"/>
                <w:szCs w:val="20"/>
              </w:rPr>
              <w:t xml:space="preserve">  11,40</w:t>
            </w:r>
          </w:p>
        </w:tc>
      </w:tr>
      <w:tr w:rsidR="0022034A" w:rsidRPr="0022034A" w:rsidTr="00F5066E">
        <w:trPr>
          <w:trHeight w:val="216"/>
        </w:trPr>
        <w:tc>
          <w:tcPr>
            <w:tcW w:w="709" w:type="dxa"/>
          </w:tcPr>
          <w:p w:rsidR="0022034A" w:rsidRPr="0022034A" w:rsidRDefault="0022034A" w:rsidP="00F5066E">
            <w:pPr>
              <w:pStyle w:val="BodyTextIndent3"/>
              <w:spacing w:before="40" w:after="40"/>
              <w:ind w:left="0"/>
              <w:jc w:val="center"/>
              <w:rPr>
                <w:rFonts w:ascii="Bookman Old Style" w:hAnsi="Bookman Old Style" w:cs="Tahoma"/>
                <w:sz w:val="20"/>
                <w:szCs w:val="20"/>
                <w:lang w:val="fi-FI"/>
              </w:rPr>
            </w:pPr>
            <w:r w:rsidRPr="0022034A">
              <w:rPr>
                <w:rFonts w:ascii="Bookman Old Style" w:hAnsi="Bookman Old Style" w:cs="Tahoma"/>
                <w:sz w:val="20"/>
                <w:szCs w:val="20"/>
                <w:lang w:val="fi-FI"/>
              </w:rPr>
              <w:t>2.</w:t>
            </w:r>
          </w:p>
        </w:tc>
        <w:tc>
          <w:tcPr>
            <w:tcW w:w="2835" w:type="dxa"/>
          </w:tcPr>
          <w:p w:rsidR="0022034A" w:rsidRPr="0022034A" w:rsidRDefault="0022034A" w:rsidP="00B90C09">
            <w:pPr>
              <w:spacing w:before="40" w:after="40"/>
              <w:rPr>
                <w:rFonts w:ascii="Bookman Old Style" w:hAnsi="Bookman Old Style" w:cs="Arial"/>
                <w:sz w:val="20"/>
                <w:szCs w:val="20"/>
                <w:lang w:val="fi-FI"/>
              </w:rPr>
            </w:pPr>
            <w:r w:rsidRPr="0022034A">
              <w:rPr>
                <w:rFonts w:ascii="Bookman Old Style" w:hAnsi="Bookman Old Style" w:cs="Arial"/>
                <w:sz w:val="20"/>
                <w:szCs w:val="20"/>
                <w:lang w:val="fi-FI"/>
              </w:rPr>
              <w:t>Sarjana (S.1)</w:t>
            </w:r>
          </w:p>
        </w:tc>
        <w:tc>
          <w:tcPr>
            <w:tcW w:w="2268" w:type="dxa"/>
          </w:tcPr>
          <w:p w:rsidR="0022034A" w:rsidRPr="0022034A" w:rsidRDefault="0022034A" w:rsidP="00F5066E">
            <w:pPr>
              <w:pStyle w:val="BodyTextIndent3"/>
              <w:spacing w:before="40" w:after="40"/>
              <w:ind w:left="0" w:right="268"/>
              <w:jc w:val="right"/>
              <w:rPr>
                <w:rFonts w:ascii="Bookman Old Style" w:hAnsi="Bookman Old Style" w:cs="Tahoma"/>
                <w:sz w:val="20"/>
                <w:szCs w:val="20"/>
                <w:lang w:val="fi-FI"/>
              </w:rPr>
            </w:pPr>
            <w:r w:rsidRPr="0022034A">
              <w:rPr>
                <w:rFonts w:ascii="Bookman Old Style" w:hAnsi="Bookman Old Style" w:cs="Tahoma"/>
                <w:sz w:val="20"/>
                <w:szCs w:val="20"/>
                <w:lang w:val="fi-FI"/>
              </w:rPr>
              <w:t>39</w:t>
            </w:r>
          </w:p>
        </w:tc>
        <w:tc>
          <w:tcPr>
            <w:tcW w:w="2127" w:type="dxa"/>
          </w:tcPr>
          <w:p w:rsidR="0022034A" w:rsidRPr="0022034A" w:rsidRDefault="0022034A" w:rsidP="00B90C09">
            <w:pPr>
              <w:spacing w:before="40" w:after="40"/>
              <w:ind w:right="268"/>
              <w:jc w:val="right"/>
              <w:rPr>
                <w:rFonts w:ascii="Bookman Old Style" w:hAnsi="Bookman Old Style" w:cs="Arial"/>
                <w:sz w:val="20"/>
                <w:szCs w:val="20"/>
              </w:rPr>
            </w:pPr>
            <w:r w:rsidRPr="0022034A">
              <w:rPr>
                <w:rFonts w:ascii="Bookman Old Style" w:hAnsi="Bookman Old Style" w:cs="Arial"/>
                <w:sz w:val="20"/>
                <w:szCs w:val="20"/>
              </w:rPr>
              <w:t>33,34</w:t>
            </w:r>
          </w:p>
        </w:tc>
      </w:tr>
      <w:tr w:rsidR="0022034A" w:rsidRPr="0022034A" w:rsidTr="00F5066E">
        <w:trPr>
          <w:trHeight w:val="336"/>
        </w:trPr>
        <w:tc>
          <w:tcPr>
            <w:tcW w:w="709" w:type="dxa"/>
          </w:tcPr>
          <w:p w:rsidR="0022034A" w:rsidRPr="0022034A" w:rsidRDefault="0022034A" w:rsidP="00F5066E">
            <w:pPr>
              <w:pStyle w:val="BodyTextIndent3"/>
              <w:spacing w:before="40" w:after="40"/>
              <w:ind w:left="0"/>
              <w:jc w:val="center"/>
              <w:rPr>
                <w:rFonts w:ascii="Bookman Old Style" w:hAnsi="Bookman Old Style" w:cs="Tahoma"/>
                <w:sz w:val="20"/>
                <w:szCs w:val="20"/>
                <w:lang w:val="fi-FI"/>
              </w:rPr>
            </w:pPr>
            <w:r w:rsidRPr="0022034A">
              <w:rPr>
                <w:rFonts w:ascii="Bookman Old Style" w:hAnsi="Bookman Old Style" w:cs="Tahoma"/>
                <w:sz w:val="20"/>
                <w:szCs w:val="20"/>
                <w:lang w:val="fi-FI"/>
              </w:rPr>
              <w:lastRenderedPageBreak/>
              <w:t>3.</w:t>
            </w:r>
          </w:p>
        </w:tc>
        <w:tc>
          <w:tcPr>
            <w:tcW w:w="2835" w:type="dxa"/>
          </w:tcPr>
          <w:p w:rsidR="0022034A" w:rsidRPr="0022034A" w:rsidRDefault="0022034A" w:rsidP="00B90C09">
            <w:pPr>
              <w:spacing w:before="40" w:after="40"/>
              <w:rPr>
                <w:rFonts w:ascii="Bookman Old Style" w:hAnsi="Bookman Old Style" w:cs="Arial"/>
                <w:sz w:val="20"/>
                <w:szCs w:val="20"/>
                <w:lang w:val="fi-FI"/>
              </w:rPr>
            </w:pPr>
            <w:r w:rsidRPr="0022034A">
              <w:rPr>
                <w:rFonts w:ascii="Bookman Old Style" w:hAnsi="Bookman Old Style" w:cs="Arial"/>
                <w:sz w:val="20"/>
                <w:szCs w:val="20"/>
                <w:lang w:val="fi-FI"/>
              </w:rPr>
              <w:t>Diploma 3/Akademi</w:t>
            </w:r>
          </w:p>
        </w:tc>
        <w:tc>
          <w:tcPr>
            <w:tcW w:w="2268" w:type="dxa"/>
          </w:tcPr>
          <w:p w:rsidR="0022034A" w:rsidRPr="0022034A" w:rsidRDefault="0022034A" w:rsidP="00F5066E">
            <w:pPr>
              <w:pStyle w:val="BodyTextIndent3"/>
              <w:spacing w:before="40" w:after="40"/>
              <w:ind w:left="0" w:right="268"/>
              <w:jc w:val="right"/>
              <w:rPr>
                <w:rFonts w:ascii="Bookman Old Style" w:hAnsi="Bookman Old Style" w:cs="Tahoma"/>
                <w:sz w:val="20"/>
                <w:szCs w:val="20"/>
                <w:lang w:val="fi-FI"/>
              </w:rPr>
            </w:pPr>
            <w:r w:rsidRPr="0022034A">
              <w:rPr>
                <w:rFonts w:ascii="Bookman Old Style" w:hAnsi="Bookman Old Style" w:cs="Tahoma"/>
                <w:sz w:val="20"/>
                <w:szCs w:val="20"/>
                <w:lang w:val="fi-FI"/>
              </w:rPr>
              <w:t xml:space="preserve">12 </w:t>
            </w:r>
          </w:p>
        </w:tc>
        <w:tc>
          <w:tcPr>
            <w:tcW w:w="2127" w:type="dxa"/>
          </w:tcPr>
          <w:p w:rsidR="0022034A" w:rsidRPr="0022034A" w:rsidRDefault="0022034A" w:rsidP="00B90C09">
            <w:pPr>
              <w:spacing w:before="40" w:after="40"/>
              <w:ind w:right="268"/>
              <w:jc w:val="right"/>
              <w:rPr>
                <w:rFonts w:ascii="Bookman Old Style" w:hAnsi="Bookman Old Style" w:cs="Arial"/>
                <w:sz w:val="20"/>
                <w:szCs w:val="20"/>
              </w:rPr>
            </w:pPr>
            <w:r w:rsidRPr="0022034A">
              <w:rPr>
                <w:rFonts w:ascii="Bookman Old Style" w:hAnsi="Bookman Old Style" w:cs="Arial"/>
                <w:sz w:val="20"/>
                <w:szCs w:val="20"/>
              </w:rPr>
              <w:t>9,65</w:t>
            </w:r>
          </w:p>
        </w:tc>
      </w:tr>
      <w:tr w:rsidR="0022034A" w:rsidRPr="0022034A" w:rsidTr="00F5066E">
        <w:trPr>
          <w:trHeight w:val="327"/>
        </w:trPr>
        <w:tc>
          <w:tcPr>
            <w:tcW w:w="709" w:type="dxa"/>
          </w:tcPr>
          <w:p w:rsidR="0022034A" w:rsidRPr="0022034A" w:rsidRDefault="0022034A" w:rsidP="00F5066E">
            <w:pPr>
              <w:pStyle w:val="BodyTextIndent3"/>
              <w:spacing w:before="40" w:after="40"/>
              <w:ind w:left="0"/>
              <w:jc w:val="center"/>
              <w:rPr>
                <w:rFonts w:ascii="Bookman Old Style" w:hAnsi="Bookman Old Style" w:cs="Tahoma"/>
                <w:sz w:val="20"/>
                <w:szCs w:val="20"/>
                <w:lang w:val="fi-FI"/>
              </w:rPr>
            </w:pPr>
            <w:r w:rsidRPr="0022034A">
              <w:rPr>
                <w:rFonts w:ascii="Bookman Old Style" w:hAnsi="Bookman Old Style" w:cs="Tahoma"/>
                <w:sz w:val="20"/>
                <w:szCs w:val="20"/>
                <w:lang w:val="fi-FI"/>
              </w:rPr>
              <w:t>4.</w:t>
            </w:r>
          </w:p>
        </w:tc>
        <w:tc>
          <w:tcPr>
            <w:tcW w:w="2835" w:type="dxa"/>
          </w:tcPr>
          <w:p w:rsidR="0022034A" w:rsidRPr="0022034A" w:rsidRDefault="0022034A" w:rsidP="00B90C09">
            <w:pPr>
              <w:spacing w:before="40" w:after="40"/>
              <w:rPr>
                <w:rFonts w:ascii="Bookman Old Style" w:hAnsi="Bookman Old Style" w:cs="Arial"/>
                <w:sz w:val="20"/>
                <w:szCs w:val="20"/>
                <w:lang w:val="fi-FI"/>
              </w:rPr>
            </w:pPr>
            <w:r w:rsidRPr="0022034A">
              <w:rPr>
                <w:rFonts w:ascii="Bookman Old Style" w:hAnsi="Bookman Old Style" w:cs="Arial"/>
                <w:sz w:val="20"/>
                <w:szCs w:val="20"/>
                <w:lang w:val="fi-FI"/>
              </w:rPr>
              <w:t>SLTA</w:t>
            </w:r>
          </w:p>
        </w:tc>
        <w:tc>
          <w:tcPr>
            <w:tcW w:w="2268" w:type="dxa"/>
          </w:tcPr>
          <w:p w:rsidR="0022034A" w:rsidRPr="0022034A" w:rsidRDefault="0022034A" w:rsidP="00F5066E">
            <w:pPr>
              <w:pStyle w:val="BodyTextIndent3"/>
              <w:spacing w:before="40" w:after="40"/>
              <w:ind w:left="0" w:right="268"/>
              <w:jc w:val="right"/>
              <w:rPr>
                <w:rFonts w:ascii="Bookman Old Style" w:hAnsi="Bookman Old Style" w:cs="Tahoma"/>
                <w:sz w:val="20"/>
                <w:szCs w:val="20"/>
                <w:lang w:val="fi-FI"/>
              </w:rPr>
            </w:pPr>
            <w:r w:rsidRPr="0022034A">
              <w:rPr>
                <w:rFonts w:ascii="Bookman Old Style" w:hAnsi="Bookman Old Style" w:cs="Tahoma"/>
                <w:sz w:val="20"/>
                <w:szCs w:val="20"/>
                <w:lang w:val="fi-FI"/>
              </w:rPr>
              <w:t xml:space="preserve">47 </w:t>
            </w:r>
          </w:p>
        </w:tc>
        <w:tc>
          <w:tcPr>
            <w:tcW w:w="2127" w:type="dxa"/>
          </w:tcPr>
          <w:p w:rsidR="0022034A" w:rsidRPr="0022034A" w:rsidRDefault="0022034A" w:rsidP="00B90C09">
            <w:pPr>
              <w:spacing w:before="40" w:after="40"/>
              <w:ind w:right="268"/>
              <w:jc w:val="right"/>
              <w:rPr>
                <w:rFonts w:ascii="Bookman Old Style" w:hAnsi="Bookman Old Style" w:cs="Arial"/>
                <w:sz w:val="20"/>
                <w:szCs w:val="20"/>
              </w:rPr>
            </w:pPr>
            <w:r w:rsidRPr="0022034A">
              <w:rPr>
                <w:rFonts w:ascii="Bookman Old Style" w:hAnsi="Bookman Old Style" w:cs="Arial"/>
                <w:sz w:val="20"/>
                <w:szCs w:val="20"/>
              </w:rPr>
              <w:t>39,48</w:t>
            </w:r>
          </w:p>
        </w:tc>
      </w:tr>
      <w:tr w:rsidR="0022034A" w:rsidRPr="0022034A" w:rsidTr="00F5066E">
        <w:trPr>
          <w:trHeight w:val="163"/>
        </w:trPr>
        <w:tc>
          <w:tcPr>
            <w:tcW w:w="709" w:type="dxa"/>
          </w:tcPr>
          <w:p w:rsidR="0022034A" w:rsidRPr="0022034A" w:rsidRDefault="0022034A" w:rsidP="00F5066E">
            <w:pPr>
              <w:pStyle w:val="BodyTextIndent3"/>
              <w:spacing w:before="40" w:after="40"/>
              <w:ind w:left="0"/>
              <w:jc w:val="center"/>
              <w:rPr>
                <w:rFonts w:ascii="Bookman Old Style" w:hAnsi="Bookman Old Style" w:cs="Tahoma"/>
                <w:sz w:val="20"/>
                <w:szCs w:val="20"/>
              </w:rPr>
            </w:pPr>
            <w:r w:rsidRPr="0022034A">
              <w:rPr>
                <w:rFonts w:ascii="Bookman Old Style" w:hAnsi="Bookman Old Style" w:cs="Tahoma"/>
                <w:sz w:val="20"/>
                <w:szCs w:val="20"/>
              </w:rPr>
              <w:t>5.</w:t>
            </w:r>
          </w:p>
        </w:tc>
        <w:tc>
          <w:tcPr>
            <w:tcW w:w="2835" w:type="dxa"/>
          </w:tcPr>
          <w:p w:rsidR="0022034A" w:rsidRPr="0022034A" w:rsidRDefault="0022034A" w:rsidP="00B90C09">
            <w:pPr>
              <w:spacing w:before="40" w:after="40"/>
              <w:rPr>
                <w:rFonts w:ascii="Bookman Old Style" w:hAnsi="Bookman Old Style" w:cs="Arial"/>
                <w:sz w:val="20"/>
                <w:szCs w:val="20"/>
              </w:rPr>
            </w:pPr>
            <w:r w:rsidRPr="0022034A">
              <w:rPr>
                <w:rFonts w:ascii="Bookman Old Style" w:hAnsi="Bookman Old Style" w:cs="Arial"/>
                <w:sz w:val="20"/>
                <w:szCs w:val="20"/>
              </w:rPr>
              <w:t>SLTP</w:t>
            </w:r>
          </w:p>
        </w:tc>
        <w:tc>
          <w:tcPr>
            <w:tcW w:w="2268" w:type="dxa"/>
          </w:tcPr>
          <w:p w:rsidR="0022034A" w:rsidRPr="0022034A" w:rsidRDefault="0022034A" w:rsidP="00F5066E">
            <w:pPr>
              <w:pStyle w:val="BodyTextIndent3"/>
              <w:spacing w:before="40" w:after="40"/>
              <w:ind w:left="0" w:right="268"/>
              <w:jc w:val="right"/>
              <w:rPr>
                <w:rFonts w:ascii="Bookman Old Style" w:hAnsi="Bookman Old Style" w:cs="Tahoma"/>
                <w:sz w:val="20"/>
                <w:szCs w:val="20"/>
                <w:lang w:val="fi-FI"/>
              </w:rPr>
            </w:pPr>
            <w:r w:rsidRPr="0022034A">
              <w:rPr>
                <w:rFonts w:ascii="Bookman Old Style" w:hAnsi="Bookman Old Style" w:cs="Tahoma"/>
                <w:sz w:val="20"/>
                <w:szCs w:val="20"/>
                <w:lang w:val="fi-FI"/>
              </w:rPr>
              <w:t xml:space="preserve"> 6 </w:t>
            </w:r>
          </w:p>
        </w:tc>
        <w:tc>
          <w:tcPr>
            <w:tcW w:w="2127" w:type="dxa"/>
          </w:tcPr>
          <w:p w:rsidR="0022034A" w:rsidRPr="0022034A" w:rsidRDefault="0022034A" w:rsidP="00B90C09">
            <w:pPr>
              <w:spacing w:before="40" w:after="40"/>
              <w:ind w:right="268"/>
              <w:jc w:val="right"/>
              <w:rPr>
                <w:rFonts w:ascii="Bookman Old Style" w:hAnsi="Bookman Old Style" w:cs="Arial"/>
                <w:sz w:val="20"/>
                <w:szCs w:val="20"/>
              </w:rPr>
            </w:pPr>
            <w:r w:rsidRPr="0022034A">
              <w:rPr>
                <w:rFonts w:ascii="Bookman Old Style" w:hAnsi="Bookman Old Style" w:cs="Arial"/>
                <w:sz w:val="20"/>
                <w:szCs w:val="20"/>
              </w:rPr>
              <w:t xml:space="preserve">  5,26</w:t>
            </w:r>
          </w:p>
        </w:tc>
      </w:tr>
      <w:tr w:rsidR="0022034A" w:rsidRPr="0022034A" w:rsidTr="001323E3">
        <w:tc>
          <w:tcPr>
            <w:tcW w:w="709" w:type="dxa"/>
          </w:tcPr>
          <w:p w:rsidR="0022034A" w:rsidRPr="0022034A" w:rsidRDefault="0022034A" w:rsidP="00F5066E">
            <w:pPr>
              <w:pStyle w:val="BodyTextIndent3"/>
              <w:spacing w:before="40" w:after="40"/>
              <w:ind w:left="0"/>
              <w:jc w:val="center"/>
              <w:rPr>
                <w:rFonts w:ascii="Bookman Old Style" w:hAnsi="Bookman Old Style" w:cs="Tahoma"/>
                <w:sz w:val="20"/>
                <w:szCs w:val="20"/>
                <w:lang w:val="id-ID"/>
              </w:rPr>
            </w:pPr>
            <w:r w:rsidRPr="0022034A">
              <w:rPr>
                <w:rFonts w:ascii="Bookman Old Style" w:hAnsi="Bookman Old Style" w:cs="Tahoma"/>
                <w:sz w:val="20"/>
                <w:szCs w:val="20"/>
                <w:lang w:val="id-ID"/>
              </w:rPr>
              <w:t>6.</w:t>
            </w:r>
          </w:p>
        </w:tc>
        <w:tc>
          <w:tcPr>
            <w:tcW w:w="2835" w:type="dxa"/>
          </w:tcPr>
          <w:p w:rsidR="0022034A" w:rsidRPr="0022034A" w:rsidRDefault="0022034A" w:rsidP="00B90C09">
            <w:pPr>
              <w:spacing w:before="40" w:after="40"/>
              <w:rPr>
                <w:rFonts w:ascii="Bookman Old Style" w:hAnsi="Bookman Old Style" w:cs="Arial"/>
                <w:sz w:val="20"/>
                <w:szCs w:val="20"/>
              </w:rPr>
            </w:pPr>
            <w:r w:rsidRPr="0022034A">
              <w:rPr>
                <w:rFonts w:ascii="Bookman Old Style" w:hAnsi="Bookman Old Style" w:cs="Arial"/>
                <w:sz w:val="20"/>
                <w:szCs w:val="20"/>
              </w:rPr>
              <w:t>SD</w:t>
            </w:r>
          </w:p>
        </w:tc>
        <w:tc>
          <w:tcPr>
            <w:tcW w:w="2268" w:type="dxa"/>
          </w:tcPr>
          <w:p w:rsidR="0022034A" w:rsidRPr="0022034A" w:rsidRDefault="0022034A" w:rsidP="00F5066E">
            <w:pPr>
              <w:pStyle w:val="BodyTextIndent3"/>
              <w:spacing w:before="40" w:after="40"/>
              <w:ind w:left="0" w:right="268"/>
              <w:jc w:val="right"/>
              <w:rPr>
                <w:rFonts w:ascii="Bookman Old Style" w:hAnsi="Bookman Old Style" w:cs="Tahoma"/>
                <w:sz w:val="20"/>
                <w:szCs w:val="20"/>
                <w:lang w:val="fi-FI"/>
              </w:rPr>
            </w:pPr>
            <w:r w:rsidRPr="0022034A">
              <w:rPr>
                <w:rFonts w:ascii="Bookman Old Style" w:hAnsi="Bookman Old Style" w:cs="Tahoma"/>
                <w:sz w:val="20"/>
                <w:szCs w:val="20"/>
                <w:lang w:val="fi-FI"/>
              </w:rPr>
              <w:t xml:space="preserve"> 1 </w:t>
            </w:r>
          </w:p>
        </w:tc>
        <w:tc>
          <w:tcPr>
            <w:tcW w:w="2127" w:type="dxa"/>
          </w:tcPr>
          <w:p w:rsidR="0022034A" w:rsidRPr="0022034A" w:rsidRDefault="0022034A" w:rsidP="00B90C09">
            <w:pPr>
              <w:spacing w:before="40" w:after="40"/>
              <w:ind w:right="268"/>
              <w:jc w:val="right"/>
              <w:rPr>
                <w:rFonts w:ascii="Bookman Old Style" w:hAnsi="Bookman Old Style" w:cs="Arial"/>
                <w:sz w:val="20"/>
                <w:szCs w:val="20"/>
              </w:rPr>
            </w:pPr>
            <w:r w:rsidRPr="0022034A">
              <w:rPr>
                <w:rFonts w:ascii="Bookman Old Style" w:hAnsi="Bookman Old Style" w:cs="Arial"/>
                <w:sz w:val="20"/>
                <w:szCs w:val="20"/>
              </w:rPr>
              <w:t xml:space="preserve">  0,87</w:t>
            </w:r>
          </w:p>
        </w:tc>
      </w:tr>
      <w:tr w:rsidR="0022034A" w:rsidRPr="0022034A" w:rsidTr="00F5066E">
        <w:trPr>
          <w:trHeight w:val="262"/>
        </w:trPr>
        <w:tc>
          <w:tcPr>
            <w:tcW w:w="3544" w:type="dxa"/>
            <w:gridSpan w:val="2"/>
          </w:tcPr>
          <w:p w:rsidR="0022034A" w:rsidRPr="0022034A" w:rsidRDefault="0022034A" w:rsidP="00F5066E">
            <w:pPr>
              <w:pStyle w:val="BodyTextIndent3"/>
              <w:spacing w:before="40" w:after="40"/>
              <w:ind w:left="0"/>
              <w:jc w:val="center"/>
              <w:rPr>
                <w:rFonts w:ascii="Bookman Old Style" w:hAnsi="Bookman Old Style" w:cs="Tahoma"/>
                <w:sz w:val="20"/>
                <w:szCs w:val="20"/>
              </w:rPr>
            </w:pPr>
            <w:r w:rsidRPr="0022034A">
              <w:rPr>
                <w:rFonts w:ascii="Bookman Old Style" w:hAnsi="Bookman Old Style" w:cs="Tahoma"/>
                <w:sz w:val="20"/>
                <w:szCs w:val="20"/>
              </w:rPr>
              <w:t>JUMLAH</w:t>
            </w:r>
          </w:p>
        </w:tc>
        <w:tc>
          <w:tcPr>
            <w:tcW w:w="2268" w:type="dxa"/>
          </w:tcPr>
          <w:p w:rsidR="0022034A" w:rsidRPr="0022034A" w:rsidRDefault="0022034A" w:rsidP="00B90C09">
            <w:pPr>
              <w:spacing w:before="40" w:after="40"/>
              <w:ind w:right="268"/>
              <w:jc w:val="right"/>
              <w:rPr>
                <w:rFonts w:ascii="Bookman Old Style" w:hAnsi="Bookman Old Style" w:cs="Arial"/>
                <w:sz w:val="20"/>
                <w:szCs w:val="20"/>
                <w:lang w:val="fi-FI"/>
              </w:rPr>
            </w:pPr>
            <w:r w:rsidRPr="0022034A">
              <w:rPr>
                <w:rFonts w:ascii="Bookman Old Style" w:hAnsi="Bookman Old Style" w:cs="Arial"/>
                <w:sz w:val="20"/>
                <w:szCs w:val="20"/>
                <w:lang w:val="fi-FI"/>
              </w:rPr>
              <w:t>11</w:t>
            </w:r>
            <w:r w:rsidRPr="0022034A">
              <w:rPr>
                <w:rFonts w:ascii="Bookman Old Style" w:hAnsi="Bookman Old Style" w:cs="Arial"/>
                <w:sz w:val="20"/>
                <w:szCs w:val="20"/>
              </w:rPr>
              <w:t>4</w:t>
            </w:r>
          </w:p>
        </w:tc>
        <w:tc>
          <w:tcPr>
            <w:tcW w:w="2127" w:type="dxa"/>
          </w:tcPr>
          <w:p w:rsidR="0022034A" w:rsidRPr="0022034A" w:rsidRDefault="0022034A" w:rsidP="00F5066E">
            <w:pPr>
              <w:pStyle w:val="BodyTextIndent3"/>
              <w:spacing w:before="40" w:after="40"/>
              <w:ind w:left="0" w:right="268"/>
              <w:jc w:val="right"/>
              <w:rPr>
                <w:rFonts w:ascii="Bookman Old Style" w:hAnsi="Bookman Old Style" w:cs="Tahoma"/>
                <w:sz w:val="20"/>
                <w:szCs w:val="20"/>
                <w:lang w:val="id-ID"/>
              </w:rPr>
            </w:pPr>
            <w:r w:rsidRPr="0022034A">
              <w:rPr>
                <w:rFonts w:ascii="Bookman Old Style" w:hAnsi="Bookman Old Style" w:cs="Tahoma"/>
                <w:sz w:val="20"/>
                <w:szCs w:val="20"/>
                <w:lang w:val="id-ID"/>
              </w:rPr>
              <w:t xml:space="preserve">       100,00</w:t>
            </w:r>
          </w:p>
        </w:tc>
      </w:tr>
    </w:tbl>
    <w:p w:rsidR="00993D61" w:rsidRPr="002D3937" w:rsidRDefault="00FD62C2" w:rsidP="00FB6C2D">
      <w:pPr>
        <w:pStyle w:val="BodyTextIndent3"/>
        <w:tabs>
          <w:tab w:val="left" w:pos="1701"/>
          <w:tab w:val="left" w:pos="2410"/>
        </w:tabs>
        <w:spacing w:after="0" w:line="240" w:lineRule="auto"/>
        <w:ind w:left="2269" w:hanging="851"/>
        <w:jc w:val="both"/>
        <w:rPr>
          <w:rFonts w:ascii="Bookman Old Style" w:hAnsi="Bookman Old Style" w:cs="Tahoma"/>
          <w:i/>
          <w:sz w:val="20"/>
          <w:szCs w:val="20"/>
          <w:lang w:val="id-ID"/>
        </w:rPr>
      </w:pPr>
      <w:r>
        <w:rPr>
          <w:rFonts w:ascii="Bookman Old Style" w:hAnsi="Bookman Old Style" w:cs="Tahoma"/>
          <w:i/>
          <w:sz w:val="20"/>
          <w:szCs w:val="20"/>
          <w:lang w:val="sv-SE"/>
        </w:rPr>
        <w:t>Sumber</w:t>
      </w:r>
      <w:r>
        <w:rPr>
          <w:rFonts w:ascii="Bookman Old Style" w:hAnsi="Bookman Old Style" w:cs="Tahoma"/>
          <w:i/>
          <w:sz w:val="20"/>
          <w:szCs w:val="20"/>
          <w:lang w:val="sv-SE"/>
        </w:rPr>
        <w:tab/>
        <w:t>:</w:t>
      </w:r>
      <w:r>
        <w:rPr>
          <w:rFonts w:ascii="Bookman Old Style" w:hAnsi="Bookman Old Style" w:cs="Tahoma"/>
          <w:i/>
          <w:sz w:val="20"/>
          <w:szCs w:val="20"/>
          <w:lang w:val="sv-SE"/>
        </w:rPr>
        <w:tab/>
      </w:r>
      <w:r w:rsidR="00BE48A8" w:rsidRPr="00CF691B">
        <w:rPr>
          <w:rFonts w:ascii="Bookman Old Style" w:hAnsi="Bookman Old Style" w:cs="Tahoma"/>
          <w:i/>
          <w:sz w:val="20"/>
          <w:szCs w:val="20"/>
          <w:lang w:val="sv-SE"/>
        </w:rPr>
        <w:t>Sub Bag. Umum dan Kepegawaian</w:t>
      </w:r>
      <w:r w:rsidR="00123CDF">
        <w:rPr>
          <w:rFonts w:ascii="Bookman Old Style" w:hAnsi="Bookman Old Style" w:cs="Tahoma"/>
          <w:i/>
          <w:sz w:val="20"/>
          <w:szCs w:val="20"/>
          <w:lang w:val="sv-SE"/>
        </w:rPr>
        <w:t xml:space="preserve">, </w:t>
      </w:r>
      <w:r w:rsidR="002D071E">
        <w:rPr>
          <w:rFonts w:ascii="Bookman Old Style" w:hAnsi="Bookman Old Style" w:cs="Tahoma"/>
          <w:i/>
          <w:sz w:val="20"/>
          <w:szCs w:val="20"/>
          <w:lang w:val="id-ID"/>
        </w:rPr>
        <w:t>Badan</w:t>
      </w:r>
      <w:r w:rsidR="001323E3">
        <w:rPr>
          <w:rFonts w:ascii="Bookman Old Style" w:hAnsi="Bookman Old Style" w:cs="Tahoma"/>
          <w:i/>
          <w:sz w:val="20"/>
          <w:szCs w:val="20"/>
          <w:lang w:val="sv-SE"/>
        </w:rPr>
        <w:t xml:space="preserve"> Pendapatan </w:t>
      </w:r>
      <w:r w:rsidR="00993D61" w:rsidRPr="00CF691B">
        <w:rPr>
          <w:rFonts w:ascii="Bookman Old Style" w:hAnsi="Bookman Old Style" w:cs="Tahoma"/>
          <w:i/>
          <w:sz w:val="20"/>
          <w:szCs w:val="20"/>
          <w:lang w:val="sv-SE"/>
        </w:rPr>
        <w:t xml:space="preserve">Pengelolaan Keuangan dan Aset Daerah pada bulan </w:t>
      </w:r>
      <w:r w:rsidR="000E2657">
        <w:rPr>
          <w:rFonts w:ascii="Bookman Old Style" w:hAnsi="Bookman Old Style" w:cs="Tahoma"/>
          <w:i/>
          <w:sz w:val="20"/>
          <w:szCs w:val="20"/>
          <w:lang w:val="id-ID"/>
        </w:rPr>
        <w:t xml:space="preserve">April </w:t>
      </w:r>
      <w:r w:rsidR="002D071E">
        <w:rPr>
          <w:rFonts w:ascii="Bookman Old Style" w:hAnsi="Bookman Old Style" w:cs="Tahoma"/>
          <w:i/>
          <w:sz w:val="20"/>
          <w:szCs w:val="20"/>
          <w:lang w:val="sv-SE"/>
        </w:rPr>
        <w:t>201</w:t>
      </w:r>
      <w:r w:rsidR="002D071E">
        <w:rPr>
          <w:rFonts w:ascii="Bookman Old Style" w:hAnsi="Bookman Old Style" w:cs="Tahoma"/>
          <w:i/>
          <w:sz w:val="20"/>
          <w:szCs w:val="20"/>
          <w:lang w:val="id-ID"/>
        </w:rPr>
        <w:t>6</w:t>
      </w:r>
      <w:r w:rsidR="00993D61" w:rsidRPr="00CF691B">
        <w:rPr>
          <w:rFonts w:ascii="Bookman Old Style" w:hAnsi="Bookman Old Style" w:cs="Tahoma"/>
          <w:i/>
          <w:sz w:val="20"/>
          <w:szCs w:val="20"/>
          <w:lang w:val="sv-SE"/>
        </w:rPr>
        <w:t>.</w:t>
      </w:r>
    </w:p>
    <w:p w:rsidR="00CE0F59" w:rsidRPr="00232B46" w:rsidRDefault="00993D61" w:rsidP="0021790E">
      <w:pPr>
        <w:autoSpaceDE w:val="0"/>
        <w:autoSpaceDN w:val="0"/>
        <w:adjustRightInd w:val="0"/>
        <w:spacing w:before="120" w:after="0" w:line="360" w:lineRule="auto"/>
        <w:ind w:left="1440"/>
        <w:jc w:val="both"/>
        <w:rPr>
          <w:rFonts w:ascii="Bookman Old Style" w:hAnsi="Bookman Old Style" w:cs="Tahoma"/>
          <w:sz w:val="24"/>
          <w:szCs w:val="24"/>
        </w:rPr>
      </w:pPr>
      <w:r w:rsidRPr="00B92BE4">
        <w:rPr>
          <w:rFonts w:ascii="Bookman Old Style" w:hAnsi="Bookman Old Style" w:cs="Tahoma"/>
          <w:sz w:val="24"/>
          <w:szCs w:val="24"/>
          <w:lang w:val="id-ID"/>
        </w:rPr>
        <w:t xml:space="preserve">Sedangkan </w:t>
      </w:r>
      <w:r w:rsidR="004B029A">
        <w:rPr>
          <w:rFonts w:ascii="Bookman Old Style" w:hAnsi="Bookman Old Style" w:cs="Tahoma"/>
          <w:sz w:val="24"/>
          <w:szCs w:val="24"/>
          <w:lang w:val="id-ID"/>
        </w:rPr>
        <w:t>SDM</w:t>
      </w:r>
      <w:r w:rsidRPr="00B92BE4">
        <w:rPr>
          <w:rFonts w:ascii="Bookman Old Style" w:hAnsi="Bookman Old Style" w:cs="Tahoma"/>
          <w:sz w:val="24"/>
          <w:szCs w:val="24"/>
          <w:lang w:val="id-ID"/>
        </w:rPr>
        <w:t xml:space="preserve"> pada </w:t>
      </w:r>
      <w:r w:rsidR="002D071E">
        <w:rPr>
          <w:rFonts w:ascii="Bookman Old Style" w:hAnsi="Bookman Old Style" w:cs="Tahoma"/>
          <w:sz w:val="24"/>
          <w:szCs w:val="24"/>
          <w:lang w:val="id-ID"/>
        </w:rPr>
        <w:t>Badan</w:t>
      </w:r>
      <w:r w:rsidRPr="00B92BE4">
        <w:rPr>
          <w:rFonts w:ascii="Bookman Old Style" w:hAnsi="Bookman Old Style" w:cs="Tahoma"/>
          <w:sz w:val="24"/>
          <w:szCs w:val="24"/>
          <w:lang w:val="id-ID"/>
        </w:rPr>
        <w:t xml:space="preserve"> Pendapatan Pengelolaan Keuangan dan Aset Daerah Kabupaten Magelang dilihat dari golongan </w:t>
      </w:r>
      <w:r w:rsidRPr="00CF691B">
        <w:rPr>
          <w:rFonts w:ascii="Bookman Old Style" w:hAnsi="Bookman Old Style" w:cs="Tahoma"/>
          <w:sz w:val="24"/>
          <w:szCs w:val="24"/>
          <w:lang w:val="sv-SE"/>
        </w:rPr>
        <w:t>atau</w:t>
      </w:r>
      <w:r w:rsidRPr="00B92BE4">
        <w:rPr>
          <w:rFonts w:ascii="Bookman Old Style" w:hAnsi="Bookman Old Style" w:cs="Tahoma"/>
          <w:sz w:val="24"/>
          <w:szCs w:val="24"/>
          <w:lang w:val="id-ID"/>
        </w:rPr>
        <w:t xml:space="preserve"> kepangkatannya</w:t>
      </w:r>
      <w:r w:rsidR="000F336C">
        <w:rPr>
          <w:rFonts w:ascii="Bookman Old Style" w:hAnsi="Bookman Old Style" w:cs="Tahoma"/>
          <w:sz w:val="24"/>
          <w:szCs w:val="24"/>
        </w:rPr>
        <w:t>,</w:t>
      </w:r>
      <w:r w:rsidRPr="00B92BE4">
        <w:rPr>
          <w:rFonts w:ascii="Bookman Old Style" w:hAnsi="Bookman Old Style" w:cs="Tahoma"/>
          <w:sz w:val="24"/>
          <w:szCs w:val="24"/>
          <w:lang w:val="id-ID"/>
        </w:rPr>
        <w:t xml:space="preserve"> mayoritas berada pada golongan III sebanyak </w:t>
      </w:r>
      <w:r w:rsidR="00354696">
        <w:rPr>
          <w:rFonts w:ascii="Bookman Old Style" w:hAnsi="Bookman Old Style" w:cs="Tahoma"/>
          <w:sz w:val="24"/>
          <w:szCs w:val="24"/>
          <w:lang w:val="id-ID"/>
        </w:rPr>
        <w:t>52,54</w:t>
      </w:r>
      <w:r w:rsidRPr="00232B46">
        <w:rPr>
          <w:rFonts w:ascii="Bookman Old Style" w:hAnsi="Bookman Old Style" w:cs="Tahoma"/>
          <w:sz w:val="24"/>
          <w:szCs w:val="24"/>
          <w:lang w:val="id-ID"/>
        </w:rPr>
        <w:t xml:space="preserve">% dan golongan II sebanyak </w:t>
      </w:r>
      <w:r w:rsidR="00354696">
        <w:rPr>
          <w:rFonts w:ascii="Bookman Old Style" w:hAnsi="Bookman Old Style" w:cs="Tahoma"/>
          <w:sz w:val="24"/>
          <w:szCs w:val="24"/>
          <w:lang w:val="id-ID"/>
        </w:rPr>
        <w:t>36,44</w:t>
      </w:r>
      <w:r w:rsidRPr="00232B46">
        <w:rPr>
          <w:rFonts w:ascii="Bookman Old Style" w:hAnsi="Bookman Old Style" w:cs="Tahoma"/>
          <w:sz w:val="24"/>
          <w:szCs w:val="24"/>
          <w:lang w:val="id-ID"/>
        </w:rPr>
        <w:t>%. Secara lebih rin</w:t>
      </w:r>
      <w:r w:rsidR="000F336C" w:rsidRPr="00232B46">
        <w:rPr>
          <w:rFonts w:ascii="Bookman Old Style" w:hAnsi="Bookman Old Style" w:cs="Tahoma"/>
          <w:sz w:val="24"/>
          <w:szCs w:val="24"/>
          <w:lang w:val="id-ID"/>
        </w:rPr>
        <w:t xml:space="preserve">ci </w:t>
      </w:r>
      <w:r w:rsidR="00123CDF" w:rsidRPr="00232B46">
        <w:rPr>
          <w:rFonts w:ascii="Bookman Old Style" w:hAnsi="Bookman Old Style" w:cs="Tahoma"/>
          <w:sz w:val="24"/>
          <w:szCs w:val="24"/>
          <w:lang w:val="id-ID"/>
        </w:rPr>
        <w:t>sebagaimana</w:t>
      </w:r>
      <w:r w:rsidR="000F336C" w:rsidRPr="00232B46">
        <w:rPr>
          <w:rFonts w:ascii="Bookman Old Style" w:hAnsi="Bookman Old Style" w:cs="Tahoma"/>
          <w:sz w:val="24"/>
          <w:szCs w:val="24"/>
          <w:lang w:val="id-ID"/>
        </w:rPr>
        <w:t xml:space="preserve"> pada Tabel 2.</w:t>
      </w:r>
      <w:r w:rsidR="000F336C" w:rsidRPr="00232B46">
        <w:rPr>
          <w:rFonts w:ascii="Bookman Old Style" w:hAnsi="Bookman Old Style" w:cs="Tahoma"/>
          <w:sz w:val="24"/>
          <w:szCs w:val="24"/>
        </w:rPr>
        <w:t>3</w:t>
      </w:r>
      <w:r w:rsidRPr="00232B46">
        <w:rPr>
          <w:rFonts w:ascii="Bookman Old Style" w:hAnsi="Bookman Old Style" w:cs="Tahoma"/>
          <w:sz w:val="24"/>
          <w:szCs w:val="24"/>
          <w:lang w:val="id-ID"/>
        </w:rPr>
        <w:t xml:space="preserve"> sebagai berikut :</w:t>
      </w:r>
    </w:p>
    <w:p w:rsidR="00993D61" w:rsidRPr="00BE48A8" w:rsidRDefault="001323E3" w:rsidP="0021790E">
      <w:pPr>
        <w:autoSpaceDE w:val="0"/>
        <w:autoSpaceDN w:val="0"/>
        <w:adjustRightInd w:val="0"/>
        <w:spacing w:before="240" w:after="0" w:line="360" w:lineRule="auto"/>
        <w:ind w:left="1418"/>
        <w:jc w:val="center"/>
        <w:rPr>
          <w:rFonts w:ascii="Bookman Old Style" w:hAnsi="Bookman Old Style" w:cs="Tahoma"/>
          <w:sz w:val="24"/>
          <w:szCs w:val="24"/>
        </w:rPr>
      </w:pPr>
      <w:r>
        <w:rPr>
          <w:rFonts w:ascii="Bookman Old Style" w:hAnsi="Bookman Old Style" w:cs="Tahoma"/>
          <w:sz w:val="24"/>
          <w:szCs w:val="24"/>
          <w:lang w:val="id-ID"/>
        </w:rPr>
        <w:t>T</w:t>
      </w:r>
      <w:r>
        <w:rPr>
          <w:rFonts w:ascii="Bookman Old Style" w:hAnsi="Bookman Old Style" w:cs="Tahoma"/>
          <w:sz w:val="24"/>
          <w:szCs w:val="24"/>
        </w:rPr>
        <w:t>abel</w:t>
      </w:r>
      <w:r w:rsidR="00BE48A8">
        <w:rPr>
          <w:rFonts w:ascii="Bookman Old Style" w:hAnsi="Bookman Old Style" w:cs="Tahoma"/>
          <w:sz w:val="24"/>
          <w:szCs w:val="24"/>
          <w:lang w:val="id-ID"/>
        </w:rPr>
        <w:t xml:space="preserve"> 2.</w:t>
      </w:r>
      <w:r w:rsidR="00BE48A8">
        <w:rPr>
          <w:rFonts w:ascii="Bookman Old Style" w:hAnsi="Bookman Old Style" w:cs="Tahoma"/>
          <w:sz w:val="24"/>
          <w:szCs w:val="24"/>
        </w:rPr>
        <w:t>3</w:t>
      </w:r>
    </w:p>
    <w:p w:rsidR="00993D61" w:rsidRDefault="004B029A" w:rsidP="0021790E">
      <w:pPr>
        <w:autoSpaceDE w:val="0"/>
        <w:autoSpaceDN w:val="0"/>
        <w:adjustRightInd w:val="0"/>
        <w:spacing w:after="120" w:line="360" w:lineRule="auto"/>
        <w:ind w:left="1418"/>
        <w:jc w:val="center"/>
        <w:rPr>
          <w:rFonts w:ascii="Bookman Old Style" w:hAnsi="Bookman Old Style" w:cs="Tahoma"/>
          <w:sz w:val="24"/>
          <w:szCs w:val="24"/>
        </w:rPr>
      </w:pPr>
      <w:r>
        <w:rPr>
          <w:rFonts w:ascii="Bookman Old Style" w:hAnsi="Bookman Old Style" w:cs="Tahoma"/>
          <w:sz w:val="24"/>
          <w:szCs w:val="24"/>
          <w:lang w:val="id-ID"/>
        </w:rPr>
        <w:t>SDM</w:t>
      </w:r>
      <w:r w:rsidR="00993D61" w:rsidRPr="00B92BE4">
        <w:rPr>
          <w:rFonts w:ascii="Bookman Old Style" w:hAnsi="Bookman Old Style" w:cs="Tahoma"/>
          <w:sz w:val="24"/>
          <w:szCs w:val="24"/>
          <w:lang w:val="id-ID"/>
        </w:rPr>
        <w:t xml:space="preserve"> pada </w:t>
      </w:r>
      <w:r w:rsidR="002D071E">
        <w:rPr>
          <w:rFonts w:ascii="Bookman Old Style" w:hAnsi="Bookman Old Style" w:cs="Tahoma"/>
          <w:sz w:val="24"/>
          <w:szCs w:val="24"/>
          <w:lang w:val="id-ID"/>
        </w:rPr>
        <w:t>Badan</w:t>
      </w:r>
      <w:r w:rsidR="00993D61" w:rsidRPr="00B92BE4">
        <w:rPr>
          <w:rFonts w:ascii="Bookman Old Style" w:hAnsi="Bookman Old Style" w:cs="Tahoma"/>
          <w:sz w:val="24"/>
          <w:szCs w:val="24"/>
          <w:lang w:val="id-ID"/>
        </w:rPr>
        <w:t xml:space="preserve"> Pendapatan Pengelolaan Keuangan dan Aset Daerah Kabupaten Magelang Menurut Golongan</w:t>
      </w:r>
    </w:p>
    <w:tbl>
      <w:tblPr>
        <w:tblW w:w="0" w:type="auto"/>
        <w:tblInd w:w="1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8"/>
        <w:gridCol w:w="3163"/>
        <w:gridCol w:w="2135"/>
        <w:gridCol w:w="1942"/>
      </w:tblGrid>
      <w:tr w:rsidR="00993D61" w:rsidRPr="00354696" w:rsidTr="001323E3">
        <w:tc>
          <w:tcPr>
            <w:tcW w:w="698" w:type="dxa"/>
          </w:tcPr>
          <w:p w:rsidR="00993D61" w:rsidRPr="00354696" w:rsidRDefault="007525E9" w:rsidP="0021790E">
            <w:pPr>
              <w:pStyle w:val="BodyTextIndent3"/>
              <w:spacing w:before="40" w:after="40" w:line="360" w:lineRule="auto"/>
              <w:ind w:left="0"/>
              <w:jc w:val="center"/>
              <w:rPr>
                <w:rFonts w:ascii="Bookman Old Style" w:hAnsi="Bookman Old Style" w:cs="Tahoma"/>
                <w:sz w:val="20"/>
                <w:szCs w:val="20"/>
              </w:rPr>
            </w:pPr>
            <w:r w:rsidRPr="00354696">
              <w:rPr>
                <w:rFonts w:ascii="Bookman Old Style" w:hAnsi="Bookman Old Style" w:cs="Tahoma"/>
                <w:sz w:val="20"/>
                <w:szCs w:val="20"/>
              </w:rPr>
              <w:t>No</w:t>
            </w:r>
            <w:r w:rsidR="00993D61" w:rsidRPr="00354696">
              <w:rPr>
                <w:rFonts w:ascii="Bookman Old Style" w:hAnsi="Bookman Old Style" w:cs="Tahoma"/>
                <w:sz w:val="20"/>
                <w:szCs w:val="20"/>
              </w:rPr>
              <w:t>.</w:t>
            </w:r>
          </w:p>
        </w:tc>
        <w:tc>
          <w:tcPr>
            <w:tcW w:w="3163" w:type="dxa"/>
          </w:tcPr>
          <w:p w:rsidR="00993D61" w:rsidRPr="00354696" w:rsidRDefault="007525E9" w:rsidP="0021790E">
            <w:pPr>
              <w:pStyle w:val="BodyTextIndent3"/>
              <w:spacing w:before="40" w:after="40" w:line="360" w:lineRule="auto"/>
              <w:ind w:left="0"/>
              <w:jc w:val="center"/>
              <w:rPr>
                <w:rFonts w:ascii="Bookman Old Style" w:hAnsi="Bookman Old Style" w:cs="Tahoma"/>
                <w:sz w:val="20"/>
                <w:szCs w:val="20"/>
              </w:rPr>
            </w:pPr>
            <w:r w:rsidRPr="00354696">
              <w:rPr>
                <w:rFonts w:ascii="Bookman Old Style" w:hAnsi="Bookman Old Style" w:cs="Tahoma"/>
                <w:sz w:val="20"/>
                <w:szCs w:val="20"/>
              </w:rPr>
              <w:t>Golongan</w:t>
            </w:r>
          </w:p>
        </w:tc>
        <w:tc>
          <w:tcPr>
            <w:tcW w:w="2135" w:type="dxa"/>
          </w:tcPr>
          <w:p w:rsidR="00993D61" w:rsidRPr="00354696" w:rsidRDefault="007525E9" w:rsidP="0021790E">
            <w:pPr>
              <w:pStyle w:val="BodyTextIndent3"/>
              <w:spacing w:before="40" w:after="40" w:line="360" w:lineRule="auto"/>
              <w:ind w:left="0"/>
              <w:jc w:val="center"/>
              <w:rPr>
                <w:rFonts w:ascii="Bookman Old Style" w:hAnsi="Bookman Old Style" w:cs="Tahoma"/>
                <w:sz w:val="20"/>
                <w:szCs w:val="20"/>
              </w:rPr>
            </w:pPr>
            <w:r w:rsidRPr="00354696">
              <w:rPr>
                <w:rFonts w:ascii="Bookman Old Style" w:hAnsi="Bookman Old Style" w:cs="Tahoma"/>
                <w:sz w:val="20"/>
                <w:szCs w:val="20"/>
              </w:rPr>
              <w:t>Jumlah (Orang</w:t>
            </w:r>
            <w:r w:rsidR="00993D61" w:rsidRPr="00354696">
              <w:rPr>
                <w:rFonts w:ascii="Bookman Old Style" w:hAnsi="Bookman Old Style" w:cs="Tahoma"/>
                <w:sz w:val="20"/>
                <w:szCs w:val="20"/>
              </w:rPr>
              <w:t>)</w:t>
            </w:r>
          </w:p>
        </w:tc>
        <w:tc>
          <w:tcPr>
            <w:tcW w:w="1942" w:type="dxa"/>
          </w:tcPr>
          <w:p w:rsidR="00993D61" w:rsidRPr="00354696" w:rsidRDefault="00993D61" w:rsidP="0021790E">
            <w:pPr>
              <w:pStyle w:val="BodyTextIndent3"/>
              <w:spacing w:before="40" w:after="40" w:line="360" w:lineRule="auto"/>
              <w:ind w:left="0"/>
              <w:jc w:val="center"/>
              <w:rPr>
                <w:rFonts w:ascii="Bookman Old Style" w:hAnsi="Bookman Old Style" w:cs="Tahoma"/>
                <w:sz w:val="20"/>
                <w:szCs w:val="20"/>
              </w:rPr>
            </w:pPr>
            <w:r w:rsidRPr="00354696">
              <w:rPr>
                <w:rFonts w:ascii="Bookman Old Style" w:hAnsi="Bookman Old Style" w:cs="Tahoma"/>
                <w:sz w:val="20"/>
                <w:szCs w:val="20"/>
              </w:rPr>
              <w:t>%</w:t>
            </w:r>
          </w:p>
        </w:tc>
      </w:tr>
      <w:tr w:rsidR="00993D61" w:rsidRPr="00354696" w:rsidTr="001323E3">
        <w:tc>
          <w:tcPr>
            <w:tcW w:w="698" w:type="dxa"/>
          </w:tcPr>
          <w:p w:rsidR="00993D61" w:rsidRPr="00354696" w:rsidRDefault="00993D61" w:rsidP="0021790E">
            <w:pPr>
              <w:pStyle w:val="BodyTextIndent3"/>
              <w:spacing w:before="40" w:after="40" w:line="360" w:lineRule="auto"/>
              <w:ind w:left="0"/>
              <w:rPr>
                <w:rFonts w:ascii="Bookman Old Style" w:hAnsi="Bookman Old Style" w:cs="Tahoma"/>
                <w:sz w:val="20"/>
                <w:szCs w:val="20"/>
              </w:rPr>
            </w:pPr>
            <w:r w:rsidRPr="00354696">
              <w:rPr>
                <w:rFonts w:ascii="Bookman Old Style" w:hAnsi="Bookman Old Style" w:cs="Tahoma"/>
                <w:sz w:val="20"/>
                <w:szCs w:val="20"/>
              </w:rPr>
              <w:t>1.</w:t>
            </w:r>
          </w:p>
        </w:tc>
        <w:tc>
          <w:tcPr>
            <w:tcW w:w="3163" w:type="dxa"/>
          </w:tcPr>
          <w:p w:rsidR="00993D61" w:rsidRPr="00354696" w:rsidRDefault="00993D61" w:rsidP="0021790E">
            <w:pPr>
              <w:pStyle w:val="BodyTextIndent3"/>
              <w:spacing w:before="40" w:after="40" w:line="360" w:lineRule="auto"/>
              <w:ind w:left="0"/>
              <w:rPr>
                <w:rFonts w:ascii="Bookman Old Style" w:hAnsi="Bookman Old Style" w:cs="Tahoma"/>
                <w:sz w:val="20"/>
                <w:szCs w:val="20"/>
              </w:rPr>
            </w:pPr>
            <w:r w:rsidRPr="00354696">
              <w:rPr>
                <w:rFonts w:ascii="Bookman Old Style" w:hAnsi="Bookman Old Style" w:cs="Tahoma"/>
                <w:sz w:val="20"/>
                <w:szCs w:val="20"/>
              </w:rPr>
              <w:t>Golongan IV</w:t>
            </w:r>
          </w:p>
        </w:tc>
        <w:tc>
          <w:tcPr>
            <w:tcW w:w="2135" w:type="dxa"/>
          </w:tcPr>
          <w:p w:rsidR="00993D61" w:rsidRPr="00354696" w:rsidRDefault="00232B46" w:rsidP="00232B46">
            <w:pPr>
              <w:pStyle w:val="BodyTextIndent3"/>
              <w:spacing w:before="40" w:after="40" w:line="360" w:lineRule="auto"/>
              <w:ind w:left="0"/>
              <w:jc w:val="right"/>
              <w:rPr>
                <w:rFonts w:ascii="Bookman Old Style" w:hAnsi="Bookman Old Style" w:cs="Tahoma"/>
                <w:sz w:val="20"/>
                <w:szCs w:val="20"/>
                <w:lang w:val="id-ID"/>
              </w:rPr>
            </w:pPr>
            <w:r w:rsidRPr="00354696">
              <w:rPr>
                <w:rFonts w:ascii="Bookman Old Style" w:hAnsi="Bookman Old Style" w:cs="Tahoma"/>
                <w:sz w:val="20"/>
                <w:szCs w:val="20"/>
                <w:lang w:val="id-ID"/>
              </w:rPr>
              <w:t>7</w:t>
            </w:r>
          </w:p>
        </w:tc>
        <w:tc>
          <w:tcPr>
            <w:tcW w:w="1942" w:type="dxa"/>
          </w:tcPr>
          <w:p w:rsidR="00993D61" w:rsidRPr="00354696" w:rsidRDefault="00F242E0" w:rsidP="0021790E">
            <w:pPr>
              <w:pStyle w:val="BodyTextIndent3"/>
              <w:spacing w:before="40" w:after="40" w:line="360" w:lineRule="auto"/>
              <w:ind w:left="0"/>
              <w:jc w:val="right"/>
              <w:rPr>
                <w:rFonts w:ascii="Bookman Old Style" w:hAnsi="Bookman Old Style" w:cs="Tahoma"/>
                <w:sz w:val="20"/>
                <w:szCs w:val="20"/>
                <w:lang w:val="id-ID"/>
              </w:rPr>
            </w:pPr>
            <w:r w:rsidRPr="00354696">
              <w:rPr>
                <w:rFonts w:ascii="Bookman Old Style" w:hAnsi="Bookman Old Style" w:cs="Tahoma"/>
                <w:sz w:val="20"/>
                <w:szCs w:val="20"/>
                <w:lang w:val="id-ID"/>
              </w:rPr>
              <w:t>5,94</w:t>
            </w:r>
          </w:p>
        </w:tc>
      </w:tr>
      <w:tr w:rsidR="00993D61" w:rsidRPr="00354696" w:rsidTr="001323E3">
        <w:tc>
          <w:tcPr>
            <w:tcW w:w="698" w:type="dxa"/>
          </w:tcPr>
          <w:p w:rsidR="00993D61" w:rsidRPr="00354696" w:rsidRDefault="00993D61" w:rsidP="0021790E">
            <w:pPr>
              <w:pStyle w:val="BodyTextIndent3"/>
              <w:spacing w:before="40" w:after="40" w:line="360" w:lineRule="auto"/>
              <w:ind w:left="0"/>
              <w:rPr>
                <w:rFonts w:ascii="Bookman Old Style" w:hAnsi="Bookman Old Style" w:cs="Tahoma"/>
                <w:sz w:val="20"/>
                <w:szCs w:val="20"/>
              </w:rPr>
            </w:pPr>
            <w:r w:rsidRPr="00354696">
              <w:rPr>
                <w:rFonts w:ascii="Bookman Old Style" w:hAnsi="Bookman Old Style" w:cs="Tahoma"/>
                <w:sz w:val="20"/>
                <w:szCs w:val="20"/>
              </w:rPr>
              <w:t>2.</w:t>
            </w:r>
          </w:p>
        </w:tc>
        <w:tc>
          <w:tcPr>
            <w:tcW w:w="3163" w:type="dxa"/>
          </w:tcPr>
          <w:p w:rsidR="00993D61" w:rsidRPr="00354696" w:rsidRDefault="00993D61" w:rsidP="0021790E">
            <w:pPr>
              <w:pStyle w:val="BodyTextIndent3"/>
              <w:spacing w:before="40" w:after="40" w:line="360" w:lineRule="auto"/>
              <w:ind w:left="0"/>
              <w:rPr>
                <w:rFonts w:ascii="Bookman Old Style" w:hAnsi="Bookman Old Style" w:cs="Tahoma"/>
                <w:sz w:val="20"/>
                <w:szCs w:val="20"/>
              </w:rPr>
            </w:pPr>
            <w:r w:rsidRPr="00354696">
              <w:rPr>
                <w:rFonts w:ascii="Bookman Old Style" w:hAnsi="Bookman Old Style" w:cs="Tahoma"/>
                <w:sz w:val="20"/>
                <w:szCs w:val="20"/>
              </w:rPr>
              <w:t>Golongan III</w:t>
            </w:r>
          </w:p>
        </w:tc>
        <w:tc>
          <w:tcPr>
            <w:tcW w:w="2135" w:type="dxa"/>
          </w:tcPr>
          <w:p w:rsidR="00993D61" w:rsidRPr="00354696" w:rsidRDefault="00D81D5C" w:rsidP="0021790E">
            <w:pPr>
              <w:pStyle w:val="BodyTextIndent3"/>
              <w:spacing w:before="40" w:after="40" w:line="360" w:lineRule="auto"/>
              <w:ind w:left="0"/>
              <w:jc w:val="right"/>
              <w:rPr>
                <w:rFonts w:ascii="Bookman Old Style" w:hAnsi="Bookman Old Style" w:cs="Tahoma"/>
                <w:sz w:val="20"/>
                <w:szCs w:val="20"/>
                <w:lang w:val="id-ID"/>
              </w:rPr>
            </w:pPr>
            <w:r>
              <w:rPr>
                <w:rFonts w:ascii="Bookman Old Style" w:hAnsi="Bookman Old Style" w:cs="Tahoma"/>
                <w:sz w:val="20"/>
                <w:szCs w:val="20"/>
                <w:lang w:val="id-ID"/>
              </w:rPr>
              <w:t>60</w:t>
            </w:r>
          </w:p>
        </w:tc>
        <w:tc>
          <w:tcPr>
            <w:tcW w:w="1942" w:type="dxa"/>
          </w:tcPr>
          <w:p w:rsidR="00993D61" w:rsidRPr="00354696" w:rsidRDefault="00232B46" w:rsidP="0021790E">
            <w:pPr>
              <w:pStyle w:val="BodyTextIndent3"/>
              <w:spacing w:before="40" w:after="40" w:line="360" w:lineRule="auto"/>
              <w:ind w:left="0"/>
              <w:jc w:val="right"/>
              <w:rPr>
                <w:rFonts w:ascii="Bookman Old Style" w:hAnsi="Bookman Old Style" w:cs="Tahoma"/>
                <w:sz w:val="20"/>
                <w:szCs w:val="20"/>
                <w:lang w:val="id-ID"/>
              </w:rPr>
            </w:pPr>
            <w:r w:rsidRPr="00354696">
              <w:rPr>
                <w:rFonts w:ascii="Bookman Old Style" w:hAnsi="Bookman Old Style" w:cs="Tahoma"/>
                <w:sz w:val="20"/>
                <w:szCs w:val="20"/>
              </w:rPr>
              <w:t>5</w:t>
            </w:r>
            <w:r w:rsidRPr="00354696">
              <w:rPr>
                <w:rFonts w:ascii="Bookman Old Style" w:hAnsi="Bookman Old Style" w:cs="Tahoma"/>
                <w:sz w:val="20"/>
                <w:szCs w:val="20"/>
                <w:lang w:val="id-ID"/>
              </w:rPr>
              <w:t>2,54</w:t>
            </w:r>
          </w:p>
        </w:tc>
      </w:tr>
      <w:tr w:rsidR="00993D61" w:rsidRPr="00354696" w:rsidTr="001323E3">
        <w:tc>
          <w:tcPr>
            <w:tcW w:w="698" w:type="dxa"/>
          </w:tcPr>
          <w:p w:rsidR="00993D61" w:rsidRPr="00354696" w:rsidRDefault="00993D61" w:rsidP="0021790E">
            <w:pPr>
              <w:pStyle w:val="BodyTextIndent3"/>
              <w:spacing w:before="40" w:after="40" w:line="360" w:lineRule="auto"/>
              <w:ind w:left="0"/>
              <w:rPr>
                <w:rFonts w:ascii="Bookman Old Style" w:hAnsi="Bookman Old Style" w:cs="Tahoma"/>
                <w:sz w:val="20"/>
                <w:szCs w:val="20"/>
              </w:rPr>
            </w:pPr>
            <w:r w:rsidRPr="00354696">
              <w:rPr>
                <w:rFonts w:ascii="Bookman Old Style" w:hAnsi="Bookman Old Style" w:cs="Tahoma"/>
                <w:sz w:val="20"/>
                <w:szCs w:val="20"/>
              </w:rPr>
              <w:t>3.</w:t>
            </w:r>
          </w:p>
        </w:tc>
        <w:tc>
          <w:tcPr>
            <w:tcW w:w="3163" w:type="dxa"/>
          </w:tcPr>
          <w:p w:rsidR="00993D61" w:rsidRPr="00354696" w:rsidRDefault="00993D61" w:rsidP="0021790E">
            <w:pPr>
              <w:pStyle w:val="BodyTextIndent3"/>
              <w:spacing w:before="40" w:after="40" w:line="360" w:lineRule="auto"/>
              <w:ind w:left="0"/>
              <w:rPr>
                <w:rFonts w:ascii="Bookman Old Style" w:hAnsi="Bookman Old Style" w:cs="Tahoma"/>
                <w:sz w:val="20"/>
                <w:szCs w:val="20"/>
              </w:rPr>
            </w:pPr>
            <w:r w:rsidRPr="00354696">
              <w:rPr>
                <w:rFonts w:ascii="Bookman Old Style" w:hAnsi="Bookman Old Style" w:cs="Tahoma"/>
                <w:sz w:val="20"/>
                <w:szCs w:val="20"/>
              </w:rPr>
              <w:t>Golongan II</w:t>
            </w:r>
          </w:p>
        </w:tc>
        <w:tc>
          <w:tcPr>
            <w:tcW w:w="2135" w:type="dxa"/>
          </w:tcPr>
          <w:p w:rsidR="00993D61" w:rsidRPr="00354696" w:rsidRDefault="00D81D5C" w:rsidP="0021790E">
            <w:pPr>
              <w:pStyle w:val="BodyTextIndent3"/>
              <w:spacing w:before="40" w:after="40" w:line="360" w:lineRule="auto"/>
              <w:ind w:left="0"/>
              <w:jc w:val="right"/>
              <w:rPr>
                <w:rFonts w:ascii="Bookman Old Style" w:hAnsi="Bookman Old Style" w:cs="Tahoma"/>
                <w:sz w:val="20"/>
                <w:szCs w:val="20"/>
                <w:lang w:val="id-ID"/>
              </w:rPr>
            </w:pPr>
            <w:r>
              <w:rPr>
                <w:rFonts w:ascii="Bookman Old Style" w:hAnsi="Bookman Old Style" w:cs="Tahoma"/>
                <w:sz w:val="20"/>
                <w:szCs w:val="20"/>
                <w:lang w:val="id-ID"/>
              </w:rPr>
              <w:t>41</w:t>
            </w:r>
          </w:p>
        </w:tc>
        <w:tc>
          <w:tcPr>
            <w:tcW w:w="1942" w:type="dxa"/>
          </w:tcPr>
          <w:p w:rsidR="00993D61" w:rsidRPr="00354696" w:rsidRDefault="00232B46" w:rsidP="0021790E">
            <w:pPr>
              <w:pStyle w:val="BodyTextIndent3"/>
              <w:spacing w:before="40" w:after="40" w:line="360" w:lineRule="auto"/>
              <w:ind w:left="0"/>
              <w:jc w:val="right"/>
              <w:rPr>
                <w:rFonts w:ascii="Bookman Old Style" w:hAnsi="Bookman Old Style" w:cs="Tahoma"/>
                <w:sz w:val="20"/>
                <w:szCs w:val="20"/>
                <w:lang w:val="id-ID"/>
              </w:rPr>
            </w:pPr>
            <w:r w:rsidRPr="00354696">
              <w:rPr>
                <w:rFonts w:ascii="Bookman Old Style" w:hAnsi="Bookman Old Style" w:cs="Tahoma"/>
                <w:sz w:val="20"/>
                <w:szCs w:val="20"/>
                <w:lang w:val="id-ID"/>
              </w:rPr>
              <w:t>36,44</w:t>
            </w:r>
          </w:p>
        </w:tc>
      </w:tr>
      <w:tr w:rsidR="00993D61" w:rsidRPr="00354696" w:rsidTr="001323E3">
        <w:tc>
          <w:tcPr>
            <w:tcW w:w="698" w:type="dxa"/>
          </w:tcPr>
          <w:p w:rsidR="00993D61" w:rsidRPr="00354696" w:rsidRDefault="00993D61" w:rsidP="0021790E">
            <w:pPr>
              <w:pStyle w:val="BodyTextIndent3"/>
              <w:spacing w:before="40" w:after="40" w:line="360" w:lineRule="auto"/>
              <w:ind w:left="0"/>
              <w:rPr>
                <w:rFonts w:ascii="Bookman Old Style" w:hAnsi="Bookman Old Style" w:cs="Tahoma"/>
                <w:sz w:val="20"/>
                <w:szCs w:val="20"/>
              </w:rPr>
            </w:pPr>
            <w:r w:rsidRPr="00354696">
              <w:rPr>
                <w:rFonts w:ascii="Bookman Old Style" w:hAnsi="Bookman Old Style" w:cs="Tahoma"/>
                <w:sz w:val="20"/>
                <w:szCs w:val="20"/>
              </w:rPr>
              <w:t>4.</w:t>
            </w:r>
          </w:p>
        </w:tc>
        <w:tc>
          <w:tcPr>
            <w:tcW w:w="3163" w:type="dxa"/>
          </w:tcPr>
          <w:p w:rsidR="00993D61" w:rsidRPr="00354696" w:rsidRDefault="00993D61" w:rsidP="0021790E">
            <w:pPr>
              <w:pStyle w:val="BodyTextIndent3"/>
              <w:spacing w:before="40" w:after="40" w:line="360" w:lineRule="auto"/>
              <w:ind w:left="0"/>
              <w:rPr>
                <w:rFonts w:ascii="Bookman Old Style" w:hAnsi="Bookman Old Style" w:cs="Tahoma"/>
                <w:sz w:val="20"/>
                <w:szCs w:val="20"/>
              </w:rPr>
            </w:pPr>
            <w:r w:rsidRPr="00354696">
              <w:rPr>
                <w:rFonts w:ascii="Bookman Old Style" w:hAnsi="Bookman Old Style" w:cs="Tahoma"/>
                <w:sz w:val="20"/>
                <w:szCs w:val="20"/>
              </w:rPr>
              <w:t>Golongan I</w:t>
            </w:r>
          </w:p>
        </w:tc>
        <w:tc>
          <w:tcPr>
            <w:tcW w:w="2135" w:type="dxa"/>
          </w:tcPr>
          <w:p w:rsidR="00993D61" w:rsidRPr="00354696" w:rsidRDefault="00993D61" w:rsidP="0021790E">
            <w:pPr>
              <w:pStyle w:val="BodyTextIndent3"/>
              <w:spacing w:before="40" w:after="40" w:line="360" w:lineRule="auto"/>
              <w:ind w:left="0"/>
              <w:jc w:val="right"/>
              <w:rPr>
                <w:rFonts w:ascii="Bookman Old Style" w:hAnsi="Bookman Old Style" w:cs="Tahoma"/>
                <w:sz w:val="20"/>
                <w:szCs w:val="20"/>
              </w:rPr>
            </w:pPr>
            <w:r w:rsidRPr="00354696">
              <w:rPr>
                <w:rFonts w:ascii="Bookman Old Style" w:hAnsi="Bookman Old Style" w:cs="Tahoma"/>
                <w:sz w:val="20"/>
                <w:szCs w:val="20"/>
              </w:rPr>
              <w:t xml:space="preserve">  6</w:t>
            </w:r>
          </w:p>
        </w:tc>
        <w:tc>
          <w:tcPr>
            <w:tcW w:w="1942" w:type="dxa"/>
          </w:tcPr>
          <w:p w:rsidR="00993D61" w:rsidRPr="00354696" w:rsidRDefault="000306D6" w:rsidP="000306D6">
            <w:pPr>
              <w:pStyle w:val="BodyTextIndent3"/>
              <w:spacing w:before="40" w:after="40" w:line="360" w:lineRule="auto"/>
              <w:ind w:left="0"/>
              <w:jc w:val="right"/>
              <w:rPr>
                <w:rFonts w:ascii="Bookman Old Style" w:hAnsi="Bookman Old Style" w:cs="Tahoma"/>
                <w:sz w:val="20"/>
                <w:szCs w:val="20"/>
                <w:lang w:val="id-ID"/>
              </w:rPr>
            </w:pPr>
            <w:r w:rsidRPr="00354696">
              <w:rPr>
                <w:rFonts w:ascii="Bookman Old Style" w:hAnsi="Bookman Old Style" w:cs="Tahoma"/>
                <w:sz w:val="20"/>
                <w:szCs w:val="20"/>
                <w:lang w:val="id-ID"/>
              </w:rPr>
              <w:t>5,08</w:t>
            </w:r>
          </w:p>
        </w:tc>
      </w:tr>
      <w:tr w:rsidR="00B21036" w:rsidRPr="00354696" w:rsidTr="001323E3">
        <w:tc>
          <w:tcPr>
            <w:tcW w:w="3861" w:type="dxa"/>
            <w:gridSpan w:val="2"/>
          </w:tcPr>
          <w:p w:rsidR="00B21036" w:rsidRPr="00354696" w:rsidRDefault="00B21036" w:rsidP="0021790E">
            <w:pPr>
              <w:pStyle w:val="BodyTextIndent3"/>
              <w:spacing w:before="40" w:after="40" w:line="360" w:lineRule="auto"/>
              <w:ind w:left="0"/>
              <w:jc w:val="center"/>
              <w:rPr>
                <w:rFonts w:ascii="Bookman Old Style" w:hAnsi="Bookman Old Style" w:cs="Tahoma"/>
                <w:sz w:val="20"/>
                <w:szCs w:val="20"/>
              </w:rPr>
            </w:pPr>
            <w:r w:rsidRPr="00354696">
              <w:rPr>
                <w:rFonts w:ascii="Bookman Old Style" w:hAnsi="Bookman Old Style" w:cs="Tahoma"/>
                <w:sz w:val="20"/>
                <w:szCs w:val="20"/>
              </w:rPr>
              <w:t xml:space="preserve">JUMLAH  </w:t>
            </w:r>
          </w:p>
        </w:tc>
        <w:tc>
          <w:tcPr>
            <w:tcW w:w="2135" w:type="dxa"/>
          </w:tcPr>
          <w:p w:rsidR="00B21036" w:rsidRPr="00354696" w:rsidRDefault="00232B46" w:rsidP="0021790E">
            <w:pPr>
              <w:pStyle w:val="BodyTextIndent3"/>
              <w:spacing w:before="40" w:after="40" w:line="360" w:lineRule="auto"/>
              <w:ind w:left="0"/>
              <w:jc w:val="right"/>
              <w:rPr>
                <w:rFonts w:ascii="Bookman Old Style" w:hAnsi="Bookman Old Style" w:cs="Tahoma"/>
                <w:sz w:val="20"/>
                <w:szCs w:val="20"/>
                <w:lang w:val="id-ID"/>
              </w:rPr>
            </w:pPr>
            <w:r w:rsidRPr="00354696">
              <w:rPr>
                <w:rFonts w:ascii="Bookman Old Style" w:hAnsi="Bookman Old Style" w:cs="Tahoma"/>
                <w:sz w:val="20"/>
                <w:szCs w:val="20"/>
              </w:rPr>
              <w:t>11</w:t>
            </w:r>
            <w:r w:rsidR="00D81D5C">
              <w:rPr>
                <w:rFonts w:ascii="Bookman Old Style" w:hAnsi="Bookman Old Style" w:cs="Tahoma"/>
                <w:sz w:val="20"/>
                <w:szCs w:val="20"/>
                <w:lang w:val="id-ID"/>
              </w:rPr>
              <w:t>4</w:t>
            </w:r>
          </w:p>
        </w:tc>
        <w:tc>
          <w:tcPr>
            <w:tcW w:w="1942" w:type="dxa"/>
          </w:tcPr>
          <w:p w:rsidR="00B21036" w:rsidRPr="00354696" w:rsidRDefault="00B21036" w:rsidP="0021790E">
            <w:pPr>
              <w:pStyle w:val="BodyTextIndent3"/>
              <w:spacing w:before="40" w:after="40" w:line="360" w:lineRule="auto"/>
              <w:ind w:left="0"/>
              <w:jc w:val="right"/>
              <w:rPr>
                <w:rFonts w:ascii="Bookman Old Style" w:hAnsi="Bookman Old Style" w:cs="Tahoma"/>
                <w:sz w:val="20"/>
                <w:szCs w:val="20"/>
              </w:rPr>
            </w:pPr>
            <w:r w:rsidRPr="00354696">
              <w:rPr>
                <w:rFonts w:ascii="Bookman Old Style" w:hAnsi="Bookman Old Style" w:cs="Tahoma"/>
                <w:sz w:val="20"/>
                <w:szCs w:val="20"/>
              </w:rPr>
              <w:t xml:space="preserve">       100</w:t>
            </w:r>
            <w:r w:rsidR="000F336C" w:rsidRPr="00354696">
              <w:rPr>
                <w:rFonts w:ascii="Bookman Old Style" w:hAnsi="Bookman Old Style" w:cs="Tahoma"/>
                <w:sz w:val="20"/>
                <w:szCs w:val="20"/>
              </w:rPr>
              <w:t>,</w:t>
            </w:r>
            <w:r w:rsidRPr="00354696">
              <w:rPr>
                <w:rFonts w:ascii="Bookman Old Style" w:hAnsi="Bookman Old Style" w:cs="Tahoma"/>
                <w:sz w:val="20"/>
                <w:szCs w:val="20"/>
              </w:rPr>
              <w:t>00</w:t>
            </w:r>
          </w:p>
        </w:tc>
      </w:tr>
    </w:tbl>
    <w:p w:rsidR="00FD6402" w:rsidRPr="002D071E" w:rsidRDefault="00FD62C2" w:rsidP="00FB6C2D">
      <w:pPr>
        <w:pStyle w:val="BodyTextIndent3"/>
        <w:tabs>
          <w:tab w:val="left" w:pos="2410"/>
        </w:tabs>
        <w:spacing w:after="0" w:line="240" w:lineRule="auto"/>
        <w:ind w:left="2552" w:hanging="1134"/>
        <w:jc w:val="both"/>
        <w:rPr>
          <w:rFonts w:ascii="Bookman Old Style" w:hAnsi="Bookman Old Style" w:cs="Tahoma"/>
          <w:i/>
          <w:sz w:val="20"/>
          <w:szCs w:val="20"/>
          <w:lang w:val="id-ID"/>
        </w:rPr>
      </w:pPr>
      <w:r>
        <w:rPr>
          <w:rFonts w:ascii="Bookman Old Style" w:hAnsi="Bookman Old Style" w:cs="Tahoma"/>
          <w:i/>
          <w:sz w:val="20"/>
          <w:szCs w:val="20"/>
          <w:lang w:val="sv-SE"/>
        </w:rPr>
        <w:t>Sumber</w:t>
      </w:r>
      <w:r>
        <w:rPr>
          <w:rFonts w:ascii="Bookman Old Style" w:hAnsi="Bookman Old Style" w:cs="Tahoma"/>
          <w:i/>
          <w:sz w:val="20"/>
          <w:szCs w:val="20"/>
          <w:lang w:val="sv-SE"/>
        </w:rPr>
        <w:tab/>
        <w:t>:</w:t>
      </w:r>
      <w:r>
        <w:rPr>
          <w:rFonts w:ascii="Bookman Old Style" w:hAnsi="Bookman Old Style" w:cs="Tahoma"/>
          <w:i/>
          <w:sz w:val="20"/>
          <w:szCs w:val="20"/>
          <w:lang w:val="sv-SE"/>
        </w:rPr>
        <w:tab/>
      </w:r>
      <w:r w:rsidR="00BE48A8" w:rsidRPr="00CF691B">
        <w:rPr>
          <w:rFonts w:ascii="Bookman Old Style" w:hAnsi="Bookman Old Style" w:cs="Tahoma"/>
          <w:i/>
          <w:sz w:val="20"/>
          <w:szCs w:val="20"/>
          <w:lang w:val="sv-SE"/>
        </w:rPr>
        <w:t>Sub Bag. Umum dan Kepegawaian</w:t>
      </w:r>
      <w:r w:rsidR="00E14C67">
        <w:rPr>
          <w:rFonts w:ascii="Bookman Old Style" w:hAnsi="Bookman Old Style" w:cs="Tahoma"/>
          <w:i/>
          <w:sz w:val="20"/>
          <w:szCs w:val="20"/>
          <w:lang w:val="sv-SE"/>
        </w:rPr>
        <w:t xml:space="preserve">, </w:t>
      </w:r>
      <w:r w:rsidR="002D071E">
        <w:rPr>
          <w:rFonts w:ascii="Bookman Old Style" w:hAnsi="Bookman Old Style" w:cs="Tahoma"/>
          <w:i/>
          <w:sz w:val="20"/>
          <w:szCs w:val="20"/>
          <w:lang w:val="id-ID"/>
        </w:rPr>
        <w:t>Badan</w:t>
      </w:r>
      <w:r w:rsidR="00993D61" w:rsidRPr="00CF691B">
        <w:rPr>
          <w:rFonts w:ascii="Bookman Old Style" w:hAnsi="Bookman Old Style" w:cs="Tahoma"/>
          <w:i/>
          <w:sz w:val="20"/>
          <w:szCs w:val="20"/>
          <w:lang w:val="sv-SE"/>
        </w:rPr>
        <w:t xml:space="preserve"> Pendapatan Pengelolaan Keuangan dan Aset Daerah Kabupaten Magelang bulan </w:t>
      </w:r>
      <w:r w:rsidR="002D071E">
        <w:rPr>
          <w:rFonts w:ascii="Bookman Old Style" w:hAnsi="Bookman Old Style" w:cs="Tahoma"/>
          <w:i/>
          <w:sz w:val="20"/>
          <w:szCs w:val="20"/>
          <w:lang w:val="id-ID"/>
        </w:rPr>
        <w:t>April</w:t>
      </w:r>
      <w:r w:rsidR="002D071E">
        <w:rPr>
          <w:rFonts w:ascii="Bookman Old Style" w:hAnsi="Bookman Old Style" w:cs="Tahoma"/>
          <w:i/>
          <w:sz w:val="20"/>
          <w:szCs w:val="20"/>
          <w:lang w:val="sv-SE"/>
        </w:rPr>
        <w:t xml:space="preserve"> 201</w:t>
      </w:r>
      <w:r w:rsidR="002D071E">
        <w:rPr>
          <w:rFonts w:ascii="Bookman Old Style" w:hAnsi="Bookman Old Style" w:cs="Tahoma"/>
          <w:i/>
          <w:sz w:val="20"/>
          <w:szCs w:val="20"/>
          <w:lang w:val="id-ID"/>
        </w:rPr>
        <w:t>6</w:t>
      </w:r>
    </w:p>
    <w:p w:rsidR="002D071E" w:rsidRDefault="00FD6402" w:rsidP="002D071E">
      <w:pPr>
        <w:autoSpaceDE w:val="0"/>
        <w:autoSpaceDN w:val="0"/>
        <w:adjustRightInd w:val="0"/>
        <w:spacing w:before="120" w:after="0" w:line="360" w:lineRule="auto"/>
        <w:ind w:left="1440"/>
        <w:jc w:val="both"/>
        <w:rPr>
          <w:rFonts w:ascii="Bookman Old Style" w:hAnsi="Bookman Old Style" w:cs="Tahoma"/>
          <w:sz w:val="24"/>
          <w:szCs w:val="24"/>
          <w:lang w:val="id-ID"/>
        </w:rPr>
      </w:pPr>
      <w:r>
        <w:rPr>
          <w:rFonts w:ascii="Bookman Old Style" w:hAnsi="Bookman Old Style" w:cs="Tahoma"/>
          <w:i/>
          <w:sz w:val="24"/>
          <w:szCs w:val="24"/>
          <w:lang w:val="sv-SE"/>
        </w:rPr>
        <w:tab/>
      </w:r>
      <w:r>
        <w:rPr>
          <w:rFonts w:ascii="Bookman Old Style" w:hAnsi="Bookman Old Style" w:cs="Tahoma"/>
          <w:sz w:val="24"/>
          <w:szCs w:val="24"/>
          <w:lang w:val="sv-SE"/>
        </w:rPr>
        <w:t>Sementara itu jika ditinjau dari sisi Gender</w:t>
      </w:r>
      <w:r w:rsidR="000F336C">
        <w:rPr>
          <w:rFonts w:ascii="Bookman Old Style" w:hAnsi="Bookman Old Style" w:cs="Tahoma"/>
          <w:sz w:val="24"/>
          <w:szCs w:val="24"/>
          <w:lang w:val="sv-SE"/>
        </w:rPr>
        <w:t>,</w:t>
      </w:r>
      <w:r>
        <w:rPr>
          <w:rFonts w:ascii="Bookman Old Style" w:hAnsi="Bookman Old Style" w:cs="Tahoma"/>
          <w:sz w:val="24"/>
          <w:szCs w:val="24"/>
          <w:lang w:val="sv-SE"/>
        </w:rPr>
        <w:t xml:space="preserve"> maka </w:t>
      </w:r>
      <w:r w:rsidR="004B029A">
        <w:rPr>
          <w:rFonts w:ascii="Bookman Old Style" w:hAnsi="Bookman Old Style" w:cs="Tahoma"/>
          <w:sz w:val="24"/>
          <w:szCs w:val="24"/>
          <w:lang w:val="sv-SE"/>
        </w:rPr>
        <w:t>SDM</w:t>
      </w:r>
      <w:r>
        <w:rPr>
          <w:rFonts w:ascii="Bookman Old Style" w:hAnsi="Bookman Old Style" w:cs="Tahoma"/>
          <w:sz w:val="24"/>
          <w:szCs w:val="24"/>
          <w:lang w:val="sv-SE"/>
        </w:rPr>
        <w:t xml:space="preserve"> pada </w:t>
      </w:r>
      <w:r w:rsidR="002D071E">
        <w:rPr>
          <w:rFonts w:ascii="Bookman Old Style" w:hAnsi="Bookman Old Style" w:cs="Tahoma"/>
          <w:sz w:val="24"/>
          <w:szCs w:val="24"/>
          <w:lang w:val="id-ID"/>
        </w:rPr>
        <w:t>Badan</w:t>
      </w:r>
      <w:r w:rsidRPr="00B92BE4">
        <w:rPr>
          <w:rFonts w:ascii="Bookman Old Style" w:hAnsi="Bookman Old Style" w:cs="Tahoma"/>
          <w:sz w:val="24"/>
          <w:szCs w:val="24"/>
          <w:lang w:val="id-ID"/>
        </w:rPr>
        <w:t xml:space="preserve"> Pendapatan Pengelolaan Keuangan dan Aset Daerah </w:t>
      </w:r>
      <w:r w:rsidRPr="00CF691B">
        <w:rPr>
          <w:rFonts w:ascii="Bookman Old Style" w:hAnsi="Bookman Old Style" w:cs="Tahoma"/>
          <w:sz w:val="24"/>
          <w:szCs w:val="24"/>
          <w:lang w:val="sv-SE"/>
        </w:rPr>
        <w:t>Kabupaten</w:t>
      </w:r>
      <w:r w:rsidRPr="00B92BE4">
        <w:rPr>
          <w:rFonts w:ascii="Bookman Old Style" w:hAnsi="Bookman Old Style" w:cs="Tahoma"/>
          <w:sz w:val="24"/>
          <w:szCs w:val="24"/>
          <w:lang w:val="id-ID"/>
        </w:rPr>
        <w:t xml:space="preserve"> Magelang</w:t>
      </w:r>
      <w:r w:rsidR="00B90C09">
        <w:rPr>
          <w:rFonts w:ascii="Bookman Old Style" w:hAnsi="Bookman Old Style" w:cs="Tahoma"/>
          <w:sz w:val="24"/>
          <w:szCs w:val="24"/>
        </w:rPr>
        <w:t xml:space="preserve"> terdapat 7</w:t>
      </w:r>
      <w:r w:rsidR="00B90C09">
        <w:rPr>
          <w:rFonts w:ascii="Bookman Old Style" w:hAnsi="Bookman Old Style" w:cs="Tahoma"/>
          <w:sz w:val="24"/>
          <w:szCs w:val="24"/>
          <w:lang w:val="id-ID"/>
        </w:rPr>
        <w:t>4</w:t>
      </w:r>
      <w:r>
        <w:rPr>
          <w:rFonts w:ascii="Bookman Old Style" w:hAnsi="Bookman Old Style" w:cs="Tahoma"/>
          <w:sz w:val="24"/>
          <w:szCs w:val="24"/>
        </w:rPr>
        <w:t xml:space="preserve"> pegawai berjenis kelamin laki-laki </w:t>
      </w:r>
      <w:r w:rsidR="004875C8">
        <w:rPr>
          <w:rFonts w:ascii="Bookman Old Style" w:hAnsi="Bookman Old Style" w:cs="Tahoma"/>
          <w:sz w:val="24"/>
          <w:szCs w:val="24"/>
        </w:rPr>
        <w:t>yang terdiri dari 1</w:t>
      </w:r>
      <w:r w:rsidR="006D0E34">
        <w:rPr>
          <w:rFonts w:ascii="Bookman Old Style" w:hAnsi="Bookman Old Style" w:cs="Tahoma"/>
          <w:sz w:val="24"/>
          <w:szCs w:val="24"/>
          <w:lang w:val="id-ID"/>
        </w:rPr>
        <w:t>3</w:t>
      </w:r>
      <w:r w:rsidR="004875C8">
        <w:rPr>
          <w:rFonts w:ascii="Bookman Old Style" w:hAnsi="Bookman Old Style" w:cs="Tahoma"/>
          <w:sz w:val="24"/>
          <w:szCs w:val="24"/>
        </w:rPr>
        <w:t xml:space="preserve"> pejabat struktural dan </w:t>
      </w:r>
      <w:r w:rsidR="00C41D85">
        <w:rPr>
          <w:rFonts w:ascii="Bookman Old Style" w:hAnsi="Bookman Old Style" w:cs="Tahoma"/>
          <w:sz w:val="24"/>
          <w:szCs w:val="24"/>
          <w:lang w:val="id-ID"/>
        </w:rPr>
        <w:t>61</w:t>
      </w:r>
      <w:r w:rsidR="004875C8">
        <w:rPr>
          <w:rFonts w:ascii="Bookman Old Style" w:hAnsi="Bookman Old Style" w:cs="Tahoma"/>
          <w:sz w:val="24"/>
          <w:szCs w:val="24"/>
        </w:rPr>
        <w:t xml:space="preserve"> jabatan fungsional umum. Sementara itujumlah pegawai berjenis kelamin perempuan sebanyak </w:t>
      </w:r>
      <w:r w:rsidR="006D0E34">
        <w:rPr>
          <w:rFonts w:ascii="Bookman Old Style" w:hAnsi="Bookman Old Style" w:cs="Tahoma"/>
          <w:sz w:val="24"/>
          <w:szCs w:val="24"/>
          <w:lang w:val="id-ID"/>
        </w:rPr>
        <w:t>40</w:t>
      </w:r>
      <w:r w:rsidR="004875C8">
        <w:rPr>
          <w:rFonts w:ascii="Bookman Old Style" w:hAnsi="Bookman Old Style" w:cs="Tahoma"/>
          <w:sz w:val="24"/>
          <w:szCs w:val="24"/>
        </w:rPr>
        <w:t xml:space="preserve"> orang yang terdiri dari </w:t>
      </w:r>
      <w:r w:rsidR="006D0E34">
        <w:rPr>
          <w:rFonts w:ascii="Bookman Old Style" w:hAnsi="Bookman Old Style" w:cs="Tahoma"/>
          <w:sz w:val="24"/>
          <w:szCs w:val="24"/>
          <w:lang w:val="id-ID"/>
        </w:rPr>
        <w:t>13</w:t>
      </w:r>
      <w:r w:rsidR="007525E9">
        <w:rPr>
          <w:rFonts w:ascii="Bookman Old Style" w:hAnsi="Bookman Old Style" w:cs="Tahoma"/>
          <w:sz w:val="24"/>
          <w:szCs w:val="24"/>
        </w:rPr>
        <w:t xml:space="preserve"> pejabat struktural dan </w:t>
      </w:r>
      <w:r w:rsidR="006D0E34">
        <w:rPr>
          <w:rFonts w:ascii="Bookman Old Style" w:hAnsi="Bookman Old Style" w:cs="Tahoma"/>
          <w:sz w:val="24"/>
          <w:szCs w:val="24"/>
          <w:lang w:val="id-ID"/>
        </w:rPr>
        <w:t>27</w:t>
      </w:r>
      <w:r w:rsidR="007525E9">
        <w:rPr>
          <w:rFonts w:ascii="Bookman Old Style" w:hAnsi="Bookman Old Style" w:cs="Tahoma"/>
          <w:sz w:val="24"/>
          <w:szCs w:val="24"/>
        </w:rPr>
        <w:t xml:space="preserve"> jabatan fungsional umum</w:t>
      </w:r>
      <w:r w:rsidR="004875C8">
        <w:rPr>
          <w:rFonts w:ascii="Bookman Old Style" w:hAnsi="Bookman Old Style" w:cs="Tahoma"/>
          <w:sz w:val="24"/>
          <w:szCs w:val="24"/>
        </w:rPr>
        <w:t>.</w:t>
      </w:r>
      <w:r w:rsidR="007525E9">
        <w:rPr>
          <w:rFonts w:ascii="Bookman Old Style" w:hAnsi="Bookman Old Style" w:cs="Tahoma"/>
          <w:sz w:val="24"/>
          <w:szCs w:val="24"/>
        </w:rPr>
        <w:t xml:space="preserve"> Komposisi tersebut tersaji pada Tabel 2.4 berikut ini :</w:t>
      </w:r>
    </w:p>
    <w:p w:rsidR="002D3937" w:rsidRPr="002D3937" w:rsidRDefault="002D3937" w:rsidP="002D071E">
      <w:pPr>
        <w:autoSpaceDE w:val="0"/>
        <w:autoSpaceDN w:val="0"/>
        <w:adjustRightInd w:val="0"/>
        <w:spacing w:before="120" w:after="0" w:line="360" w:lineRule="auto"/>
        <w:ind w:left="1440"/>
        <w:jc w:val="both"/>
        <w:rPr>
          <w:rFonts w:ascii="Bookman Old Style" w:hAnsi="Bookman Old Style" w:cs="Tahoma"/>
          <w:sz w:val="24"/>
          <w:szCs w:val="24"/>
          <w:lang w:val="id-ID"/>
        </w:rPr>
      </w:pPr>
    </w:p>
    <w:p w:rsidR="007525E9" w:rsidRPr="00A30529" w:rsidRDefault="00E14C67" w:rsidP="0021790E">
      <w:pPr>
        <w:autoSpaceDE w:val="0"/>
        <w:autoSpaceDN w:val="0"/>
        <w:adjustRightInd w:val="0"/>
        <w:spacing w:after="0" w:line="360" w:lineRule="auto"/>
        <w:ind w:left="1418"/>
        <w:jc w:val="center"/>
        <w:rPr>
          <w:rFonts w:ascii="Bookman Old Style" w:hAnsi="Bookman Old Style" w:cs="Tahoma"/>
          <w:sz w:val="24"/>
          <w:szCs w:val="24"/>
          <w:lang w:val="id-ID"/>
        </w:rPr>
      </w:pPr>
      <w:r>
        <w:rPr>
          <w:rFonts w:ascii="Bookman Old Style" w:hAnsi="Bookman Old Style" w:cs="Tahoma"/>
          <w:sz w:val="24"/>
          <w:szCs w:val="24"/>
          <w:lang w:val="id-ID"/>
        </w:rPr>
        <w:t>T</w:t>
      </w:r>
      <w:r>
        <w:rPr>
          <w:rFonts w:ascii="Bookman Old Style" w:hAnsi="Bookman Old Style" w:cs="Tahoma"/>
          <w:sz w:val="24"/>
          <w:szCs w:val="24"/>
        </w:rPr>
        <w:t>abel</w:t>
      </w:r>
      <w:r w:rsidR="007525E9" w:rsidRPr="00A30529">
        <w:rPr>
          <w:rFonts w:ascii="Bookman Old Style" w:hAnsi="Bookman Old Style" w:cs="Tahoma"/>
          <w:sz w:val="24"/>
          <w:szCs w:val="24"/>
          <w:lang w:val="id-ID"/>
        </w:rPr>
        <w:t xml:space="preserve"> 2.4</w:t>
      </w:r>
    </w:p>
    <w:p w:rsidR="007525E9" w:rsidRDefault="004B029A" w:rsidP="0021790E">
      <w:pPr>
        <w:autoSpaceDE w:val="0"/>
        <w:autoSpaceDN w:val="0"/>
        <w:adjustRightInd w:val="0"/>
        <w:spacing w:after="120" w:line="360" w:lineRule="auto"/>
        <w:ind w:left="1418"/>
        <w:jc w:val="center"/>
        <w:rPr>
          <w:rFonts w:ascii="Bookman Old Style" w:hAnsi="Bookman Old Style" w:cs="Tahoma"/>
          <w:sz w:val="24"/>
          <w:szCs w:val="24"/>
        </w:rPr>
      </w:pPr>
      <w:r>
        <w:rPr>
          <w:rFonts w:ascii="Bookman Old Style" w:hAnsi="Bookman Old Style" w:cs="Tahoma"/>
          <w:sz w:val="24"/>
          <w:szCs w:val="24"/>
          <w:lang w:val="id-ID"/>
        </w:rPr>
        <w:t>SDM</w:t>
      </w:r>
      <w:r w:rsidR="007525E9" w:rsidRPr="00B92BE4">
        <w:rPr>
          <w:rFonts w:ascii="Bookman Old Style" w:hAnsi="Bookman Old Style" w:cs="Tahoma"/>
          <w:sz w:val="24"/>
          <w:szCs w:val="24"/>
          <w:lang w:val="id-ID"/>
        </w:rPr>
        <w:t xml:space="preserve"> pada </w:t>
      </w:r>
      <w:r w:rsidR="002D071E">
        <w:rPr>
          <w:rFonts w:ascii="Bookman Old Style" w:hAnsi="Bookman Old Style" w:cs="Tahoma"/>
          <w:sz w:val="24"/>
          <w:szCs w:val="24"/>
          <w:lang w:val="id-ID"/>
        </w:rPr>
        <w:t>Badan</w:t>
      </w:r>
      <w:r w:rsidR="007525E9" w:rsidRPr="00B92BE4">
        <w:rPr>
          <w:rFonts w:ascii="Bookman Old Style" w:hAnsi="Bookman Old Style" w:cs="Tahoma"/>
          <w:sz w:val="24"/>
          <w:szCs w:val="24"/>
          <w:lang w:val="id-ID"/>
        </w:rPr>
        <w:t xml:space="preserve"> Pendapatan Pengelolaan Keuangan dan Aset Daerah Kab</w:t>
      </w:r>
      <w:r w:rsidR="007525E9">
        <w:rPr>
          <w:rFonts w:ascii="Bookman Old Style" w:hAnsi="Bookman Old Style" w:cs="Tahoma"/>
          <w:sz w:val="24"/>
          <w:szCs w:val="24"/>
          <w:lang w:val="id-ID"/>
        </w:rPr>
        <w:t xml:space="preserve">upaten Magelang Menurut </w:t>
      </w:r>
      <w:r w:rsidR="007525E9">
        <w:rPr>
          <w:rFonts w:ascii="Bookman Old Style" w:hAnsi="Bookman Old Style" w:cs="Tahoma"/>
          <w:sz w:val="24"/>
          <w:szCs w:val="24"/>
        </w:rPr>
        <w:t>Jenis Kelamin</w:t>
      </w:r>
    </w:p>
    <w:tbl>
      <w:tblPr>
        <w:tblStyle w:val="TableGrid"/>
        <w:tblW w:w="7938" w:type="dxa"/>
        <w:tblInd w:w="1526" w:type="dxa"/>
        <w:tblLook w:val="04A0"/>
      </w:tblPr>
      <w:tblGrid>
        <w:gridCol w:w="709"/>
        <w:gridCol w:w="3685"/>
        <w:gridCol w:w="1701"/>
        <w:gridCol w:w="1843"/>
      </w:tblGrid>
      <w:tr w:rsidR="007525E9" w:rsidRPr="00663682" w:rsidTr="00E14C67">
        <w:tc>
          <w:tcPr>
            <w:tcW w:w="709" w:type="dxa"/>
          </w:tcPr>
          <w:p w:rsidR="007525E9" w:rsidRPr="00663682" w:rsidRDefault="007525E9" w:rsidP="0021790E">
            <w:pPr>
              <w:pStyle w:val="BodyTextIndent3"/>
              <w:spacing w:before="40" w:after="40" w:line="360" w:lineRule="auto"/>
              <w:ind w:left="0"/>
              <w:jc w:val="center"/>
              <w:rPr>
                <w:rFonts w:ascii="Bookman Old Style" w:hAnsi="Bookman Old Style" w:cs="Tahoma"/>
                <w:sz w:val="20"/>
                <w:szCs w:val="20"/>
                <w:lang w:val="sv-SE"/>
              </w:rPr>
            </w:pPr>
            <w:r w:rsidRPr="00663682">
              <w:rPr>
                <w:rFonts w:ascii="Bookman Old Style" w:hAnsi="Bookman Old Style" w:cs="Tahoma"/>
                <w:sz w:val="20"/>
                <w:szCs w:val="20"/>
                <w:lang w:val="sv-SE"/>
              </w:rPr>
              <w:t>No.</w:t>
            </w:r>
          </w:p>
        </w:tc>
        <w:tc>
          <w:tcPr>
            <w:tcW w:w="3685" w:type="dxa"/>
          </w:tcPr>
          <w:p w:rsidR="007525E9" w:rsidRPr="00663682" w:rsidRDefault="007525E9" w:rsidP="0021790E">
            <w:pPr>
              <w:pStyle w:val="BodyTextIndent3"/>
              <w:spacing w:before="40" w:after="40" w:line="360" w:lineRule="auto"/>
              <w:ind w:left="0"/>
              <w:jc w:val="center"/>
              <w:rPr>
                <w:rFonts w:ascii="Bookman Old Style" w:hAnsi="Bookman Old Style" w:cs="Tahoma"/>
                <w:sz w:val="20"/>
                <w:szCs w:val="20"/>
                <w:lang w:val="sv-SE"/>
              </w:rPr>
            </w:pPr>
            <w:r w:rsidRPr="00663682">
              <w:rPr>
                <w:rFonts w:ascii="Bookman Old Style" w:hAnsi="Bookman Old Style" w:cs="Tahoma"/>
                <w:sz w:val="20"/>
                <w:szCs w:val="20"/>
                <w:lang w:val="sv-SE"/>
              </w:rPr>
              <w:t>Keterangan</w:t>
            </w:r>
          </w:p>
        </w:tc>
        <w:tc>
          <w:tcPr>
            <w:tcW w:w="1701" w:type="dxa"/>
          </w:tcPr>
          <w:p w:rsidR="007525E9" w:rsidRPr="00663682" w:rsidRDefault="007525E9" w:rsidP="0021790E">
            <w:pPr>
              <w:pStyle w:val="BodyTextIndent3"/>
              <w:spacing w:before="40" w:after="40" w:line="360" w:lineRule="auto"/>
              <w:ind w:left="0"/>
              <w:jc w:val="center"/>
              <w:rPr>
                <w:rFonts w:ascii="Bookman Old Style" w:hAnsi="Bookman Old Style" w:cs="Tahoma"/>
                <w:sz w:val="20"/>
                <w:szCs w:val="20"/>
                <w:lang w:val="sv-SE"/>
              </w:rPr>
            </w:pPr>
            <w:r w:rsidRPr="00663682">
              <w:rPr>
                <w:rFonts w:ascii="Bookman Old Style" w:hAnsi="Bookman Old Style" w:cs="Tahoma"/>
                <w:sz w:val="20"/>
                <w:szCs w:val="20"/>
                <w:lang w:val="sv-SE"/>
              </w:rPr>
              <w:t>Laki-Laki</w:t>
            </w:r>
            <w:r w:rsidR="00B21036" w:rsidRPr="00663682">
              <w:rPr>
                <w:rFonts w:ascii="Bookman Old Style" w:hAnsi="Bookman Old Style" w:cs="Tahoma"/>
                <w:sz w:val="20"/>
                <w:szCs w:val="20"/>
                <w:lang w:val="sv-SE"/>
              </w:rPr>
              <w:t xml:space="preserve"> </w:t>
            </w:r>
            <w:r w:rsidR="00B21036" w:rsidRPr="00663682">
              <w:rPr>
                <w:rFonts w:ascii="Bookman Old Style" w:hAnsi="Bookman Old Style" w:cs="Tahoma"/>
                <w:sz w:val="20"/>
                <w:szCs w:val="20"/>
                <w:lang w:val="sv-SE"/>
              </w:rPr>
              <w:lastRenderedPageBreak/>
              <w:t>(Orang)</w:t>
            </w:r>
          </w:p>
        </w:tc>
        <w:tc>
          <w:tcPr>
            <w:tcW w:w="1843" w:type="dxa"/>
          </w:tcPr>
          <w:p w:rsidR="007525E9" w:rsidRPr="00663682" w:rsidRDefault="007525E9" w:rsidP="0021790E">
            <w:pPr>
              <w:pStyle w:val="BodyTextIndent3"/>
              <w:spacing w:before="40" w:after="40" w:line="360" w:lineRule="auto"/>
              <w:ind w:left="0"/>
              <w:jc w:val="center"/>
              <w:rPr>
                <w:rFonts w:ascii="Bookman Old Style" w:hAnsi="Bookman Old Style" w:cs="Tahoma"/>
                <w:sz w:val="20"/>
                <w:szCs w:val="20"/>
                <w:lang w:val="sv-SE"/>
              </w:rPr>
            </w:pPr>
            <w:r w:rsidRPr="00663682">
              <w:rPr>
                <w:rFonts w:ascii="Bookman Old Style" w:hAnsi="Bookman Old Style" w:cs="Tahoma"/>
                <w:sz w:val="20"/>
                <w:szCs w:val="20"/>
                <w:lang w:val="sv-SE"/>
              </w:rPr>
              <w:lastRenderedPageBreak/>
              <w:t>Perempuan</w:t>
            </w:r>
            <w:r w:rsidR="00B21036" w:rsidRPr="00663682">
              <w:rPr>
                <w:rFonts w:ascii="Bookman Old Style" w:hAnsi="Bookman Old Style" w:cs="Tahoma"/>
                <w:sz w:val="20"/>
                <w:szCs w:val="20"/>
                <w:lang w:val="sv-SE"/>
              </w:rPr>
              <w:t xml:space="preserve"> </w:t>
            </w:r>
            <w:r w:rsidR="00B21036" w:rsidRPr="00663682">
              <w:rPr>
                <w:rFonts w:ascii="Bookman Old Style" w:hAnsi="Bookman Old Style" w:cs="Tahoma"/>
                <w:sz w:val="20"/>
                <w:szCs w:val="20"/>
                <w:lang w:val="sv-SE"/>
              </w:rPr>
              <w:lastRenderedPageBreak/>
              <w:t>(Orang)</w:t>
            </w:r>
          </w:p>
        </w:tc>
      </w:tr>
      <w:tr w:rsidR="007525E9" w:rsidRPr="00663682" w:rsidTr="00E14C67">
        <w:tc>
          <w:tcPr>
            <w:tcW w:w="709" w:type="dxa"/>
          </w:tcPr>
          <w:p w:rsidR="007525E9" w:rsidRPr="00663682" w:rsidRDefault="00B21036" w:rsidP="0021790E">
            <w:pPr>
              <w:pStyle w:val="BodyTextIndent3"/>
              <w:spacing w:before="40" w:after="40" w:line="360" w:lineRule="auto"/>
              <w:ind w:left="0"/>
              <w:jc w:val="both"/>
              <w:rPr>
                <w:rFonts w:ascii="Bookman Old Style" w:hAnsi="Bookman Old Style" w:cs="Tahoma"/>
                <w:sz w:val="20"/>
                <w:szCs w:val="20"/>
                <w:lang w:val="sv-SE"/>
              </w:rPr>
            </w:pPr>
            <w:r w:rsidRPr="00663682">
              <w:rPr>
                <w:rFonts w:ascii="Bookman Old Style" w:hAnsi="Bookman Old Style" w:cs="Tahoma"/>
                <w:sz w:val="20"/>
                <w:szCs w:val="20"/>
                <w:lang w:val="sv-SE"/>
              </w:rPr>
              <w:lastRenderedPageBreak/>
              <w:t>1.</w:t>
            </w:r>
          </w:p>
        </w:tc>
        <w:tc>
          <w:tcPr>
            <w:tcW w:w="3685" w:type="dxa"/>
          </w:tcPr>
          <w:p w:rsidR="007525E9" w:rsidRPr="00663682" w:rsidRDefault="00B21036" w:rsidP="0021790E">
            <w:pPr>
              <w:pStyle w:val="BodyTextIndent3"/>
              <w:spacing w:before="40" w:after="40" w:line="360" w:lineRule="auto"/>
              <w:ind w:left="0"/>
              <w:jc w:val="both"/>
              <w:rPr>
                <w:rFonts w:ascii="Bookman Old Style" w:hAnsi="Bookman Old Style" w:cs="Tahoma"/>
                <w:sz w:val="20"/>
                <w:szCs w:val="20"/>
                <w:lang w:val="sv-SE"/>
              </w:rPr>
            </w:pPr>
            <w:r w:rsidRPr="00663682">
              <w:rPr>
                <w:rFonts w:ascii="Bookman Old Style" w:hAnsi="Bookman Old Style" w:cs="Tahoma"/>
                <w:sz w:val="20"/>
                <w:szCs w:val="20"/>
                <w:lang w:val="sv-SE"/>
              </w:rPr>
              <w:t>Pejabat Struktural</w:t>
            </w:r>
          </w:p>
        </w:tc>
        <w:tc>
          <w:tcPr>
            <w:tcW w:w="1701" w:type="dxa"/>
          </w:tcPr>
          <w:p w:rsidR="007525E9" w:rsidRPr="006C59CE" w:rsidRDefault="006C59CE" w:rsidP="00663682">
            <w:pPr>
              <w:pStyle w:val="BodyTextIndent3"/>
              <w:spacing w:before="40" w:after="40" w:line="360" w:lineRule="auto"/>
              <w:ind w:left="0"/>
              <w:jc w:val="center"/>
              <w:rPr>
                <w:rFonts w:ascii="Bookman Old Style" w:hAnsi="Bookman Old Style" w:cs="Tahoma"/>
                <w:sz w:val="20"/>
                <w:szCs w:val="20"/>
                <w:lang w:val="id-ID"/>
              </w:rPr>
            </w:pPr>
            <w:r>
              <w:rPr>
                <w:rFonts w:ascii="Bookman Old Style" w:hAnsi="Bookman Old Style" w:cs="Tahoma"/>
                <w:sz w:val="20"/>
                <w:szCs w:val="20"/>
                <w:lang w:val="sv-SE"/>
              </w:rPr>
              <w:t>1</w:t>
            </w:r>
            <w:r>
              <w:rPr>
                <w:rFonts w:ascii="Bookman Old Style" w:hAnsi="Bookman Old Style" w:cs="Tahoma"/>
                <w:sz w:val="20"/>
                <w:szCs w:val="20"/>
                <w:lang w:val="id-ID"/>
              </w:rPr>
              <w:t>3</w:t>
            </w:r>
          </w:p>
        </w:tc>
        <w:tc>
          <w:tcPr>
            <w:tcW w:w="1843" w:type="dxa"/>
          </w:tcPr>
          <w:p w:rsidR="007525E9" w:rsidRPr="006C59CE" w:rsidRDefault="006C59CE" w:rsidP="00663682">
            <w:pPr>
              <w:pStyle w:val="BodyTextIndent3"/>
              <w:spacing w:before="40" w:after="40" w:line="360" w:lineRule="auto"/>
              <w:ind w:left="0"/>
              <w:jc w:val="center"/>
              <w:rPr>
                <w:rFonts w:ascii="Bookman Old Style" w:hAnsi="Bookman Old Style" w:cs="Tahoma"/>
                <w:sz w:val="20"/>
                <w:szCs w:val="20"/>
                <w:lang w:val="id-ID"/>
              </w:rPr>
            </w:pPr>
            <w:r>
              <w:rPr>
                <w:rFonts w:ascii="Bookman Old Style" w:hAnsi="Bookman Old Style" w:cs="Tahoma"/>
                <w:sz w:val="20"/>
                <w:szCs w:val="20"/>
                <w:lang w:val="id-ID"/>
              </w:rPr>
              <w:t>13</w:t>
            </w:r>
          </w:p>
        </w:tc>
      </w:tr>
      <w:tr w:rsidR="00B21036" w:rsidRPr="00663682" w:rsidTr="00E14C67">
        <w:tc>
          <w:tcPr>
            <w:tcW w:w="709" w:type="dxa"/>
          </w:tcPr>
          <w:p w:rsidR="00B21036" w:rsidRPr="00663682" w:rsidRDefault="00B21036" w:rsidP="0021790E">
            <w:pPr>
              <w:pStyle w:val="BodyTextIndent3"/>
              <w:spacing w:before="40" w:after="40" w:line="360" w:lineRule="auto"/>
              <w:ind w:left="0"/>
              <w:jc w:val="both"/>
              <w:rPr>
                <w:rFonts w:ascii="Bookman Old Style" w:hAnsi="Bookman Old Style" w:cs="Tahoma"/>
                <w:sz w:val="20"/>
                <w:szCs w:val="20"/>
                <w:lang w:val="sv-SE"/>
              </w:rPr>
            </w:pPr>
            <w:r w:rsidRPr="00663682">
              <w:rPr>
                <w:rFonts w:ascii="Bookman Old Style" w:hAnsi="Bookman Old Style" w:cs="Tahoma"/>
                <w:sz w:val="20"/>
                <w:szCs w:val="20"/>
                <w:lang w:val="sv-SE"/>
              </w:rPr>
              <w:t>2.</w:t>
            </w:r>
          </w:p>
        </w:tc>
        <w:tc>
          <w:tcPr>
            <w:tcW w:w="3685" w:type="dxa"/>
          </w:tcPr>
          <w:p w:rsidR="00B21036" w:rsidRPr="00C41D85" w:rsidRDefault="00B21036" w:rsidP="0021790E">
            <w:pPr>
              <w:pStyle w:val="BodyTextIndent3"/>
              <w:spacing w:before="40" w:after="40" w:line="360" w:lineRule="auto"/>
              <w:ind w:left="0"/>
              <w:jc w:val="both"/>
              <w:rPr>
                <w:rFonts w:ascii="Bookman Old Style" w:hAnsi="Bookman Old Style" w:cs="Tahoma"/>
                <w:sz w:val="20"/>
                <w:szCs w:val="20"/>
                <w:lang w:val="id-ID"/>
              </w:rPr>
            </w:pPr>
            <w:r w:rsidRPr="00663682">
              <w:rPr>
                <w:rFonts w:ascii="Bookman Old Style" w:hAnsi="Bookman Old Style" w:cs="Tahoma"/>
                <w:sz w:val="20"/>
                <w:szCs w:val="20"/>
                <w:lang w:val="sv-SE"/>
              </w:rPr>
              <w:t>Jabatan Fungsional Umum</w:t>
            </w:r>
            <w:r w:rsidR="00C41D85">
              <w:rPr>
                <w:rFonts w:ascii="Bookman Old Style" w:hAnsi="Bookman Old Style" w:cs="Tahoma"/>
                <w:sz w:val="20"/>
                <w:szCs w:val="20"/>
                <w:lang w:val="id-ID"/>
              </w:rPr>
              <w:t>/ Tertentu</w:t>
            </w:r>
          </w:p>
        </w:tc>
        <w:tc>
          <w:tcPr>
            <w:tcW w:w="1701" w:type="dxa"/>
          </w:tcPr>
          <w:p w:rsidR="00B21036" w:rsidRPr="00663682" w:rsidRDefault="006D0E34" w:rsidP="00663682">
            <w:pPr>
              <w:pStyle w:val="BodyTextIndent3"/>
              <w:spacing w:before="40" w:after="40" w:line="360" w:lineRule="auto"/>
              <w:ind w:left="0"/>
              <w:jc w:val="center"/>
              <w:rPr>
                <w:rFonts w:ascii="Bookman Old Style" w:hAnsi="Bookman Old Style" w:cs="Tahoma"/>
                <w:sz w:val="20"/>
                <w:szCs w:val="20"/>
                <w:lang w:val="id-ID"/>
              </w:rPr>
            </w:pPr>
            <w:r>
              <w:rPr>
                <w:rFonts w:ascii="Bookman Old Style" w:hAnsi="Bookman Old Style" w:cs="Tahoma"/>
                <w:sz w:val="20"/>
                <w:szCs w:val="20"/>
                <w:lang w:val="id-ID"/>
              </w:rPr>
              <w:t>6</w:t>
            </w:r>
            <w:r w:rsidR="00B90C09">
              <w:rPr>
                <w:rFonts w:ascii="Bookman Old Style" w:hAnsi="Bookman Old Style" w:cs="Tahoma"/>
                <w:sz w:val="20"/>
                <w:szCs w:val="20"/>
                <w:lang w:val="id-ID"/>
              </w:rPr>
              <w:t>1</w:t>
            </w:r>
          </w:p>
        </w:tc>
        <w:tc>
          <w:tcPr>
            <w:tcW w:w="1843" w:type="dxa"/>
          </w:tcPr>
          <w:p w:rsidR="00B21036" w:rsidRPr="00663682" w:rsidRDefault="006D0E34" w:rsidP="00663682">
            <w:pPr>
              <w:pStyle w:val="BodyTextIndent3"/>
              <w:spacing w:before="40" w:after="40" w:line="360" w:lineRule="auto"/>
              <w:ind w:left="0"/>
              <w:jc w:val="center"/>
              <w:rPr>
                <w:rFonts w:ascii="Bookman Old Style" w:hAnsi="Bookman Old Style" w:cs="Tahoma"/>
                <w:sz w:val="20"/>
                <w:szCs w:val="20"/>
                <w:lang w:val="id-ID"/>
              </w:rPr>
            </w:pPr>
            <w:r>
              <w:rPr>
                <w:rFonts w:ascii="Bookman Old Style" w:hAnsi="Bookman Old Style" w:cs="Tahoma"/>
                <w:sz w:val="20"/>
                <w:szCs w:val="20"/>
                <w:lang w:val="id-ID"/>
              </w:rPr>
              <w:t>27</w:t>
            </w:r>
          </w:p>
        </w:tc>
      </w:tr>
      <w:tr w:rsidR="00B21036" w:rsidRPr="00663682" w:rsidTr="00E14C67">
        <w:tc>
          <w:tcPr>
            <w:tcW w:w="4394" w:type="dxa"/>
            <w:gridSpan w:val="2"/>
          </w:tcPr>
          <w:p w:rsidR="00B21036" w:rsidRPr="00663682" w:rsidRDefault="00B21036" w:rsidP="0021790E">
            <w:pPr>
              <w:pStyle w:val="BodyTextIndent3"/>
              <w:spacing w:before="40" w:after="40" w:line="360" w:lineRule="auto"/>
              <w:ind w:left="0"/>
              <w:jc w:val="center"/>
              <w:rPr>
                <w:rFonts w:ascii="Bookman Old Style" w:hAnsi="Bookman Old Style" w:cs="Tahoma"/>
                <w:sz w:val="20"/>
                <w:szCs w:val="20"/>
                <w:lang w:val="sv-SE"/>
              </w:rPr>
            </w:pPr>
            <w:r w:rsidRPr="00663682">
              <w:rPr>
                <w:rFonts w:ascii="Bookman Old Style" w:hAnsi="Bookman Old Style" w:cs="Tahoma"/>
                <w:sz w:val="20"/>
                <w:szCs w:val="20"/>
                <w:lang w:val="sv-SE"/>
              </w:rPr>
              <w:t>JUMLAH</w:t>
            </w:r>
          </w:p>
        </w:tc>
        <w:tc>
          <w:tcPr>
            <w:tcW w:w="1701" w:type="dxa"/>
          </w:tcPr>
          <w:p w:rsidR="00B21036" w:rsidRPr="006D0E34" w:rsidRDefault="00B90C09" w:rsidP="00663682">
            <w:pPr>
              <w:pStyle w:val="BodyTextIndent3"/>
              <w:spacing w:before="40" w:after="40" w:line="360" w:lineRule="auto"/>
              <w:ind w:left="0"/>
              <w:jc w:val="center"/>
              <w:rPr>
                <w:rFonts w:ascii="Bookman Old Style" w:hAnsi="Bookman Old Style" w:cs="Tahoma"/>
                <w:sz w:val="20"/>
                <w:szCs w:val="20"/>
                <w:lang w:val="id-ID"/>
              </w:rPr>
            </w:pPr>
            <w:r>
              <w:rPr>
                <w:rFonts w:ascii="Bookman Old Style" w:hAnsi="Bookman Old Style" w:cs="Tahoma"/>
                <w:sz w:val="20"/>
                <w:szCs w:val="20"/>
                <w:lang w:val="id-ID"/>
              </w:rPr>
              <w:t>74</w:t>
            </w:r>
          </w:p>
        </w:tc>
        <w:tc>
          <w:tcPr>
            <w:tcW w:w="1843" w:type="dxa"/>
          </w:tcPr>
          <w:p w:rsidR="00B21036" w:rsidRPr="006D0E34" w:rsidRDefault="006D0E34" w:rsidP="00663682">
            <w:pPr>
              <w:pStyle w:val="BodyTextIndent3"/>
              <w:spacing w:before="40" w:after="40" w:line="360" w:lineRule="auto"/>
              <w:ind w:left="0"/>
              <w:jc w:val="center"/>
              <w:rPr>
                <w:rFonts w:ascii="Bookman Old Style" w:hAnsi="Bookman Old Style" w:cs="Tahoma"/>
                <w:sz w:val="20"/>
                <w:szCs w:val="20"/>
                <w:lang w:val="id-ID"/>
              </w:rPr>
            </w:pPr>
            <w:r>
              <w:rPr>
                <w:rFonts w:ascii="Bookman Old Style" w:hAnsi="Bookman Old Style" w:cs="Tahoma"/>
                <w:sz w:val="20"/>
                <w:szCs w:val="20"/>
                <w:lang w:val="id-ID"/>
              </w:rPr>
              <w:t>40</w:t>
            </w:r>
          </w:p>
        </w:tc>
      </w:tr>
    </w:tbl>
    <w:p w:rsidR="00663682" w:rsidRDefault="00FD62C2" w:rsidP="00FB6C2D">
      <w:pPr>
        <w:pStyle w:val="BodyTextIndent3"/>
        <w:tabs>
          <w:tab w:val="left" w:pos="1701"/>
          <w:tab w:val="left" w:pos="2268"/>
        </w:tabs>
        <w:spacing w:after="0" w:line="240" w:lineRule="auto"/>
        <w:ind w:left="2410" w:hanging="992"/>
        <w:jc w:val="both"/>
        <w:rPr>
          <w:rFonts w:ascii="Bookman Old Style" w:hAnsi="Bookman Old Style" w:cs="Tahoma"/>
          <w:i/>
          <w:sz w:val="20"/>
          <w:szCs w:val="20"/>
          <w:lang w:val="id-ID"/>
        </w:rPr>
      </w:pPr>
      <w:r>
        <w:rPr>
          <w:rFonts w:ascii="Bookman Old Style" w:hAnsi="Bookman Old Style" w:cs="Tahoma"/>
          <w:i/>
          <w:sz w:val="20"/>
          <w:szCs w:val="20"/>
          <w:lang w:val="sv-SE"/>
        </w:rPr>
        <w:t>Sumber</w:t>
      </w:r>
      <w:r>
        <w:rPr>
          <w:rFonts w:ascii="Bookman Old Style" w:hAnsi="Bookman Old Style" w:cs="Tahoma"/>
          <w:i/>
          <w:sz w:val="20"/>
          <w:szCs w:val="20"/>
          <w:lang w:val="sv-SE"/>
        </w:rPr>
        <w:tab/>
        <w:t>:</w:t>
      </w:r>
      <w:r>
        <w:rPr>
          <w:rFonts w:ascii="Bookman Old Style" w:hAnsi="Bookman Old Style" w:cs="Tahoma"/>
          <w:i/>
          <w:sz w:val="20"/>
          <w:szCs w:val="20"/>
          <w:lang w:val="sv-SE"/>
        </w:rPr>
        <w:tab/>
      </w:r>
      <w:r w:rsidR="00B12CFD" w:rsidRPr="00CF691B">
        <w:rPr>
          <w:rFonts w:ascii="Bookman Old Style" w:hAnsi="Bookman Old Style" w:cs="Tahoma"/>
          <w:i/>
          <w:sz w:val="20"/>
          <w:szCs w:val="20"/>
          <w:lang w:val="sv-SE"/>
        </w:rPr>
        <w:t>Sub Bag. Umum dan Kepegawaian</w:t>
      </w:r>
      <w:r w:rsidR="00E14C67">
        <w:rPr>
          <w:rFonts w:ascii="Bookman Old Style" w:hAnsi="Bookman Old Style" w:cs="Tahoma"/>
          <w:i/>
          <w:sz w:val="20"/>
          <w:szCs w:val="20"/>
          <w:lang w:val="sv-SE"/>
        </w:rPr>
        <w:t>,</w:t>
      </w:r>
      <w:r w:rsidR="00C41D85">
        <w:rPr>
          <w:rFonts w:ascii="Bookman Old Style" w:hAnsi="Bookman Old Style" w:cs="Tahoma"/>
          <w:i/>
          <w:sz w:val="20"/>
          <w:szCs w:val="20"/>
          <w:lang w:val="id-ID"/>
        </w:rPr>
        <w:t>Badan</w:t>
      </w:r>
      <w:r w:rsidR="00B12CFD" w:rsidRPr="00CF691B">
        <w:rPr>
          <w:rFonts w:ascii="Bookman Old Style" w:hAnsi="Bookman Old Style" w:cs="Tahoma"/>
          <w:i/>
          <w:sz w:val="20"/>
          <w:szCs w:val="20"/>
          <w:lang w:val="sv-SE"/>
        </w:rPr>
        <w:t xml:space="preserve"> Pendapatan Pengelolaan Keuangan dan Aset Daerah Kabupaten Magelang bulan </w:t>
      </w:r>
      <w:r w:rsidR="002D071E">
        <w:rPr>
          <w:rFonts w:ascii="Bookman Old Style" w:hAnsi="Bookman Old Style" w:cs="Tahoma"/>
          <w:i/>
          <w:sz w:val="20"/>
          <w:szCs w:val="20"/>
          <w:lang w:val="id-ID"/>
        </w:rPr>
        <w:t>April</w:t>
      </w:r>
      <w:r w:rsidR="002D071E">
        <w:rPr>
          <w:rFonts w:ascii="Bookman Old Style" w:hAnsi="Bookman Old Style" w:cs="Tahoma"/>
          <w:i/>
          <w:sz w:val="20"/>
          <w:szCs w:val="20"/>
          <w:lang w:val="sv-SE"/>
        </w:rPr>
        <w:t xml:space="preserve"> 201</w:t>
      </w:r>
      <w:r w:rsidR="00C41D85">
        <w:rPr>
          <w:rFonts w:ascii="Bookman Old Style" w:hAnsi="Bookman Old Style" w:cs="Tahoma"/>
          <w:i/>
          <w:sz w:val="20"/>
          <w:szCs w:val="20"/>
          <w:lang w:val="id-ID"/>
        </w:rPr>
        <w:t>7</w:t>
      </w:r>
    </w:p>
    <w:p w:rsidR="002D3937" w:rsidRPr="00354696" w:rsidRDefault="002D3937" w:rsidP="00FB6C2D">
      <w:pPr>
        <w:pStyle w:val="BodyTextIndent3"/>
        <w:tabs>
          <w:tab w:val="left" w:pos="1701"/>
          <w:tab w:val="left" w:pos="2268"/>
        </w:tabs>
        <w:spacing w:after="0" w:line="240" w:lineRule="auto"/>
        <w:ind w:left="2410" w:hanging="992"/>
        <w:jc w:val="both"/>
        <w:rPr>
          <w:rFonts w:ascii="Bookman Old Style" w:hAnsi="Bookman Old Style" w:cs="Tahoma"/>
          <w:i/>
          <w:sz w:val="20"/>
          <w:szCs w:val="20"/>
          <w:lang w:val="id-ID"/>
        </w:rPr>
      </w:pPr>
    </w:p>
    <w:p w:rsidR="00993D61" w:rsidRPr="00756FD5" w:rsidRDefault="00993D61" w:rsidP="0021790E">
      <w:pPr>
        <w:pStyle w:val="BodyTextIndent3"/>
        <w:numPr>
          <w:ilvl w:val="0"/>
          <w:numId w:val="44"/>
        </w:numPr>
        <w:spacing w:before="120" w:after="0" w:line="360" w:lineRule="auto"/>
        <w:ind w:left="993" w:hanging="284"/>
        <w:jc w:val="both"/>
        <w:rPr>
          <w:rFonts w:ascii="Bookman Old Style" w:hAnsi="Bookman Old Style" w:cs="Tahoma"/>
          <w:sz w:val="24"/>
          <w:szCs w:val="24"/>
          <w:lang w:val="id-ID"/>
        </w:rPr>
      </w:pPr>
      <w:r w:rsidRPr="00756FD5">
        <w:rPr>
          <w:rFonts w:ascii="Bookman Old Style" w:hAnsi="Bookman Old Style" w:cs="Tahoma"/>
          <w:sz w:val="24"/>
          <w:szCs w:val="24"/>
          <w:lang w:val="id-ID"/>
        </w:rPr>
        <w:t>Sarana dan Prasarana</w:t>
      </w:r>
    </w:p>
    <w:p w:rsidR="00E14C67" w:rsidRPr="008268A1" w:rsidRDefault="00993D61" w:rsidP="0021790E">
      <w:pPr>
        <w:autoSpaceDE w:val="0"/>
        <w:autoSpaceDN w:val="0"/>
        <w:adjustRightInd w:val="0"/>
        <w:spacing w:before="120" w:after="0" w:line="360" w:lineRule="auto"/>
        <w:ind w:left="1530" w:firstLine="630"/>
        <w:jc w:val="both"/>
        <w:rPr>
          <w:rFonts w:ascii="Bookman Old Style" w:hAnsi="Bookman Old Style" w:cs="Tahoma"/>
          <w:sz w:val="24"/>
          <w:szCs w:val="24"/>
        </w:rPr>
      </w:pPr>
      <w:r w:rsidRPr="00B92BE4">
        <w:rPr>
          <w:rFonts w:ascii="Bookman Old Style" w:hAnsi="Bookman Old Style" w:cs="Tahoma"/>
          <w:sz w:val="24"/>
          <w:szCs w:val="24"/>
          <w:lang w:val="id-ID"/>
        </w:rPr>
        <w:t xml:space="preserve">Untuk kelancaran pencapaian tujuan/hasil tidak bisa lepas dari tersedianya </w:t>
      </w:r>
      <w:r w:rsidRPr="00CF691B">
        <w:rPr>
          <w:rFonts w:ascii="Bookman Old Style" w:hAnsi="Bookman Old Style" w:cs="Tahoma"/>
          <w:sz w:val="24"/>
          <w:szCs w:val="24"/>
          <w:lang w:val="sv-SE"/>
        </w:rPr>
        <w:t>sarana</w:t>
      </w:r>
      <w:r w:rsidRPr="00B92BE4">
        <w:rPr>
          <w:rFonts w:ascii="Bookman Old Style" w:hAnsi="Bookman Old Style" w:cs="Tahoma"/>
          <w:sz w:val="24"/>
          <w:szCs w:val="24"/>
          <w:lang w:val="id-ID"/>
        </w:rPr>
        <w:t xml:space="preserve"> dan prasarana</w:t>
      </w:r>
      <w:r w:rsidR="000F336C">
        <w:rPr>
          <w:rFonts w:ascii="Bookman Old Style" w:hAnsi="Bookman Old Style" w:cs="Tahoma"/>
          <w:sz w:val="24"/>
          <w:szCs w:val="24"/>
        </w:rPr>
        <w:t>,</w:t>
      </w:r>
      <w:r w:rsidRPr="00B92BE4">
        <w:rPr>
          <w:rFonts w:ascii="Bookman Old Style" w:hAnsi="Bookman Old Style" w:cs="Tahoma"/>
          <w:sz w:val="24"/>
          <w:szCs w:val="24"/>
          <w:lang w:val="id-ID"/>
        </w:rPr>
        <w:t xml:space="preserve"> karena saran</w:t>
      </w:r>
      <w:r w:rsidR="000F336C">
        <w:rPr>
          <w:rFonts w:ascii="Bookman Old Style" w:hAnsi="Bookman Old Style" w:cs="Tahoma"/>
          <w:sz w:val="24"/>
          <w:szCs w:val="24"/>
          <w:lang w:val="id-ID"/>
        </w:rPr>
        <w:t>a dan prasarana sangat ber</w:t>
      </w:r>
      <w:r w:rsidR="000F336C">
        <w:rPr>
          <w:rFonts w:ascii="Bookman Old Style" w:hAnsi="Bookman Old Style" w:cs="Tahoma"/>
          <w:sz w:val="24"/>
          <w:szCs w:val="24"/>
        </w:rPr>
        <w:t>peran</w:t>
      </w:r>
      <w:r w:rsidRPr="00B92BE4">
        <w:rPr>
          <w:rFonts w:ascii="Bookman Old Style" w:hAnsi="Bookman Old Style" w:cs="Tahoma"/>
          <w:sz w:val="24"/>
          <w:szCs w:val="24"/>
          <w:lang w:val="id-ID"/>
        </w:rPr>
        <w:t xml:space="preserve"> untuk mendukung kinerja </w:t>
      </w:r>
      <w:r w:rsidR="004B029A">
        <w:rPr>
          <w:rFonts w:ascii="Bookman Old Style" w:hAnsi="Bookman Old Style" w:cs="Tahoma"/>
          <w:sz w:val="24"/>
          <w:szCs w:val="24"/>
          <w:lang w:val="id-ID"/>
        </w:rPr>
        <w:t>SDM</w:t>
      </w:r>
      <w:r w:rsidRPr="00B92BE4">
        <w:rPr>
          <w:rFonts w:ascii="Bookman Old Style" w:hAnsi="Bookman Old Style" w:cs="Tahoma"/>
          <w:sz w:val="24"/>
          <w:szCs w:val="24"/>
          <w:lang w:val="id-ID"/>
        </w:rPr>
        <w:t xml:space="preserve"> pada </w:t>
      </w:r>
      <w:r w:rsidR="002D071E">
        <w:rPr>
          <w:rFonts w:ascii="Bookman Old Style" w:hAnsi="Bookman Old Style" w:cs="Tahoma"/>
          <w:sz w:val="24"/>
          <w:szCs w:val="24"/>
          <w:lang w:val="id-ID"/>
        </w:rPr>
        <w:t>Badan</w:t>
      </w:r>
      <w:r w:rsidRPr="00B92BE4">
        <w:rPr>
          <w:rFonts w:ascii="Bookman Old Style" w:hAnsi="Bookman Old Style" w:cs="Tahoma"/>
          <w:sz w:val="24"/>
          <w:szCs w:val="24"/>
          <w:lang w:val="id-ID"/>
        </w:rPr>
        <w:t xml:space="preserve"> Pendapatan Pengelolaan Keuangan dan Aset Daerah Kabupaten Magelang. Adapun sarana dan prasarana yang dimiliki </w:t>
      </w:r>
      <w:r w:rsidR="002D071E">
        <w:rPr>
          <w:rFonts w:ascii="Bookman Old Style" w:hAnsi="Bookman Old Style" w:cs="Tahoma"/>
          <w:sz w:val="24"/>
          <w:szCs w:val="24"/>
          <w:lang w:val="id-ID"/>
        </w:rPr>
        <w:t>Badan</w:t>
      </w:r>
      <w:r w:rsidRPr="00B92BE4">
        <w:rPr>
          <w:rFonts w:ascii="Bookman Old Style" w:hAnsi="Bookman Old Style" w:cs="Tahoma"/>
          <w:sz w:val="24"/>
          <w:szCs w:val="24"/>
          <w:lang w:val="id-ID"/>
        </w:rPr>
        <w:t xml:space="preserve"> Pendapatan Pengelolaan Keuangan dan Aset Daerah Kabupaten Magelang meliputi berbagai macam jenis sebaga</w:t>
      </w:r>
      <w:r w:rsidR="00B12CFD">
        <w:rPr>
          <w:rFonts w:ascii="Bookman Old Style" w:hAnsi="Bookman Old Style" w:cs="Tahoma"/>
          <w:sz w:val="24"/>
          <w:szCs w:val="24"/>
          <w:lang w:val="id-ID"/>
        </w:rPr>
        <w:t>imana tercantum dalam Tabel 2.</w:t>
      </w:r>
      <w:r w:rsidR="008268A1">
        <w:rPr>
          <w:rFonts w:ascii="Bookman Old Style" w:hAnsi="Bookman Old Style" w:cs="Tahoma"/>
          <w:sz w:val="24"/>
          <w:szCs w:val="24"/>
          <w:lang w:val="id-ID"/>
        </w:rPr>
        <w:t xml:space="preserve">5 berikut </w:t>
      </w:r>
      <w:r w:rsidR="008268A1">
        <w:rPr>
          <w:rFonts w:ascii="Bookman Old Style" w:hAnsi="Bookman Old Style" w:cs="Tahoma"/>
          <w:sz w:val="24"/>
          <w:szCs w:val="24"/>
        </w:rPr>
        <w:t>:</w:t>
      </w:r>
    </w:p>
    <w:p w:rsidR="002D3937" w:rsidRDefault="002D3937" w:rsidP="0021790E">
      <w:pPr>
        <w:autoSpaceDE w:val="0"/>
        <w:autoSpaceDN w:val="0"/>
        <w:adjustRightInd w:val="0"/>
        <w:spacing w:before="240" w:after="0" w:line="360" w:lineRule="auto"/>
        <w:ind w:left="706"/>
        <w:jc w:val="center"/>
        <w:rPr>
          <w:rFonts w:ascii="Bookman Old Style" w:hAnsi="Bookman Old Style" w:cs="Tahoma"/>
          <w:sz w:val="24"/>
          <w:szCs w:val="24"/>
          <w:lang w:val="id-ID"/>
        </w:rPr>
      </w:pPr>
    </w:p>
    <w:p w:rsidR="002D3937" w:rsidRDefault="002D3937" w:rsidP="0021790E">
      <w:pPr>
        <w:autoSpaceDE w:val="0"/>
        <w:autoSpaceDN w:val="0"/>
        <w:adjustRightInd w:val="0"/>
        <w:spacing w:before="240" w:after="0" w:line="360" w:lineRule="auto"/>
        <w:ind w:left="706"/>
        <w:jc w:val="center"/>
        <w:rPr>
          <w:rFonts w:ascii="Bookman Old Style" w:hAnsi="Bookman Old Style" w:cs="Tahoma"/>
          <w:sz w:val="24"/>
          <w:szCs w:val="24"/>
          <w:lang w:val="id-ID"/>
        </w:rPr>
      </w:pPr>
    </w:p>
    <w:p w:rsidR="002D3937" w:rsidRDefault="002D3937" w:rsidP="0021790E">
      <w:pPr>
        <w:autoSpaceDE w:val="0"/>
        <w:autoSpaceDN w:val="0"/>
        <w:adjustRightInd w:val="0"/>
        <w:spacing w:before="240" w:after="0" w:line="360" w:lineRule="auto"/>
        <w:ind w:left="706"/>
        <w:jc w:val="center"/>
        <w:rPr>
          <w:rFonts w:ascii="Bookman Old Style" w:hAnsi="Bookman Old Style" w:cs="Tahoma"/>
          <w:sz w:val="24"/>
          <w:szCs w:val="24"/>
          <w:lang w:val="id-ID"/>
        </w:rPr>
      </w:pPr>
    </w:p>
    <w:p w:rsidR="00E53CAF" w:rsidRDefault="00E53CAF" w:rsidP="0021790E">
      <w:pPr>
        <w:autoSpaceDE w:val="0"/>
        <w:autoSpaceDN w:val="0"/>
        <w:adjustRightInd w:val="0"/>
        <w:spacing w:before="240" w:after="0" w:line="360" w:lineRule="auto"/>
        <w:ind w:left="706"/>
        <w:jc w:val="center"/>
        <w:rPr>
          <w:rFonts w:ascii="Bookman Old Style" w:hAnsi="Bookman Old Style" w:cs="Tahoma"/>
          <w:sz w:val="24"/>
          <w:szCs w:val="24"/>
          <w:lang w:val="id-ID"/>
        </w:rPr>
      </w:pPr>
    </w:p>
    <w:p w:rsidR="00993D61" w:rsidRPr="00B92BE4" w:rsidRDefault="00E14C67" w:rsidP="008321C0">
      <w:pPr>
        <w:autoSpaceDE w:val="0"/>
        <w:autoSpaceDN w:val="0"/>
        <w:adjustRightInd w:val="0"/>
        <w:spacing w:after="0" w:line="240" w:lineRule="auto"/>
        <w:ind w:left="706"/>
        <w:jc w:val="center"/>
        <w:rPr>
          <w:rFonts w:ascii="Bookman Old Style" w:hAnsi="Bookman Old Style" w:cs="Tahoma"/>
          <w:sz w:val="24"/>
          <w:szCs w:val="24"/>
          <w:lang w:val="id-ID"/>
        </w:rPr>
      </w:pPr>
      <w:r>
        <w:rPr>
          <w:rFonts w:ascii="Bookman Old Style" w:hAnsi="Bookman Old Style" w:cs="Tahoma"/>
          <w:sz w:val="24"/>
          <w:szCs w:val="24"/>
          <w:lang w:val="id-ID"/>
        </w:rPr>
        <w:t>T</w:t>
      </w:r>
      <w:r>
        <w:rPr>
          <w:rFonts w:ascii="Bookman Old Style" w:hAnsi="Bookman Old Style" w:cs="Tahoma"/>
          <w:sz w:val="24"/>
          <w:szCs w:val="24"/>
        </w:rPr>
        <w:t>abel</w:t>
      </w:r>
      <w:r w:rsidR="00993D61" w:rsidRPr="00B92BE4">
        <w:rPr>
          <w:rFonts w:ascii="Bookman Old Style" w:hAnsi="Bookman Old Style" w:cs="Tahoma"/>
          <w:sz w:val="24"/>
          <w:szCs w:val="24"/>
          <w:lang w:val="id-ID"/>
        </w:rPr>
        <w:t>2.</w:t>
      </w:r>
      <w:r w:rsidR="00993D61" w:rsidRPr="00A30529">
        <w:rPr>
          <w:rFonts w:ascii="Bookman Old Style" w:hAnsi="Bookman Old Style" w:cs="Tahoma"/>
          <w:sz w:val="24"/>
          <w:szCs w:val="24"/>
          <w:lang w:val="id-ID"/>
        </w:rPr>
        <w:t>5</w:t>
      </w:r>
    </w:p>
    <w:p w:rsidR="00993D61" w:rsidRDefault="00993D61" w:rsidP="008321C0">
      <w:pPr>
        <w:autoSpaceDE w:val="0"/>
        <w:autoSpaceDN w:val="0"/>
        <w:adjustRightInd w:val="0"/>
        <w:spacing w:after="0" w:line="240" w:lineRule="auto"/>
        <w:ind w:left="1560"/>
        <w:jc w:val="center"/>
        <w:rPr>
          <w:rFonts w:ascii="Bookman Old Style" w:hAnsi="Bookman Old Style" w:cs="Tahoma"/>
          <w:sz w:val="24"/>
          <w:szCs w:val="24"/>
          <w:lang w:val="id-ID"/>
        </w:rPr>
      </w:pPr>
      <w:r w:rsidRPr="00B92BE4">
        <w:rPr>
          <w:rFonts w:ascii="Bookman Old Style" w:hAnsi="Bookman Old Style" w:cs="Tahoma"/>
          <w:sz w:val="24"/>
          <w:szCs w:val="24"/>
          <w:lang w:val="id-ID"/>
        </w:rPr>
        <w:t xml:space="preserve">Sarana dan Prasarana pada </w:t>
      </w:r>
      <w:r w:rsidR="002D071E">
        <w:rPr>
          <w:rFonts w:ascii="Bookman Old Style" w:hAnsi="Bookman Old Style" w:cs="Tahoma"/>
          <w:sz w:val="24"/>
          <w:szCs w:val="24"/>
          <w:lang w:val="id-ID"/>
        </w:rPr>
        <w:t>Badan</w:t>
      </w:r>
      <w:r w:rsidRPr="00B92BE4">
        <w:rPr>
          <w:rFonts w:ascii="Bookman Old Style" w:hAnsi="Bookman Old Style" w:cs="Tahoma"/>
          <w:sz w:val="24"/>
          <w:szCs w:val="24"/>
          <w:lang w:val="id-ID"/>
        </w:rPr>
        <w:t xml:space="preserve"> Pendapatan Pengelolaan Keuangan dan Aset Daerah Kabupaten Magelang</w:t>
      </w:r>
    </w:p>
    <w:tbl>
      <w:tblPr>
        <w:tblW w:w="7371" w:type="dxa"/>
        <w:tblInd w:w="1809" w:type="dxa"/>
        <w:tblLook w:val="04A0"/>
      </w:tblPr>
      <w:tblGrid>
        <w:gridCol w:w="750"/>
        <w:gridCol w:w="2552"/>
        <w:gridCol w:w="1943"/>
        <w:gridCol w:w="2126"/>
      </w:tblGrid>
      <w:tr w:rsidR="00FB6C2D" w:rsidRPr="00FB6C2D" w:rsidTr="00FB6C2D">
        <w:trPr>
          <w:trHeight w:val="173"/>
        </w:trPr>
        <w:tc>
          <w:tcPr>
            <w:tcW w:w="7371" w:type="dxa"/>
            <w:gridSpan w:val="4"/>
            <w:tcBorders>
              <w:top w:val="nil"/>
              <w:left w:val="nil"/>
              <w:bottom w:val="nil"/>
              <w:right w:val="nil"/>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b/>
                <w:bCs/>
                <w:sz w:val="20"/>
                <w:szCs w:val="20"/>
                <w:lang w:val="id-ID" w:eastAsia="id-ID"/>
              </w:rPr>
            </w:pPr>
          </w:p>
        </w:tc>
      </w:tr>
      <w:tr w:rsidR="00FB6C2D" w:rsidRPr="00FB6C2D" w:rsidTr="00FB6C2D">
        <w:trPr>
          <w:trHeight w:val="255"/>
        </w:trPr>
        <w:tc>
          <w:tcPr>
            <w:tcW w:w="75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FB6C2D" w:rsidRPr="00FB6C2D" w:rsidRDefault="00FB6C2D" w:rsidP="00FB6C2D">
            <w:pPr>
              <w:spacing w:after="0" w:line="240" w:lineRule="auto"/>
              <w:jc w:val="center"/>
              <w:rPr>
                <w:rFonts w:ascii="Cambria" w:eastAsia="Times New Roman" w:hAnsi="Cambria" w:cs="Arial"/>
                <w:b/>
                <w:bCs/>
                <w:sz w:val="20"/>
                <w:szCs w:val="20"/>
                <w:lang w:val="id-ID" w:eastAsia="id-ID"/>
              </w:rPr>
            </w:pPr>
            <w:r w:rsidRPr="00FB6C2D">
              <w:rPr>
                <w:rFonts w:ascii="Cambria" w:eastAsia="Times New Roman" w:hAnsi="Cambria" w:cs="Arial"/>
                <w:b/>
                <w:bCs/>
                <w:sz w:val="20"/>
                <w:szCs w:val="20"/>
                <w:lang w:val="id-ID" w:eastAsia="id-ID"/>
              </w:rPr>
              <w:t>No</w:t>
            </w:r>
          </w:p>
        </w:tc>
        <w:tc>
          <w:tcPr>
            <w:tcW w:w="2552"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FB6C2D" w:rsidRPr="00FB6C2D" w:rsidRDefault="00FB6C2D" w:rsidP="00FB6C2D">
            <w:pPr>
              <w:spacing w:after="0" w:line="240" w:lineRule="auto"/>
              <w:jc w:val="center"/>
              <w:rPr>
                <w:rFonts w:ascii="Cambria" w:eastAsia="Times New Roman" w:hAnsi="Cambria" w:cs="Arial"/>
                <w:b/>
                <w:bCs/>
                <w:sz w:val="20"/>
                <w:szCs w:val="20"/>
                <w:lang w:val="id-ID" w:eastAsia="id-ID"/>
              </w:rPr>
            </w:pPr>
            <w:r w:rsidRPr="00FB6C2D">
              <w:rPr>
                <w:rFonts w:ascii="Cambria" w:eastAsia="Times New Roman" w:hAnsi="Cambria" w:cs="Arial"/>
                <w:b/>
                <w:bCs/>
                <w:sz w:val="20"/>
                <w:szCs w:val="20"/>
                <w:lang w:val="id-ID" w:eastAsia="id-ID"/>
              </w:rPr>
              <w:t>Jenis Sarana Prasarana</w:t>
            </w:r>
          </w:p>
        </w:tc>
        <w:tc>
          <w:tcPr>
            <w:tcW w:w="4069"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FB6C2D" w:rsidRPr="00FB6C2D" w:rsidRDefault="00FB6C2D" w:rsidP="00FB6C2D">
            <w:pPr>
              <w:spacing w:after="0" w:line="240" w:lineRule="auto"/>
              <w:jc w:val="center"/>
              <w:rPr>
                <w:rFonts w:ascii="Cambria" w:eastAsia="Times New Roman" w:hAnsi="Cambria" w:cs="Arial"/>
                <w:b/>
                <w:bCs/>
                <w:sz w:val="20"/>
                <w:szCs w:val="20"/>
                <w:lang w:val="id-ID" w:eastAsia="id-ID"/>
              </w:rPr>
            </w:pPr>
            <w:r w:rsidRPr="00FB6C2D">
              <w:rPr>
                <w:rFonts w:ascii="Cambria" w:eastAsia="Times New Roman" w:hAnsi="Cambria" w:cs="Arial"/>
                <w:b/>
                <w:bCs/>
                <w:sz w:val="20"/>
                <w:szCs w:val="20"/>
                <w:lang w:val="id-ID" w:eastAsia="id-ID"/>
              </w:rPr>
              <w:t>Tahun 2017</w:t>
            </w:r>
          </w:p>
        </w:tc>
      </w:tr>
      <w:tr w:rsidR="00FB6C2D" w:rsidRPr="00FB6C2D" w:rsidTr="00FB6C2D">
        <w:trPr>
          <w:trHeight w:val="255"/>
        </w:trPr>
        <w:tc>
          <w:tcPr>
            <w:tcW w:w="750" w:type="dxa"/>
            <w:vMerge/>
            <w:tcBorders>
              <w:top w:val="single" w:sz="4" w:space="0" w:color="auto"/>
              <w:left w:val="single" w:sz="4" w:space="0" w:color="auto"/>
              <w:bottom w:val="single" w:sz="4" w:space="0" w:color="000000"/>
              <w:right w:val="single" w:sz="4" w:space="0" w:color="auto"/>
            </w:tcBorders>
            <w:vAlign w:val="center"/>
            <w:hideMark/>
          </w:tcPr>
          <w:p w:rsidR="00FB6C2D" w:rsidRPr="00FB6C2D" w:rsidRDefault="00FB6C2D" w:rsidP="00FB6C2D">
            <w:pPr>
              <w:spacing w:after="0" w:line="240" w:lineRule="auto"/>
              <w:rPr>
                <w:rFonts w:ascii="Cambria" w:eastAsia="Times New Roman" w:hAnsi="Cambria" w:cs="Arial"/>
                <w:b/>
                <w:bCs/>
                <w:sz w:val="20"/>
                <w:szCs w:val="20"/>
                <w:lang w:val="id-ID" w:eastAsia="id-ID"/>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FB6C2D" w:rsidRPr="00FB6C2D" w:rsidRDefault="00FB6C2D" w:rsidP="00FB6C2D">
            <w:pPr>
              <w:spacing w:after="0" w:line="240" w:lineRule="auto"/>
              <w:rPr>
                <w:rFonts w:ascii="Cambria" w:eastAsia="Times New Roman" w:hAnsi="Cambria" w:cs="Arial"/>
                <w:b/>
                <w:bCs/>
                <w:sz w:val="20"/>
                <w:szCs w:val="20"/>
                <w:lang w:val="id-ID" w:eastAsia="id-ID"/>
              </w:rPr>
            </w:pPr>
          </w:p>
        </w:tc>
        <w:tc>
          <w:tcPr>
            <w:tcW w:w="1943" w:type="dxa"/>
            <w:tcBorders>
              <w:top w:val="nil"/>
              <w:left w:val="nil"/>
              <w:bottom w:val="nil"/>
              <w:right w:val="single" w:sz="4" w:space="0" w:color="auto"/>
            </w:tcBorders>
            <w:shd w:val="clear" w:color="000000" w:fill="FFFFFF"/>
            <w:noWrap/>
            <w:vAlign w:val="center"/>
            <w:hideMark/>
          </w:tcPr>
          <w:p w:rsidR="00FB6C2D" w:rsidRPr="00FB6C2D" w:rsidRDefault="00FB6C2D" w:rsidP="00FB6C2D">
            <w:pPr>
              <w:spacing w:after="0" w:line="240" w:lineRule="auto"/>
              <w:jc w:val="center"/>
              <w:rPr>
                <w:rFonts w:ascii="Cambria" w:eastAsia="Times New Roman" w:hAnsi="Cambria" w:cs="Arial"/>
                <w:b/>
                <w:bCs/>
                <w:sz w:val="20"/>
                <w:szCs w:val="20"/>
                <w:lang w:val="id-ID" w:eastAsia="id-ID"/>
              </w:rPr>
            </w:pPr>
            <w:r w:rsidRPr="00FB6C2D">
              <w:rPr>
                <w:rFonts w:ascii="Cambria" w:eastAsia="Times New Roman" w:hAnsi="Cambria" w:cs="Arial"/>
                <w:b/>
                <w:bCs/>
                <w:sz w:val="20"/>
                <w:szCs w:val="20"/>
                <w:lang w:val="id-ID" w:eastAsia="id-ID"/>
              </w:rPr>
              <w:t>Jumlah</w:t>
            </w:r>
          </w:p>
        </w:tc>
        <w:tc>
          <w:tcPr>
            <w:tcW w:w="2126" w:type="dxa"/>
            <w:tcBorders>
              <w:top w:val="nil"/>
              <w:left w:val="nil"/>
              <w:bottom w:val="nil"/>
              <w:right w:val="single" w:sz="4" w:space="0" w:color="auto"/>
            </w:tcBorders>
            <w:shd w:val="clear" w:color="000000" w:fill="FFFFFF"/>
            <w:noWrap/>
            <w:vAlign w:val="center"/>
            <w:hideMark/>
          </w:tcPr>
          <w:p w:rsidR="00FB6C2D" w:rsidRPr="00FB6C2D" w:rsidRDefault="00FB6C2D" w:rsidP="00FB6C2D">
            <w:pPr>
              <w:spacing w:after="0" w:line="240" w:lineRule="auto"/>
              <w:jc w:val="center"/>
              <w:rPr>
                <w:rFonts w:ascii="Cambria" w:eastAsia="Times New Roman" w:hAnsi="Cambria" w:cs="Arial"/>
                <w:b/>
                <w:bCs/>
                <w:sz w:val="20"/>
                <w:szCs w:val="20"/>
                <w:lang w:val="id-ID" w:eastAsia="id-ID"/>
              </w:rPr>
            </w:pPr>
            <w:r w:rsidRPr="00FB6C2D">
              <w:rPr>
                <w:rFonts w:ascii="Cambria" w:eastAsia="Times New Roman" w:hAnsi="Cambria" w:cs="Arial"/>
                <w:b/>
                <w:bCs/>
                <w:sz w:val="20"/>
                <w:szCs w:val="20"/>
                <w:lang w:val="id-ID" w:eastAsia="id-ID"/>
              </w:rPr>
              <w:t>Satuan</w:t>
            </w:r>
          </w:p>
        </w:tc>
      </w:tr>
      <w:tr w:rsidR="00FB6C2D" w:rsidRPr="00FB6C2D" w:rsidTr="00FB6C2D">
        <w:trPr>
          <w:trHeight w:val="255"/>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b/>
                <w:bCs/>
                <w:sz w:val="20"/>
                <w:szCs w:val="20"/>
                <w:lang w:val="id-ID" w:eastAsia="id-ID"/>
              </w:rPr>
            </w:pPr>
            <w:r w:rsidRPr="00FB6C2D">
              <w:rPr>
                <w:rFonts w:ascii="Cambria" w:eastAsia="Times New Roman" w:hAnsi="Cambria" w:cs="Arial"/>
                <w:b/>
                <w:bCs/>
                <w:sz w:val="20"/>
                <w:szCs w:val="20"/>
                <w:lang w:val="id-ID" w:eastAsia="id-ID"/>
              </w:rPr>
              <w:t>1</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b/>
                <w:bCs/>
                <w:sz w:val="20"/>
                <w:szCs w:val="20"/>
                <w:lang w:val="id-ID" w:eastAsia="id-ID"/>
              </w:rPr>
            </w:pPr>
            <w:r w:rsidRPr="00FB6C2D">
              <w:rPr>
                <w:rFonts w:ascii="Cambria" w:eastAsia="Times New Roman" w:hAnsi="Cambria" w:cs="Arial"/>
                <w:b/>
                <w:bCs/>
                <w:sz w:val="20"/>
                <w:szCs w:val="20"/>
                <w:lang w:val="id-ID" w:eastAsia="id-ID"/>
              </w:rPr>
              <w:t>2</w:t>
            </w:r>
          </w:p>
        </w:tc>
        <w:tc>
          <w:tcPr>
            <w:tcW w:w="1943" w:type="dxa"/>
            <w:tcBorders>
              <w:top w:val="single" w:sz="4" w:space="0" w:color="auto"/>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b/>
                <w:bCs/>
                <w:sz w:val="20"/>
                <w:szCs w:val="20"/>
                <w:lang w:val="id-ID" w:eastAsia="id-ID"/>
              </w:rPr>
            </w:pPr>
            <w:r w:rsidRPr="00FB6C2D">
              <w:rPr>
                <w:rFonts w:ascii="Cambria" w:eastAsia="Times New Roman" w:hAnsi="Cambria" w:cs="Arial"/>
                <w:b/>
                <w:bCs/>
                <w:sz w:val="20"/>
                <w:szCs w:val="20"/>
                <w:lang w:val="id-ID" w:eastAsia="id-ID"/>
              </w:rPr>
              <w:t>3</w:t>
            </w:r>
          </w:p>
        </w:tc>
        <w:tc>
          <w:tcPr>
            <w:tcW w:w="2126" w:type="dxa"/>
            <w:tcBorders>
              <w:top w:val="single" w:sz="4" w:space="0" w:color="auto"/>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b/>
                <w:bCs/>
                <w:sz w:val="20"/>
                <w:szCs w:val="20"/>
                <w:lang w:val="id-ID" w:eastAsia="id-ID"/>
              </w:rPr>
            </w:pPr>
            <w:r w:rsidRPr="00FB6C2D">
              <w:rPr>
                <w:rFonts w:ascii="Cambria" w:eastAsia="Times New Roman" w:hAnsi="Cambria" w:cs="Arial"/>
                <w:b/>
                <w:bCs/>
                <w:sz w:val="20"/>
                <w:szCs w:val="20"/>
                <w:lang w:val="id-ID" w:eastAsia="id-ID"/>
              </w:rPr>
              <w:t>4</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1</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AC</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45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Unit</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2</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Bangunan Kantor</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1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Gedung</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3</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Brangkas</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9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Unit</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4</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CCTV</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12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5</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Cermin Besar</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6</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Conventer</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7</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CPU / PC Unit</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78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8</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Dispenser</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11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9</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DVD Player</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1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10</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Filling Cabinet</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69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11</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Jam Dinding</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12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12</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Kamera Digital</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2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13</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Kendaraan Roda 2</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50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14</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Kendaraan Roda 4</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14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15</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Kipas</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20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16</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Kotak Saran</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6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lastRenderedPageBreak/>
              <w:t>17</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Kulkas</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2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18</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Kursi / Kursi Sice</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393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19</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Laptop / Notebook / Iphone</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47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20</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LCD Proyektor</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7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21</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Lemari / Almari Arsip</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101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22</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Meja</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260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23</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Mesin Hitung</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6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24</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Mesin Ketik</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13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25</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Mesin Laminating</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26</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Mesin Penghancur Kertas</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3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Unit</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27</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Mesin Porporasi / Nomor Seri</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6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28</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Mesin Stensil</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29</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Monitor</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40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30</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Papan Pengumuman </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7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31</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Papan White Board</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9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32</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Pemotong Kertas</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1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Unit</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33</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Plotter</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1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Unit</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34</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Printer</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115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35</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Rak Arsip</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114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36</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Running Text</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1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Unit</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37</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Server</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13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Unit</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38</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Tabung Pemadam Kebakaran</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14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39</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Telepon / Fax</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22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Unit</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40</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Televisi</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2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41</w:t>
            </w:r>
          </w:p>
        </w:tc>
        <w:tc>
          <w:tcPr>
            <w:tcW w:w="2552"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UPS</w:t>
            </w:r>
          </w:p>
        </w:tc>
        <w:tc>
          <w:tcPr>
            <w:tcW w:w="1943"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64 </w:t>
            </w:r>
          </w:p>
        </w:tc>
        <w:tc>
          <w:tcPr>
            <w:tcW w:w="2126" w:type="dxa"/>
            <w:tcBorders>
              <w:top w:val="nil"/>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42</w:t>
            </w:r>
          </w:p>
        </w:tc>
        <w:tc>
          <w:tcPr>
            <w:tcW w:w="2552" w:type="dxa"/>
            <w:tcBorders>
              <w:top w:val="nil"/>
              <w:left w:val="nil"/>
              <w:bottom w:val="nil"/>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Vidio Camera</w:t>
            </w:r>
          </w:p>
        </w:tc>
        <w:tc>
          <w:tcPr>
            <w:tcW w:w="1943" w:type="dxa"/>
            <w:tcBorders>
              <w:top w:val="nil"/>
              <w:left w:val="nil"/>
              <w:bottom w:val="nil"/>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2 </w:t>
            </w:r>
          </w:p>
        </w:tc>
        <w:tc>
          <w:tcPr>
            <w:tcW w:w="2126" w:type="dxa"/>
            <w:tcBorders>
              <w:top w:val="nil"/>
              <w:left w:val="nil"/>
              <w:bottom w:val="nil"/>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Unit</w:t>
            </w:r>
          </w:p>
        </w:tc>
      </w:tr>
      <w:tr w:rsidR="00FB6C2D" w:rsidRPr="00FB6C2D" w:rsidTr="008321C0">
        <w:trPr>
          <w:trHeight w:val="170"/>
        </w:trPr>
        <w:tc>
          <w:tcPr>
            <w:tcW w:w="750" w:type="dxa"/>
            <w:tcBorders>
              <w:top w:val="nil"/>
              <w:left w:val="single" w:sz="4" w:space="0" w:color="auto"/>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43</w:t>
            </w:r>
          </w:p>
        </w:tc>
        <w:tc>
          <w:tcPr>
            <w:tcW w:w="2552" w:type="dxa"/>
            <w:tcBorders>
              <w:top w:val="single" w:sz="4" w:space="0" w:color="auto"/>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Wireless</w:t>
            </w:r>
          </w:p>
        </w:tc>
        <w:tc>
          <w:tcPr>
            <w:tcW w:w="1943" w:type="dxa"/>
            <w:tcBorders>
              <w:top w:val="single" w:sz="4" w:space="0" w:color="auto"/>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 xml:space="preserve">                6 </w:t>
            </w:r>
          </w:p>
        </w:tc>
        <w:tc>
          <w:tcPr>
            <w:tcW w:w="2126" w:type="dxa"/>
            <w:tcBorders>
              <w:top w:val="single" w:sz="4" w:space="0" w:color="auto"/>
              <w:left w:val="nil"/>
              <w:bottom w:val="single" w:sz="4" w:space="0" w:color="auto"/>
              <w:right w:val="single" w:sz="4" w:space="0" w:color="auto"/>
            </w:tcBorders>
            <w:shd w:val="clear" w:color="000000" w:fill="FFFFFF"/>
            <w:noWrap/>
            <w:vAlign w:val="bottom"/>
            <w:hideMark/>
          </w:tcPr>
          <w:p w:rsidR="00FB6C2D" w:rsidRPr="00FB6C2D" w:rsidRDefault="00FB6C2D" w:rsidP="00FB6C2D">
            <w:pPr>
              <w:spacing w:after="0" w:line="240" w:lineRule="auto"/>
              <w:jc w:val="center"/>
              <w:rPr>
                <w:rFonts w:ascii="Cambria" w:eastAsia="Times New Roman" w:hAnsi="Cambria" w:cs="Arial"/>
                <w:sz w:val="20"/>
                <w:szCs w:val="20"/>
                <w:lang w:val="id-ID" w:eastAsia="id-ID"/>
              </w:rPr>
            </w:pPr>
            <w:r w:rsidRPr="00FB6C2D">
              <w:rPr>
                <w:rFonts w:ascii="Cambria" w:eastAsia="Times New Roman" w:hAnsi="Cambria" w:cs="Arial"/>
                <w:sz w:val="20"/>
                <w:szCs w:val="20"/>
                <w:lang w:val="id-ID" w:eastAsia="id-ID"/>
              </w:rPr>
              <w:t>Buah</w:t>
            </w:r>
          </w:p>
        </w:tc>
      </w:tr>
    </w:tbl>
    <w:p w:rsidR="00993D61" w:rsidRPr="00FD62C2" w:rsidRDefault="00993D61" w:rsidP="00E53CAF">
      <w:pPr>
        <w:pStyle w:val="BodyTextIndent3"/>
        <w:tabs>
          <w:tab w:val="left" w:pos="2552"/>
          <w:tab w:val="left" w:pos="2694"/>
        </w:tabs>
        <w:spacing w:after="0" w:line="240" w:lineRule="auto"/>
        <w:ind w:left="2835" w:right="335" w:hanging="1134"/>
        <w:jc w:val="both"/>
        <w:rPr>
          <w:rFonts w:ascii="Bookman Old Style" w:hAnsi="Bookman Old Style" w:cs="Tahoma"/>
          <w:i/>
          <w:sz w:val="20"/>
          <w:szCs w:val="20"/>
          <w:lang w:val="sv-SE"/>
        </w:rPr>
      </w:pPr>
      <w:r w:rsidRPr="00FD62C2">
        <w:rPr>
          <w:rFonts w:ascii="Bookman Old Style" w:hAnsi="Bookman Old Style" w:cs="Tahoma"/>
          <w:i/>
          <w:sz w:val="20"/>
          <w:szCs w:val="20"/>
          <w:lang w:val="sv-SE"/>
        </w:rPr>
        <w:t>Sumber</w:t>
      </w:r>
      <w:r w:rsidR="00EA0D21">
        <w:rPr>
          <w:rFonts w:ascii="Bookman Old Style" w:hAnsi="Bookman Old Style" w:cs="Tahoma"/>
          <w:i/>
          <w:sz w:val="20"/>
          <w:szCs w:val="20"/>
          <w:lang w:val="sv-SE"/>
        </w:rPr>
        <w:tab/>
      </w:r>
      <w:r w:rsidRPr="00FD62C2">
        <w:rPr>
          <w:rFonts w:ascii="Bookman Old Style" w:hAnsi="Bookman Old Style" w:cs="Tahoma"/>
          <w:i/>
          <w:sz w:val="20"/>
          <w:szCs w:val="20"/>
          <w:lang w:val="sv-SE"/>
        </w:rPr>
        <w:t>:</w:t>
      </w:r>
      <w:r w:rsidR="00B12CFD" w:rsidRPr="00FD62C2">
        <w:rPr>
          <w:rFonts w:ascii="Bookman Old Style" w:hAnsi="Bookman Old Style" w:cs="Tahoma"/>
          <w:i/>
          <w:sz w:val="20"/>
          <w:szCs w:val="20"/>
          <w:lang w:val="sv-SE"/>
        </w:rPr>
        <w:t>Sub Bag. Umum dan Kepegawaian</w:t>
      </w:r>
      <w:r w:rsidR="00C1130B">
        <w:rPr>
          <w:rFonts w:ascii="Bookman Old Style" w:hAnsi="Bookman Old Style" w:cs="Tahoma"/>
          <w:i/>
          <w:sz w:val="20"/>
          <w:szCs w:val="20"/>
          <w:lang w:val="sv-SE"/>
        </w:rPr>
        <w:t>,</w:t>
      </w:r>
      <w:r w:rsidR="002D071E">
        <w:rPr>
          <w:rFonts w:ascii="Bookman Old Style" w:hAnsi="Bookman Old Style" w:cs="Tahoma"/>
          <w:i/>
          <w:sz w:val="20"/>
          <w:szCs w:val="20"/>
          <w:lang w:val="id-ID"/>
        </w:rPr>
        <w:t>Badan</w:t>
      </w:r>
      <w:r w:rsidRPr="00FD62C2">
        <w:rPr>
          <w:rFonts w:ascii="Bookman Old Style" w:hAnsi="Bookman Old Style" w:cs="Tahoma"/>
          <w:i/>
          <w:sz w:val="20"/>
          <w:szCs w:val="20"/>
          <w:lang w:val="sv-SE"/>
        </w:rPr>
        <w:t xml:space="preserve"> Pendapatan Pengelolaan Keuangan dan Aset Daerah Kabupaten Magelang bulan </w:t>
      </w:r>
      <w:r w:rsidR="002D071E">
        <w:rPr>
          <w:rFonts w:ascii="Bookman Old Style" w:hAnsi="Bookman Old Style" w:cs="Tahoma"/>
          <w:i/>
          <w:sz w:val="20"/>
          <w:szCs w:val="20"/>
          <w:lang w:val="id-ID"/>
        </w:rPr>
        <w:t xml:space="preserve">April </w:t>
      </w:r>
      <w:r w:rsidR="002D071E">
        <w:rPr>
          <w:rFonts w:ascii="Bookman Old Style" w:hAnsi="Bookman Old Style" w:cs="Tahoma"/>
          <w:i/>
          <w:sz w:val="20"/>
          <w:szCs w:val="20"/>
          <w:lang w:val="sv-SE"/>
        </w:rPr>
        <w:t>201</w:t>
      </w:r>
      <w:r w:rsidR="00FA0F17">
        <w:rPr>
          <w:rFonts w:ascii="Bookman Old Style" w:hAnsi="Bookman Old Style" w:cs="Tahoma"/>
          <w:i/>
          <w:sz w:val="20"/>
          <w:szCs w:val="20"/>
          <w:lang w:val="id-ID"/>
        </w:rPr>
        <w:t>7</w:t>
      </w:r>
    </w:p>
    <w:p w:rsidR="00993D61" w:rsidRPr="002D071E" w:rsidRDefault="00993D61" w:rsidP="002D071E">
      <w:pPr>
        <w:rPr>
          <w:lang w:val="id-ID"/>
        </w:rPr>
        <w:sectPr w:rsidR="00993D61" w:rsidRPr="002D071E" w:rsidSect="00F3649F">
          <w:headerReference w:type="default" r:id="rId9"/>
          <w:footerReference w:type="default" r:id="rId10"/>
          <w:pgSz w:w="12242" w:h="18722" w:code="258"/>
          <w:pgMar w:top="2268" w:right="1134" w:bottom="1134" w:left="1701" w:header="720" w:footer="397" w:gutter="0"/>
          <w:cols w:space="720"/>
          <w:docGrid w:linePitch="360"/>
        </w:sectPr>
      </w:pPr>
    </w:p>
    <w:p w:rsidR="00993D61" w:rsidRPr="00D00BAF" w:rsidRDefault="006047E1" w:rsidP="0021790E">
      <w:pPr>
        <w:pStyle w:val="ListParagraph"/>
        <w:numPr>
          <w:ilvl w:val="0"/>
          <w:numId w:val="43"/>
        </w:numPr>
        <w:tabs>
          <w:tab w:val="left" w:pos="709"/>
        </w:tabs>
        <w:spacing w:before="240" w:after="0" w:line="360" w:lineRule="auto"/>
        <w:ind w:left="709" w:hanging="709"/>
        <w:contextualSpacing w:val="0"/>
        <w:jc w:val="both"/>
        <w:rPr>
          <w:rFonts w:ascii="Bookman Old Style" w:hAnsi="Bookman Old Style" w:cs="Tahoma"/>
          <w:b/>
          <w:sz w:val="24"/>
          <w:szCs w:val="24"/>
          <w:lang w:val="sv-SE"/>
        </w:rPr>
      </w:pPr>
      <w:r w:rsidRPr="00D00BAF">
        <w:rPr>
          <w:rFonts w:ascii="Bookman Old Style" w:hAnsi="Bookman Old Style" w:cs="Tahoma"/>
          <w:b/>
          <w:sz w:val="24"/>
          <w:szCs w:val="24"/>
          <w:lang w:val="sv-SE"/>
        </w:rPr>
        <w:lastRenderedPageBreak/>
        <w:t xml:space="preserve">KINERJA PELAYANAN </w:t>
      </w:r>
      <w:r w:rsidR="00821E31">
        <w:rPr>
          <w:rFonts w:ascii="Bookman Old Style" w:hAnsi="Bookman Old Style" w:cs="Tahoma"/>
          <w:b/>
          <w:sz w:val="24"/>
          <w:szCs w:val="24"/>
          <w:lang w:val="id-ID"/>
        </w:rPr>
        <w:t>BADAN</w:t>
      </w:r>
      <w:r w:rsidRPr="00D00BAF">
        <w:rPr>
          <w:rFonts w:ascii="Bookman Old Style" w:hAnsi="Bookman Old Style" w:cs="Tahoma"/>
          <w:b/>
          <w:sz w:val="24"/>
          <w:szCs w:val="24"/>
          <w:lang w:val="sv-SE"/>
        </w:rPr>
        <w:t xml:space="preserve"> PENDAPATAN PENGELOLAAN KEUANGAN DAN ASET DAERAH KABUPATEN MAGELANG</w:t>
      </w:r>
    </w:p>
    <w:p w:rsidR="00993D61" w:rsidRPr="00B92BE4" w:rsidRDefault="00993D61" w:rsidP="0021790E">
      <w:pPr>
        <w:pStyle w:val="ListParagraph"/>
        <w:spacing w:before="120" w:after="0" w:line="360" w:lineRule="auto"/>
        <w:ind w:left="709" w:firstLine="709"/>
        <w:contextualSpacing w:val="0"/>
        <w:jc w:val="both"/>
        <w:rPr>
          <w:rFonts w:ascii="Bookman Old Style" w:hAnsi="Bookman Old Style" w:cs="Tahoma"/>
          <w:sz w:val="24"/>
          <w:szCs w:val="24"/>
        </w:rPr>
      </w:pPr>
      <w:r w:rsidRPr="00B92BE4">
        <w:rPr>
          <w:rFonts w:ascii="Bookman Old Style" w:hAnsi="Bookman Old Style" w:cs="Tahoma"/>
          <w:sz w:val="24"/>
          <w:szCs w:val="24"/>
        </w:rPr>
        <w:t>Bila melihat struktur organisasi</w:t>
      </w:r>
      <w:r w:rsidR="00B055B3">
        <w:rPr>
          <w:rFonts w:ascii="Bookman Old Style" w:hAnsi="Bookman Old Style" w:cs="Tahoma"/>
          <w:sz w:val="24"/>
          <w:szCs w:val="24"/>
        </w:rPr>
        <w:t>,</w:t>
      </w:r>
      <w:r w:rsidRPr="00B92BE4">
        <w:rPr>
          <w:rFonts w:ascii="Bookman Old Style" w:hAnsi="Bookman Old Style" w:cs="Tahoma"/>
          <w:sz w:val="24"/>
          <w:szCs w:val="24"/>
        </w:rPr>
        <w:t xml:space="preserve"> maka dapat dikatakan bahwa keberadaan </w:t>
      </w:r>
      <w:r w:rsidR="002D071E">
        <w:rPr>
          <w:rFonts w:ascii="Bookman Old Style" w:hAnsi="Bookman Old Style" w:cs="Tahoma"/>
          <w:sz w:val="24"/>
          <w:szCs w:val="24"/>
          <w:lang w:val="id-ID"/>
        </w:rPr>
        <w:t xml:space="preserve">Badan </w:t>
      </w:r>
      <w:r w:rsidRPr="00B92BE4">
        <w:rPr>
          <w:rFonts w:ascii="Bookman Old Style" w:hAnsi="Bookman Old Style" w:cs="Tahoma"/>
          <w:sz w:val="24"/>
          <w:szCs w:val="24"/>
        </w:rPr>
        <w:t xml:space="preserve">Pendapatan Pengelolaan Keuangan dan Aset Daerah Kabupaten Magelang tersebut diharapkan dapat mendukung pelaksanaan peran dan fungsi setiap </w:t>
      </w:r>
      <w:r w:rsidR="006E3E41">
        <w:rPr>
          <w:rFonts w:ascii="Bookman Old Style" w:hAnsi="Bookman Old Style" w:cs="Tahoma"/>
          <w:sz w:val="24"/>
          <w:szCs w:val="24"/>
          <w:lang w:val="id-ID"/>
        </w:rPr>
        <w:t>SKPD</w:t>
      </w:r>
      <w:r w:rsidRPr="00B92BE4">
        <w:rPr>
          <w:rFonts w:ascii="Bookman Old Style" w:hAnsi="Bookman Old Style" w:cs="Tahoma"/>
          <w:sz w:val="24"/>
          <w:szCs w:val="24"/>
        </w:rPr>
        <w:t xml:space="preserve">  di bidang  pendapatan</w:t>
      </w:r>
      <w:r w:rsidR="000F336C">
        <w:rPr>
          <w:rFonts w:ascii="Bookman Old Style" w:hAnsi="Bookman Old Style" w:cs="Tahoma"/>
          <w:sz w:val="24"/>
          <w:szCs w:val="24"/>
        </w:rPr>
        <w:t>,</w:t>
      </w:r>
      <w:r w:rsidRPr="00B92BE4">
        <w:rPr>
          <w:rFonts w:ascii="Bookman Old Style" w:hAnsi="Bookman Old Style" w:cs="Tahoma"/>
          <w:sz w:val="24"/>
          <w:szCs w:val="24"/>
        </w:rPr>
        <w:t xml:space="preserve"> keuangan dan aset daerah</w:t>
      </w:r>
      <w:r w:rsidR="000F336C">
        <w:rPr>
          <w:rFonts w:ascii="Bookman Old Style" w:hAnsi="Bookman Old Style" w:cs="Tahoma"/>
          <w:sz w:val="24"/>
          <w:szCs w:val="24"/>
        </w:rPr>
        <w:t>,</w:t>
      </w:r>
      <w:r w:rsidRPr="00B92BE4">
        <w:rPr>
          <w:rFonts w:ascii="Bookman Old Style" w:hAnsi="Bookman Old Style" w:cs="Tahoma"/>
          <w:sz w:val="24"/>
          <w:szCs w:val="24"/>
        </w:rPr>
        <w:t xml:space="preserve"> sehingga peran dan fungsi </w:t>
      </w:r>
      <w:r w:rsidR="002D071E">
        <w:rPr>
          <w:rFonts w:ascii="Bookman Old Style" w:hAnsi="Bookman Old Style" w:cs="Tahoma"/>
          <w:sz w:val="24"/>
          <w:szCs w:val="24"/>
          <w:lang w:val="id-ID"/>
        </w:rPr>
        <w:t xml:space="preserve">Badan </w:t>
      </w:r>
      <w:r w:rsidRPr="00B92BE4">
        <w:rPr>
          <w:rFonts w:ascii="Bookman Old Style" w:hAnsi="Bookman Old Style" w:cs="Tahoma"/>
          <w:sz w:val="24"/>
          <w:szCs w:val="24"/>
        </w:rPr>
        <w:t xml:space="preserve">Pendapatan </w:t>
      </w:r>
      <w:r w:rsidRPr="00D00BAF">
        <w:rPr>
          <w:rFonts w:ascii="Bookman Old Style" w:eastAsia="Times New Roman" w:hAnsi="Bookman Old Style" w:cs="Tahoma"/>
          <w:sz w:val="24"/>
          <w:szCs w:val="24"/>
          <w:lang w:val="id-ID"/>
        </w:rPr>
        <w:t>Pengelolaan</w:t>
      </w:r>
      <w:r w:rsidRPr="00B92BE4">
        <w:rPr>
          <w:rFonts w:ascii="Bookman Old Style" w:hAnsi="Bookman Old Style" w:cs="Tahoma"/>
          <w:sz w:val="24"/>
          <w:szCs w:val="24"/>
        </w:rPr>
        <w:t xml:space="preserve"> Keuangan dan Aset Daerah Kabupaten Magelang saat ini dan dimasa mendatang akan sangat strategis dalam mendukung tugas-tugas Pemerintah Kabupaten Magelang. </w:t>
      </w:r>
    </w:p>
    <w:p w:rsidR="00993D61" w:rsidRPr="00B92BE4" w:rsidRDefault="00993D61" w:rsidP="0021790E">
      <w:pPr>
        <w:pStyle w:val="ListParagraph"/>
        <w:spacing w:before="120" w:after="0" w:line="360" w:lineRule="auto"/>
        <w:ind w:left="709" w:firstLine="709"/>
        <w:contextualSpacing w:val="0"/>
        <w:jc w:val="both"/>
        <w:rPr>
          <w:rFonts w:ascii="Bookman Old Style" w:hAnsi="Bookman Old Style" w:cs="Tahoma"/>
          <w:sz w:val="24"/>
          <w:szCs w:val="24"/>
        </w:rPr>
      </w:pPr>
      <w:r w:rsidRPr="00B92BE4">
        <w:rPr>
          <w:rFonts w:ascii="Bookman Old Style" w:hAnsi="Bookman Old Style" w:cs="Tahoma"/>
          <w:sz w:val="24"/>
          <w:szCs w:val="24"/>
        </w:rPr>
        <w:t xml:space="preserve">Dengan </w:t>
      </w:r>
      <w:r w:rsidRPr="00D00BAF">
        <w:rPr>
          <w:rFonts w:ascii="Bookman Old Style" w:eastAsia="Times New Roman" w:hAnsi="Bookman Old Style" w:cs="Tahoma"/>
          <w:sz w:val="24"/>
          <w:szCs w:val="24"/>
          <w:lang w:val="id-ID"/>
        </w:rPr>
        <w:t>segala</w:t>
      </w:r>
      <w:r w:rsidRPr="00B92BE4">
        <w:rPr>
          <w:rFonts w:ascii="Bookman Old Style" w:hAnsi="Bookman Old Style" w:cs="Tahoma"/>
          <w:sz w:val="24"/>
          <w:szCs w:val="24"/>
        </w:rPr>
        <w:t xml:space="preserve"> kendala dan keterbatasan untuk mewuju</w:t>
      </w:r>
      <w:r w:rsidRPr="00B92BE4">
        <w:rPr>
          <w:rFonts w:ascii="Bookman Old Style" w:hAnsi="Bookman Old Style" w:cs="Tahoma"/>
          <w:sz w:val="24"/>
          <w:szCs w:val="24"/>
          <w:lang w:val="id-ID"/>
        </w:rPr>
        <w:t>d</w:t>
      </w:r>
      <w:r w:rsidRPr="00B92BE4">
        <w:rPr>
          <w:rFonts w:ascii="Bookman Old Style" w:hAnsi="Bookman Old Style" w:cs="Tahoma"/>
          <w:sz w:val="24"/>
          <w:szCs w:val="24"/>
        </w:rPr>
        <w:t>kan pelaksanaan ideal dimaksud</w:t>
      </w:r>
      <w:r w:rsidR="000F336C">
        <w:rPr>
          <w:rFonts w:ascii="Bookman Old Style" w:hAnsi="Bookman Old Style" w:cs="Tahoma"/>
          <w:sz w:val="24"/>
          <w:szCs w:val="24"/>
        </w:rPr>
        <w:t>,</w:t>
      </w:r>
      <w:r w:rsidRPr="00B92BE4">
        <w:rPr>
          <w:rFonts w:ascii="Bookman Old Style" w:hAnsi="Bookman Old Style" w:cs="Tahoma"/>
          <w:sz w:val="24"/>
          <w:szCs w:val="24"/>
        </w:rPr>
        <w:t xml:space="preserve"> maka pola dan alur kerja di atas diharapkan dapat terwujud dalam rangka aktualisasi dan reorientasi peran </w:t>
      </w:r>
      <w:r w:rsidR="002D071E">
        <w:rPr>
          <w:rFonts w:ascii="Bookman Old Style" w:hAnsi="Bookman Old Style" w:cs="Tahoma"/>
          <w:sz w:val="24"/>
          <w:szCs w:val="24"/>
          <w:lang w:val="id-ID"/>
        </w:rPr>
        <w:t>Badan</w:t>
      </w:r>
      <w:r w:rsidRPr="00B92BE4">
        <w:rPr>
          <w:rFonts w:ascii="Bookman Old Style" w:hAnsi="Bookman Old Style" w:cs="Tahoma"/>
          <w:sz w:val="24"/>
          <w:szCs w:val="24"/>
        </w:rPr>
        <w:t xml:space="preserve"> Pendapatan Pengelolaan Keuangan dan Aset Daerah Kabupaten Magelang</w:t>
      </w:r>
      <w:r w:rsidR="000F336C">
        <w:rPr>
          <w:rFonts w:ascii="Bookman Old Style" w:hAnsi="Bookman Old Style" w:cs="Tahoma"/>
          <w:sz w:val="24"/>
          <w:szCs w:val="24"/>
        </w:rPr>
        <w:t>,</w:t>
      </w:r>
      <w:r w:rsidRPr="00B92BE4">
        <w:rPr>
          <w:rFonts w:ascii="Bookman Old Style" w:hAnsi="Bookman Old Style" w:cs="Tahoma"/>
          <w:sz w:val="24"/>
          <w:szCs w:val="24"/>
        </w:rPr>
        <w:t xml:space="preserve"> khususnya dalam mendukung pendapatan</w:t>
      </w:r>
      <w:r w:rsidR="000F336C">
        <w:rPr>
          <w:rFonts w:ascii="Bookman Old Style" w:hAnsi="Bookman Old Style" w:cs="Tahoma"/>
          <w:sz w:val="24"/>
          <w:szCs w:val="24"/>
        </w:rPr>
        <w:t>,</w:t>
      </w:r>
      <w:r w:rsidRPr="00B92BE4">
        <w:rPr>
          <w:rFonts w:ascii="Bookman Old Style" w:hAnsi="Bookman Old Style" w:cs="Tahoma"/>
          <w:sz w:val="24"/>
          <w:szCs w:val="24"/>
        </w:rPr>
        <w:t xml:space="preserve"> keuangan dan aset daerah. </w:t>
      </w:r>
    </w:p>
    <w:p w:rsidR="00993D61" w:rsidRPr="00B92BE4" w:rsidRDefault="00993D61" w:rsidP="0021790E">
      <w:pPr>
        <w:pStyle w:val="ListParagraph"/>
        <w:spacing w:before="120" w:after="0" w:line="360" w:lineRule="auto"/>
        <w:ind w:left="709" w:firstLine="709"/>
        <w:contextualSpacing w:val="0"/>
        <w:jc w:val="both"/>
        <w:rPr>
          <w:rFonts w:ascii="Bookman Old Style" w:hAnsi="Bookman Old Style" w:cs="Tahoma"/>
          <w:sz w:val="24"/>
          <w:szCs w:val="24"/>
        </w:rPr>
      </w:pPr>
      <w:r w:rsidRPr="00B92BE4">
        <w:rPr>
          <w:rFonts w:ascii="Bookman Old Style" w:hAnsi="Bookman Old Style" w:cs="Tahoma"/>
          <w:sz w:val="24"/>
          <w:szCs w:val="24"/>
        </w:rPr>
        <w:t>Dalam rangka mengemban tugas pokok dan fungsi dan mengantisipasi perubahan acuan bagi pelaksanaan kegiatan pendapatan</w:t>
      </w:r>
      <w:r w:rsidR="000F336C">
        <w:rPr>
          <w:rFonts w:ascii="Bookman Old Style" w:hAnsi="Bookman Old Style" w:cs="Tahoma"/>
          <w:sz w:val="24"/>
          <w:szCs w:val="24"/>
        </w:rPr>
        <w:t>,</w:t>
      </w:r>
      <w:r w:rsidRPr="00B92BE4">
        <w:rPr>
          <w:rFonts w:ascii="Bookman Old Style" w:hAnsi="Bookman Old Style" w:cs="Tahoma"/>
          <w:sz w:val="24"/>
          <w:szCs w:val="24"/>
        </w:rPr>
        <w:t xml:space="preserve"> pengelolaan keuangan dan aset daerah</w:t>
      </w:r>
      <w:r w:rsidR="000F336C">
        <w:rPr>
          <w:rFonts w:ascii="Bookman Old Style" w:hAnsi="Bookman Old Style" w:cs="Tahoma"/>
          <w:sz w:val="24"/>
          <w:szCs w:val="24"/>
        </w:rPr>
        <w:t>,</w:t>
      </w:r>
      <w:r w:rsidRPr="00B92BE4">
        <w:rPr>
          <w:rFonts w:ascii="Bookman Old Style" w:hAnsi="Bookman Old Style" w:cs="Tahoma"/>
          <w:sz w:val="24"/>
          <w:szCs w:val="24"/>
        </w:rPr>
        <w:t xml:space="preserve"> khususnya yang akan dilaksanakan ku</w:t>
      </w:r>
      <w:r w:rsidR="009635BE">
        <w:rPr>
          <w:rFonts w:ascii="Bookman Old Style" w:hAnsi="Bookman Old Style" w:cs="Tahoma"/>
          <w:sz w:val="24"/>
          <w:szCs w:val="24"/>
        </w:rPr>
        <w:t>run waktu 5 (lima) tahun</w:t>
      </w:r>
      <w:r w:rsidR="000F336C">
        <w:rPr>
          <w:rFonts w:ascii="Bookman Old Style" w:hAnsi="Bookman Old Style" w:cs="Tahoma"/>
          <w:sz w:val="24"/>
          <w:szCs w:val="24"/>
        </w:rPr>
        <w:t>,</w:t>
      </w:r>
      <w:r w:rsidRPr="00B92BE4">
        <w:rPr>
          <w:rFonts w:ascii="Bookman Old Style" w:hAnsi="Bookman Old Style" w:cs="Tahoma"/>
          <w:sz w:val="24"/>
          <w:szCs w:val="24"/>
        </w:rPr>
        <w:t xml:space="preserve"> yakni Tahun 2014-2019. </w:t>
      </w:r>
    </w:p>
    <w:p w:rsidR="002D071E" w:rsidRPr="006B22A1" w:rsidRDefault="002D071E" w:rsidP="006B22A1">
      <w:pPr>
        <w:pStyle w:val="ListParagraph"/>
        <w:spacing w:before="120" w:after="0" w:line="360" w:lineRule="auto"/>
        <w:ind w:left="709" w:firstLine="709"/>
        <w:jc w:val="both"/>
        <w:rPr>
          <w:rFonts w:ascii="Bookman Old Style" w:hAnsi="Bookman Old Style" w:cs="Tahoma"/>
          <w:sz w:val="24"/>
          <w:szCs w:val="24"/>
          <w:lang w:val="id-ID"/>
        </w:rPr>
      </w:pPr>
      <w:r>
        <w:rPr>
          <w:rFonts w:ascii="Bookman Old Style" w:hAnsi="Bookman Old Style" w:cs="Tahoma"/>
          <w:sz w:val="24"/>
          <w:szCs w:val="24"/>
          <w:lang w:val="id-ID"/>
        </w:rPr>
        <w:t>Badan</w:t>
      </w:r>
      <w:r w:rsidR="00993D61" w:rsidRPr="00B92BE4">
        <w:rPr>
          <w:rFonts w:ascii="Bookman Old Style" w:hAnsi="Bookman Old Style" w:cs="Tahoma"/>
          <w:sz w:val="24"/>
          <w:szCs w:val="24"/>
          <w:lang w:val="id-ID"/>
        </w:rPr>
        <w:t xml:space="preserve"> Pendapatan Pengelolaan Keuangan dan Aset Daerah</w:t>
      </w:r>
      <w:r w:rsidR="00993D61" w:rsidRPr="00B92BE4">
        <w:rPr>
          <w:rFonts w:ascii="Bookman Old Style" w:hAnsi="Bookman Old Style" w:cs="Tahoma"/>
          <w:sz w:val="24"/>
          <w:szCs w:val="24"/>
        </w:rPr>
        <w:t xml:space="preserve"> Kabupaten Magelang </w:t>
      </w:r>
      <w:r w:rsidR="006B22A1" w:rsidRPr="006B22A1">
        <w:rPr>
          <w:rFonts w:ascii="Bookman Old Style" w:hAnsi="Bookman Old Style" w:cs="Tahoma"/>
          <w:sz w:val="24"/>
          <w:szCs w:val="24"/>
        </w:rPr>
        <w:t>menyelenggarakan fungs</w:t>
      </w:r>
      <w:r w:rsidR="006B22A1">
        <w:rPr>
          <w:rFonts w:ascii="Bookman Old Style" w:hAnsi="Bookman Old Style" w:cs="Tahoma"/>
          <w:sz w:val="24"/>
          <w:szCs w:val="24"/>
        </w:rPr>
        <w:t>i penunjang urusan pemerintahan</w:t>
      </w:r>
      <w:r w:rsidR="006B22A1" w:rsidRPr="006B22A1">
        <w:rPr>
          <w:rFonts w:ascii="Bookman Old Style" w:hAnsi="Bookman Old Style" w:cs="Tahoma"/>
          <w:sz w:val="24"/>
          <w:szCs w:val="24"/>
        </w:rPr>
        <w:t>yang menjadi kewenangan daerah di bidang pendapatan, pengelolaan k</w:t>
      </w:r>
      <w:r w:rsidR="006B22A1">
        <w:rPr>
          <w:rFonts w:ascii="Bookman Old Style" w:hAnsi="Bookman Old Style" w:cs="Tahoma"/>
          <w:sz w:val="24"/>
          <w:szCs w:val="24"/>
        </w:rPr>
        <w:t>euangan</w:t>
      </w:r>
      <w:r w:rsidR="006B22A1" w:rsidRPr="006B22A1">
        <w:rPr>
          <w:rFonts w:ascii="Bookman Old Style" w:hAnsi="Bookman Old Style" w:cs="Tahoma"/>
          <w:sz w:val="24"/>
          <w:szCs w:val="24"/>
        </w:rPr>
        <w:t>dan aset daerah dan tugas pembantuan yan</w:t>
      </w:r>
      <w:r w:rsidR="006B22A1">
        <w:rPr>
          <w:rFonts w:ascii="Bookman Old Style" w:hAnsi="Bookman Old Style" w:cs="Tahoma"/>
          <w:sz w:val="24"/>
          <w:szCs w:val="24"/>
        </w:rPr>
        <w:t>g diberikan kepada daerah</w:t>
      </w:r>
      <w:r w:rsidR="006B22A1">
        <w:rPr>
          <w:rFonts w:ascii="Bookman Old Style" w:hAnsi="Bookman Old Style" w:cs="Tahoma"/>
          <w:sz w:val="24"/>
          <w:szCs w:val="24"/>
          <w:lang w:val="id-ID"/>
        </w:rPr>
        <w:t>.</w:t>
      </w:r>
    </w:p>
    <w:p w:rsidR="00993D61" w:rsidRPr="00B92BE4" w:rsidRDefault="00993D61" w:rsidP="00821E31">
      <w:pPr>
        <w:spacing w:before="120" w:after="0" w:line="360" w:lineRule="auto"/>
        <w:ind w:left="709" w:firstLine="709"/>
        <w:jc w:val="both"/>
        <w:rPr>
          <w:rFonts w:ascii="Bookman Old Style" w:hAnsi="Bookman Old Style" w:cs="Tahoma"/>
          <w:sz w:val="24"/>
          <w:szCs w:val="24"/>
          <w:lang w:val="id-ID"/>
        </w:rPr>
      </w:pPr>
      <w:r w:rsidRPr="00B92BE4">
        <w:rPr>
          <w:rFonts w:ascii="Bookman Old Style" w:hAnsi="Bookman Old Style" w:cs="Tahoma"/>
          <w:sz w:val="24"/>
          <w:szCs w:val="24"/>
          <w:lang w:val="fi-FI"/>
        </w:rPr>
        <w:t xml:space="preserve">Untuk </w:t>
      </w:r>
      <w:r w:rsidRPr="00D00BAF">
        <w:rPr>
          <w:rFonts w:ascii="Bookman Old Style" w:hAnsi="Bookman Old Style" w:cs="Tahoma"/>
          <w:sz w:val="24"/>
          <w:szCs w:val="24"/>
        </w:rPr>
        <w:t>mendukung</w:t>
      </w:r>
      <w:r w:rsidRPr="00B92BE4">
        <w:rPr>
          <w:rFonts w:ascii="Bookman Old Style" w:hAnsi="Bookman Old Style" w:cs="Tahoma"/>
          <w:sz w:val="24"/>
          <w:szCs w:val="24"/>
          <w:lang w:val="fi-FI"/>
        </w:rPr>
        <w:t xml:space="preserve"> pengadministrasian pendapatan daerah telah diimplementasikan aplikasi Manual Pendapatan Daerah (MAPATDA)</w:t>
      </w:r>
      <w:r w:rsidR="009635BE">
        <w:rPr>
          <w:rFonts w:ascii="Bookman Old Style" w:hAnsi="Bookman Old Style" w:cs="Tahoma"/>
          <w:sz w:val="24"/>
          <w:szCs w:val="24"/>
          <w:lang w:val="id-ID"/>
        </w:rPr>
        <w:t xml:space="preserve">, </w:t>
      </w:r>
      <w:r w:rsidRPr="00B92BE4">
        <w:rPr>
          <w:rFonts w:ascii="Bookman Old Style" w:hAnsi="Bookman Old Style" w:cs="Tahoma"/>
          <w:sz w:val="24"/>
          <w:szCs w:val="24"/>
          <w:lang w:val="id-ID"/>
        </w:rPr>
        <w:t>aplikasi SISMIOP untuk PBB</w:t>
      </w:r>
      <w:r w:rsidRPr="00B92BE4">
        <w:rPr>
          <w:rFonts w:ascii="Bookman Old Style" w:hAnsi="Bookman Old Style" w:cs="Tahoma"/>
          <w:sz w:val="24"/>
          <w:szCs w:val="24"/>
          <w:lang w:val="fi-FI"/>
        </w:rPr>
        <w:t xml:space="preserve"> dalam rangka meningkatkan Pendapatan Asli Daerah (PAD)</w:t>
      </w:r>
      <w:r w:rsidR="009635BE">
        <w:rPr>
          <w:rFonts w:ascii="Bookman Old Style" w:hAnsi="Bookman Old Style" w:cs="Tahoma"/>
          <w:sz w:val="24"/>
          <w:szCs w:val="24"/>
          <w:lang w:val="id-ID"/>
        </w:rPr>
        <w:t xml:space="preserve"> serta aplikasi</w:t>
      </w:r>
      <w:r w:rsidR="005144B0">
        <w:rPr>
          <w:rFonts w:ascii="Bookman Old Style" w:hAnsi="Bookman Old Style" w:cs="Tahoma"/>
          <w:sz w:val="24"/>
          <w:szCs w:val="24"/>
          <w:lang w:val="id-ID"/>
        </w:rPr>
        <w:t xml:space="preserve"> SIBPHTB untuk meningkatkan penerimaan BPHTB di Kabupaten Magelang</w:t>
      </w:r>
      <w:r w:rsidRPr="00B92BE4">
        <w:rPr>
          <w:rFonts w:ascii="Bookman Old Style" w:hAnsi="Bookman Old Style" w:cs="Tahoma"/>
          <w:sz w:val="24"/>
          <w:szCs w:val="24"/>
          <w:lang w:val="id-ID"/>
        </w:rPr>
        <w:t xml:space="preserve">. </w:t>
      </w:r>
      <w:r w:rsidR="003238F2">
        <w:rPr>
          <w:rFonts w:ascii="Bookman Old Style" w:hAnsi="Bookman Old Style" w:cs="Tahoma"/>
          <w:sz w:val="24"/>
          <w:szCs w:val="24"/>
          <w:lang w:val="id-ID"/>
        </w:rPr>
        <w:t>Badan</w:t>
      </w:r>
      <w:r w:rsidRPr="00B92BE4">
        <w:rPr>
          <w:rFonts w:ascii="Bookman Old Style" w:hAnsi="Bookman Old Style" w:cs="Tahoma"/>
          <w:sz w:val="24"/>
          <w:szCs w:val="24"/>
          <w:lang w:val="fi-FI"/>
        </w:rPr>
        <w:t xml:space="preserve"> Pendapatan Pengelolaan Keuangan dan Aset Daerah Kabupaten Magelang juga melaksanakan intensifikasi dan ekstensifikasi s</w:t>
      </w:r>
      <w:r w:rsidR="005144B0">
        <w:rPr>
          <w:rFonts w:ascii="Bookman Old Style" w:hAnsi="Bookman Old Style" w:cs="Tahoma"/>
          <w:sz w:val="24"/>
          <w:szCs w:val="24"/>
          <w:lang w:val="fi-FI"/>
        </w:rPr>
        <w:t>umber-sumber pendapatan daerah.</w:t>
      </w:r>
      <w:r w:rsidRPr="00B92BE4">
        <w:rPr>
          <w:rFonts w:ascii="Bookman Old Style" w:hAnsi="Bookman Old Style" w:cs="Tahoma"/>
          <w:sz w:val="24"/>
          <w:szCs w:val="24"/>
          <w:lang w:val="fi-FI"/>
        </w:rPr>
        <w:t xml:space="preserve">Selain melaksanakan ketugasan sebagaimana tersebut di </w:t>
      </w:r>
      <w:r w:rsidRPr="00B92BE4">
        <w:rPr>
          <w:rFonts w:ascii="Bookman Old Style" w:hAnsi="Bookman Old Style" w:cs="Tahoma"/>
          <w:sz w:val="24"/>
          <w:szCs w:val="24"/>
          <w:lang w:val="fi-FI"/>
        </w:rPr>
        <w:lastRenderedPageBreak/>
        <w:t>atas</w:t>
      </w:r>
      <w:r w:rsidR="000F336C">
        <w:rPr>
          <w:rFonts w:ascii="Bookman Old Style" w:hAnsi="Bookman Old Style" w:cs="Tahoma"/>
          <w:sz w:val="24"/>
          <w:szCs w:val="24"/>
          <w:lang w:val="fi-FI"/>
        </w:rPr>
        <w:t>,</w:t>
      </w:r>
      <w:r w:rsidR="008822EC">
        <w:rPr>
          <w:rFonts w:ascii="Bookman Old Style" w:hAnsi="Bookman Old Style" w:cs="Tahoma"/>
          <w:sz w:val="24"/>
          <w:szCs w:val="24"/>
          <w:lang w:val="id-ID"/>
        </w:rPr>
        <w:t>Badan</w:t>
      </w:r>
      <w:r w:rsidRPr="00B92BE4">
        <w:rPr>
          <w:rFonts w:ascii="Bookman Old Style" w:hAnsi="Bookman Old Style" w:cs="Tahoma"/>
          <w:sz w:val="24"/>
          <w:szCs w:val="24"/>
          <w:lang w:val="fi-FI"/>
        </w:rPr>
        <w:t>Pendapatan Pengelolaan Keuangan dan Aset Daerah Kabupaten Magelang khususnya pada Bidang Pendapatan jug</w:t>
      </w:r>
      <w:r w:rsidR="009635BE">
        <w:rPr>
          <w:rFonts w:ascii="Bookman Old Style" w:hAnsi="Bookman Old Style" w:cs="Tahoma"/>
          <w:sz w:val="24"/>
          <w:szCs w:val="24"/>
          <w:lang w:val="fi-FI"/>
        </w:rPr>
        <w:t xml:space="preserve">a bertugas mengkoordinasikan </w:t>
      </w:r>
      <w:r w:rsidR="006E3E41">
        <w:rPr>
          <w:rFonts w:ascii="Bookman Old Style" w:hAnsi="Bookman Old Style" w:cs="Tahoma"/>
          <w:sz w:val="24"/>
          <w:szCs w:val="24"/>
          <w:lang w:val="id-ID"/>
        </w:rPr>
        <w:t>SKPD</w:t>
      </w:r>
      <w:r w:rsidR="009635BE">
        <w:rPr>
          <w:rFonts w:ascii="Bookman Old Style" w:hAnsi="Bookman Old Style" w:cs="Tahoma"/>
          <w:sz w:val="24"/>
          <w:szCs w:val="24"/>
          <w:lang w:val="id-ID"/>
        </w:rPr>
        <w:t>penghasil</w:t>
      </w:r>
      <w:r w:rsidRPr="00B92BE4">
        <w:rPr>
          <w:rFonts w:ascii="Bookman Old Style" w:hAnsi="Bookman Old Style" w:cs="Tahoma"/>
          <w:sz w:val="24"/>
          <w:szCs w:val="24"/>
          <w:lang w:val="fi-FI"/>
        </w:rPr>
        <w:t>.</w:t>
      </w:r>
    </w:p>
    <w:p w:rsidR="00993D61" w:rsidRPr="00B92BE4" w:rsidRDefault="00993D61" w:rsidP="00821E31">
      <w:pPr>
        <w:spacing w:before="120" w:after="0" w:line="360" w:lineRule="auto"/>
        <w:ind w:left="709" w:firstLine="709"/>
        <w:jc w:val="both"/>
        <w:rPr>
          <w:rFonts w:ascii="Bookman Old Style" w:hAnsi="Bookman Old Style" w:cs="Tahoma"/>
          <w:color w:val="000000"/>
          <w:sz w:val="24"/>
          <w:szCs w:val="24"/>
          <w:lang w:val="sv-SE"/>
        </w:rPr>
      </w:pPr>
      <w:r w:rsidRPr="00B92BE4">
        <w:rPr>
          <w:rFonts w:ascii="Bookman Old Style" w:hAnsi="Bookman Old Style" w:cs="Tahoma"/>
          <w:color w:val="000000"/>
          <w:sz w:val="24"/>
          <w:szCs w:val="24"/>
          <w:lang w:val="sv-SE"/>
        </w:rPr>
        <w:t xml:space="preserve">Secara umum gambaran pelaksanaan program dan kegiatan yang </w:t>
      </w:r>
      <w:r w:rsidRPr="00D00BAF">
        <w:rPr>
          <w:rFonts w:ascii="Bookman Old Style" w:hAnsi="Bookman Old Style" w:cs="Tahoma"/>
          <w:sz w:val="24"/>
          <w:szCs w:val="24"/>
          <w:lang w:val="fi-FI"/>
        </w:rPr>
        <w:t>menggambarkan</w:t>
      </w:r>
      <w:r w:rsidRPr="00B92BE4">
        <w:rPr>
          <w:rFonts w:ascii="Bookman Old Style" w:hAnsi="Bookman Old Style" w:cs="Tahoma"/>
          <w:color w:val="000000"/>
          <w:sz w:val="24"/>
          <w:szCs w:val="24"/>
          <w:lang w:val="sv-SE"/>
        </w:rPr>
        <w:t xml:space="preserve"> kinerja pelayanan Dinas Pendapatan Pengelolaan Keuangan dan Aset Daerah Kabupaten Magela</w:t>
      </w:r>
      <w:r w:rsidR="00CF211C">
        <w:rPr>
          <w:rFonts w:ascii="Bookman Old Style" w:hAnsi="Bookman Old Style" w:cs="Tahoma"/>
          <w:color w:val="000000"/>
          <w:sz w:val="24"/>
          <w:szCs w:val="24"/>
          <w:lang w:val="sv-SE"/>
        </w:rPr>
        <w:t>ng sebagaimana tercantum dalam T</w:t>
      </w:r>
      <w:r w:rsidRPr="00B92BE4">
        <w:rPr>
          <w:rFonts w:ascii="Bookman Old Style" w:hAnsi="Bookman Old Style" w:cs="Tahoma"/>
          <w:color w:val="000000"/>
          <w:sz w:val="24"/>
          <w:szCs w:val="24"/>
          <w:lang w:val="sv-SE"/>
        </w:rPr>
        <w:t>abel</w:t>
      </w:r>
      <w:r w:rsidR="00CF211C">
        <w:rPr>
          <w:rFonts w:ascii="Bookman Old Style" w:hAnsi="Bookman Old Style" w:cs="Tahoma"/>
          <w:color w:val="000000"/>
          <w:sz w:val="24"/>
          <w:szCs w:val="24"/>
          <w:lang w:val="sv-SE"/>
        </w:rPr>
        <w:t xml:space="preserve"> 2.6</w:t>
      </w:r>
      <w:r w:rsidRPr="00B92BE4">
        <w:rPr>
          <w:rFonts w:ascii="Bookman Old Style" w:hAnsi="Bookman Old Style" w:cs="Tahoma"/>
          <w:color w:val="000000"/>
          <w:sz w:val="24"/>
          <w:szCs w:val="24"/>
          <w:lang w:val="sv-SE"/>
        </w:rPr>
        <w:t xml:space="preserve"> berikut ini :</w:t>
      </w:r>
    </w:p>
    <w:p w:rsidR="00993D61" w:rsidRDefault="00993D61" w:rsidP="00821E31">
      <w:pPr>
        <w:spacing w:after="0" w:line="360" w:lineRule="auto"/>
        <w:ind w:left="709" w:firstLine="709"/>
        <w:jc w:val="both"/>
        <w:rPr>
          <w:rFonts w:ascii="Bookman Old Style" w:hAnsi="Bookman Old Style" w:cs="Tahoma"/>
          <w:color w:val="000000"/>
          <w:sz w:val="24"/>
          <w:szCs w:val="24"/>
          <w:lang w:val="id-ID"/>
        </w:rPr>
      </w:pPr>
    </w:p>
    <w:p w:rsidR="00EC0825" w:rsidRDefault="00EC0825" w:rsidP="0021790E">
      <w:pPr>
        <w:spacing w:after="0" w:line="360" w:lineRule="auto"/>
        <w:ind w:left="1080" w:firstLine="540"/>
        <w:jc w:val="both"/>
        <w:rPr>
          <w:rFonts w:ascii="Bookman Old Style" w:hAnsi="Bookman Old Style" w:cs="Tahoma"/>
          <w:color w:val="000000"/>
          <w:sz w:val="24"/>
          <w:szCs w:val="24"/>
          <w:lang w:val="id-ID"/>
        </w:rPr>
      </w:pPr>
    </w:p>
    <w:p w:rsidR="00F53396" w:rsidRPr="00F53396" w:rsidRDefault="00F53396" w:rsidP="0021790E">
      <w:pPr>
        <w:widowControl w:val="0"/>
        <w:autoSpaceDE w:val="0"/>
        <w:autoSpaceDN w:val="0"/>
        <w:adjustRightInd w:val="0"/>
        <w:spacing w:after="0" w:line="360" w:lineRule="auto"/>
        <w:rPr>
          <w:rFonts w:ascii="Bookman Old Style" w:hAnsi="Bookman Old Style" w:cs="Calibri"/>
          <w:color w:val="000000"/>
          <w:spacing w:val="2"/>
          <w:sz w:val="16"/>
          <w:szCs w:val="16"/>
          <w:lang w:val="id-ID"/>
        </w:rPr>
        <w:sectPr w:rsidR="00F53396" w:rsidRPr="00F53396" w:rsidSect="009C1B79">
          <w:pgSz w:w="12242" w:h="18722" w:code="135"/>
          <w:pgMar w:top="1701" w:right="1134" w:bottom="1134" w:left="2268" w:header="720" w:footer="720" w:gutter="0"/>
          <w:cols w:space="720"/>
          <w:docGrid w:linePitch="360"/>
        </w:sectPr>
      </w:pPr>
    </w:p>
    <w:tbl>
      <w:tblPr>
        <w:tblpPr w:leftFromText="180" w:rightFromText="180" w:vertAnchor="page" w:horzAnchor="page" w:tblpX="790" w:tblpY="736"/>
        <w:tblW w:w="17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828"/>
        <w:gridCol w:w="850"/>
        <w:gridCol w:w="1134"/>
        <w:gridCol w:w="1276"/>
        <w:gridCol w:w="992"/>
        <w:gridCol w:w="992"/>
        <w:gridCol w:w="993"/>
        <w:gridCol w:w="992"/>
        <w:gridCol w:w="992"/>
        <w:gridCol w:w="1134"/>
        <w:gridCol w:w="1134"/>
        <w:gridCol w:w="1276"/>
        <w:gridCol w:w="1276"/>
      </w:tblGrid>
      <w:tr w:rsidR="00821E31" w:rsidRPr="00F53396" w:rsidTr="000B0BFD">
        <w:trPr>
          <w:trHeight w:val="281"/>
        </w:trPr>
        <w:tc>
          <w:tcPr>
            <w:tcW w:w="17544" w:type="dxa"/>
            <w:gridSpan w:val="14"/>
            <w:tcBorders>
              <w:top w:val="nil"/>
              <w:left w:val="nil"/>
              <w:bottom w:val="nil"/>
              <w:right w:val="nil"/>
            </w:tcBorders>
            <w:vAlign w:val="center"/>
          </w:tcPr>
          <w:p w:rsidR="00821E31" w:rsidRPr="00821E31" w:rsidRDefault="00821E31" w:rsidP="00FE0CE8">
            <w:pPr>
              <w:spacing w:after="0" w:line="360" w:lineRule="auto"/>
              <w:jc w:val="center"/>
              <w:rPr>
                <w:rFonts w:ascii="Bookman Old Style" w:hAnsi="Bookman Old Style" w:cs="Tahoma"/>
                <w:color w:val="000000"/>
                <w:sz w:val="24"/>
                <w:szCs w:val="24"/>
                <w:lang w:val="id-ID"/>
              </w:rPr>
            </w:pPr>
            <w:r>
              <w:rPr>
                <w:rFonts w:ascii="Bookman Old Style" w:hAnsi="Bookman Old Style" w:cs="Tahoma"/>
                <w:color w:val="000000"/>
                <w:sz w:val="24"/>
                <w:szCs w:val="24"/>
                <w:lang w:val="id-ID"/>
              </w:rPr>
              <w:lastRenderedPageBreak/>
              <w:t>Tabel 2.6</w:t>
            </w:r>
          </w:p>
        </w:tc>
      </w:tr>
      <w:tr w:rsidR="00821E31" w:rsidRPr="00F53396" w:rsidTr="000B0BFD">
        <w:trPr>
          <w:trHeight w:val="287"/>
        </w:trPr>
        <w:tc>
          <w:tcPr>
            <w:tcW w:w="17544" w:type="dxa"/>
            <w:gridSpan w:val="14"/>
            <w:tcBorders>
              <w:top w:val="nil"/>
              <w:left w:val="nil"/>
              <w:bottom w:val="nil"/>
              <w:right w:val="nil"/>
            </w:tcBorders>
            <w:vAlign w:val="center"/>
          </w:tcPr>
          <w:p w:rsidR="00821E31" w:rsidRPr="00821E31" w:rsidRDefault="00821E31" w:rsidP="00FE0CE8">
            <w:pPr>
              <w:spacing w:after="0" w:line="360" w:lineRule="auto"/>
              <w:jc w:val="center"/>
              <w:rPr>
                <w:rFonts w:ascii="Bookman Old Style" w:hAnsi="Bookman Old Style" w:cs="Tahoma"/>
                <w:color w:val="000000"/>
                <w:sz w:val="24"/>
                <w:szCs w:val="24"/>
                <w:lang w:val="id-ID"/>
              </w:rPr>
            </w:pPr>
            <w:r>
              <w:rPr>
                <w:rFonts w:ascii="Bookman Old Style" w:hAnsi="Bookman Old Style" w:cs="Tahoma"/>
                <w:color w:val="000000"/>
                <w:sz w:val="24"/>
                <w:szCs w:val="24"/>
                <w:lang w:val="id-ID"/>
              </w:rPr>
              <w:t>Pencapaian Kinerja Pelayanan SKPD BPPKAD</w:t>
            </w:r>
          </w:p>
        </w:tc>
      </w:tr>
      <w:tr w:rsidR="00821E31" w:rsidRPr="00F53396" w:rsidTr="000B0BFD">
        <w:trPr>
          <w:trHeight w:val="400"/>
        </w:trPr>
        <w:tc>
          <w:tcPr>
            <w:tcW w:w="17544" w:type="dxa"/>
            <w:gridSpan w:val="14"/>
            <w:tcBorders>
              <w:top w:val="nil"/>
              <w:left w:val="nil"/>
              <w:bottom w:val="nil"/>
              <w:right w:val="nil"/>
            </w:tcBorders>
            <w:vAlign w:val="center"/>
          </w:tcPr>
          <w:p w:rsidR="00821E31" w:rsidRDefault="00821E31" w:rsidP="00FE0CE8">
            <w:pPr>
              <w:spacing w:after="0" w:line="360" w:lineRule="auto"/>
              <w:jc w:val="center"/>
              <w:rPr>
                <w:rFonts w:ascii="Bookman Old Style" w:hAnsi="Bookman Old Style" w:cs="Tahoma"/>
                <w:color w:val="000000"/>
                <w:sz w:val="24"/>
                <w:szCs w:val="24"/>
                <w:lang w:val="id-ID"/>
              </w:rPr>
            </w:pPr>
            <w:r>
              <w:rPr>
                <w:rFonts w:ascii="Bookman Old Style" w:hAnsi="Bookman Old Style" w:cs="Tahoma"/>
                <w:color w:val="000000"/>
                <w:sz w:val="24"/>
                <w:szCs w:val="24"/>
                <w:lang w:val="id-ID"/>
              </w:rPr>
              <w:t>Kabupaten Magelang</w:t>
            </w:r>
          </w:p>
        </w:tc>
      </w:tr>
      <w:tr w:rsidR="00821E31" w:rsidRPr="00F53396" w:rsidTr="000B0BFD">
        <w:trPr>
          <w:trHeight w:val="80"/>
        </w:trPr>
        <w:tc>
          <w:tcPr>
            <w:tcW w:w="17544" w:type="dxa"/>
            <w:gridSpan w:val="14"/>
            <w:tcBorders>
              <w:top w:val="nil"/>
              <w:left w:val="nil"/>
              <w:right w:val="nil"/>
            </w:tcBorders>
            <w:vAlign w:val="center"/>
          </w:tcPr>
          <w:p w:rsidR="00821E31" w:rsidRPr="00821E31" w:rsidRDefault="00821E31" w:rsidP="00FE0CE8">
            <w:pPr>
              <w:spacing w:after="0" w:line="360" w:lineRule="auto"/>
              <w:rPr>
                <w:rFonts w:ascii="Bookman Old Style" w:hAnsi="Bookman Old Style" w:cs="Tahoma"/>
                <w:color w:val="000000"/>
                <w:sz w:val="24"/>
                <w:szCs w:val="24"/>
                <w:lang w:val="id-ID"/>
              </w:rPr>
            </w:pPr>
          </w:p>
        </w:tc>
      </w:tr>
      <w:tr w:rsidR="00FE0CE8" w:rsidRPr="00F53396" w:rsidTr="000B0BFD">
        <w:trPr>
          <w:trHeight w:val="564"/>
        </w:trPr>
        <w:tc>
          <w:tcPr>
            <w:tcW w:w="675" w:type="dxa"/>
            <w:vMerge w:val="restart"/>
            <w:vAlign w:val="center"/>
          </w:tcPr>
          <w:p w:rsidR="00F53396" w:rsidRPr="007C598B" w:rsidRDefault="00F53396" w:rsidP="00FE0CE8">
            <w:pPr>
              <w:widowControl w:val="0"/>
              <w:autoSpaceDE w:val="0"/>
              <w:autoSpaceDN w:val="0"/>
              <w:adjustRightInd w:val="0"/>
              <w:spacing w:after="0" w:line="360" w:lineRule="auto"/>
              <w:rPr>
                <w:rFonts w:ascii="Bookman Old Style" w:hAnsi="Bookman Old Style" w:cs="Calibri"/>
                <w:color w:val="000000"/>
                <w:spacing w:val="2"/>
                <w:sz w:val="20"/>
                <w:szCs w:val="20"/>
                <w:lang w:val="id-ID"/>
              </w:rPr>
            </w:pPr>
          </w:p>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No</w:t>
            </w:r>
          </w:p>
        </w:tc>
        <w:tc>
          <w:tcPr>
            <w:tcW w:w="3828" w:type="dxa"/>
            <w:vMerge w:val="restart"/>
            <w:vAlign w:val="center"/>
          </w:tcPr>
          <w:p w:rsidR="00F53396" w:rsidRPr="007C598B" w:rsidRDefault="00F53396" w:rsidP="00FE0CE8">
            <w:pPr>
              <w:widowControl w:val="0"/>
              <w:autoSpaceDE w:val="0"/>
              <w:autoSpaceDN w:val="0"/>
              <w:adjustRightInd w:val="0"/>
              <w:spacing w:after="0" w:line="360" w:lineRule="auto"/>
              <w:rPr>
                <w:rFonts w:ascii="Bookman Old Style" w:hAnsi="Bookman Old Style" w:cs="Calibri"/>
                <w:color w:val="000000"/>
                <w:spacing w:val="2"/>
                <w:sz w:val="20"/>
                <w:szCs w:val="20"/>
                <w:lang w:val="id-ID"/>
              </w:rPr>
            </w:pPr>
          </w:p>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Indikator</w:t>
            </w:r>
          </w:p>
        </w:tc>
        <w:tc>
          <w:tcPr>
            <w:tcW w:w="850" w:type="dxa"/>
            <w:vMerge w:val="restart"/>
            <w:vAlign w:val="center"/>
          </w:tcPr>
          <w:p w:rsidR="00F53396" w:rsidRPr="007C598B" w:rsidRDefault="00F53396" w:rsidP="00FE0CE8">
            <w:pPr>
              <w:widowControl w:val="0"/>
              <w:autoSpaceDE w:val="0"/>
              <w:autoSpaceDN w:val="0"/>
              <w:adjustRightInd w:val="0"/>
              <w:spacing w:after="0" w:line="360" w:lineRule="auto"/>
              <w:rPr>
                <w:rFonts w:ascii="Bookman Old Style" w:hAnsi="Bookman Old Style" w:cs="Calibri"/>
                <w:color w:val="000000"/>
                <w:spacing w:val="2"/>
                <w:sz w:val="20"/>
                <w:szCs w:val="20"/>
                <w:lang w:val="id-ID"/>
              </w:rPr>
            </w:pPr>
          </w:p>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sidRPr="00F53396">
              <w:rPr>
                <w:rFonts w:ascii="Bookman Old Style" w:hAnsi="Bookman Old Style" w:cs="Calibri"/>
                <w:color w:val="000000"/>
                <w:spacing w:val="2"/>
                <w:sz w:val="20"/>
                <w:szCs w:val="20"/>
                <w:lang w:val="id-ID"/>
              </w:rPr>
              <w:t>Target</w:t>
            </w:r>
          </w:p>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sidRPr="00F53396">
              <w:rPr>
                <w:rFonts w:ascii="Bookman Old Style" w:hAnsi="Bookman Old Style" w:cs="Calibri"/>
                <w:color w:val="000000"/>
                <w:spacing w:val="2"/>
                <w:sz w:val="20"/>
                <w:szCs w:val="20"/>
              </w:rPr>
              <w:t>SPM</w:t>
            </w:r>
          </w:p>
        </w:tc>
        <w:tc>
          <w:tcPr>
            <w:tcW w:w="1134" w:type="dxa"/>
            <w:vMerge w:val="restart"/>
            <w:vAlign w:val="center"/>
          </w:tcPr>
          <w:p w:rsidR="007C598B" w:rsidRDefault="007C598B" w:rsidP="00FE0CE8">
            <w:pPr>
              <w:widowControl w:val="0"/>
              <w:autoSpaceDE w:val="0"/>
              <w:autoSpaceDN w:val="0"/>
              <w:adjustRightInd w:val="0"/>
              <w:spacing w:after="0" w:line="360" w:lineRule="auto"/>
              <w:rPr>
                <w:rFonts w:ascii="Bookman Old Style" w:hAnsi="Bookman Old Style" w:cs="Calibri"/>
                <w:color w:val="000000"/>
                <w:spacing w:val="2"/>
                <w:sz w:val="20"/>
                <w:szCs w:val="20"/>
                <w:lang w:val="id-ID"/>
              </w:rPr>
            </w:pPr>
          </w:p>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sidRPr="00F53396">
              <w:rPr>
                <w:rFonts w:ascii="Bookman Old Style" w:hAnsi="Bookman Old Style" w:cs="Calibri"/>
                <w:color w:val="000000"/>
                <w:spacing w:val="2"/>
                <w:sz w:val="20"/>
                <w:szCs w:val="20"/>
                <w:lang w:val="id-ID"/>
              </w:rPr>
              <w:t>Target</w:t>
            </w:r>
          </w:p>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IKK</w:t>
            </w:r>
          </w:p>
        </w:tc>
        <w:tc>
          <w:tcPr>
            <w:tcW w:w="1276" w:type="dxa"/>
            <w:vMerge w:val="restart"/>
            <w:vAlign w:val="center"/>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sidRPr="00F53396">
              <w:rPr>
                <w:rFonts w:ascii="Bookman Old Style" w:hAnsi="Bookman Old Style" w:cs="Calibri"/>
                <w:color w:val="000000"/>
                <w:spacing w:val="2"/>
                <w:sz w:val="20"/>
                <w:szCs w:val="20"/>
                <w:lang w:val="id-ID"/>
              </w:rPr>
              <w:t>Target Indikator Lainnya</w:t>
            </w:r>
          </w:p>
        </w:tc>
        <w:tc>
          <w:tcPr>
            <w:tcW w:w="2977" w:type="dxa"/>
            <w:gridSpan w:val="3"/>
            <w:vAlign w:val="center"/>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sidRPr="00F53396">
              <w:rPr>
                <w:rFonts w:ascii="Bookman Old Style" w:hAnsi="Bookman Old Style" w:cs="Calibri"/>
                <w:color w:val="000000"/>
                <w:spacing w:val="2"/>
                <w:sz w:val="20"/>
                <w:szCs w:val="20"/>
                <w:lang w:val="id-ID"/>
              </w:rPr>
              <w:t>Target Renstra SKPD Tahun</w:t>
            </w:r>
          </w:p>
        </w:tc>
        <w:tc>
          <w:tcPr>
            <w:tcW w:w="3118" w:type="dxa"/>
            <w:gridSpan w:val="3"/>
            <w:vAlign w:val="center"/>
          </w:tcPr>
          <w:p w:rsidR="00F53396" w:rsidRPr="00F53396" w:rsidRDefault="00F53396" w:rsidP="00FE0CE8">
            <w:pPr>
              <w:widowControl w:val="0"/>
              <w:autoSpaceDE w:val="0"/>
              <w:autoSpaceDN w:val="0"/>
              <w:adjustRightInd w:val="0"/>
              <w:spacing w:after="0" w:line="360" w:lineRule="auto"/>
              <w:ind w:right="-40"/>
              <w:jc w:val="center"/>
              <w:rPr>
                <w:rFonts w:ascii="Bookman Old Style" w:hAnsi="Bookman Old Style" w:cs="Calibri"/>
                <w:color w:val="000000"/>
                <w:spacing w:val="2"/>
                <w:sz w:val="20"/>
                <w:szCs w:val="20"/>
                <w:lang w:val="id-ID"/>
              </w:rPr>
            </w:pPr>
            <w:r w:rsidRPr="00F53396">
              <w:rPr>
                <w:rFonts w:ascii="Bookman Old Style" w:hAnsi="Bookman Old Style" w:cs="Calibri"/>
                <w:color w:val="000000"/>
                <w:spacing w:val="2"/>
                <w:sz w:val="20"/>
                <w:szCs w:val="20"/>
                <w:lang w:val="id-ID"/>
              </w:rPr>
              <w:t>Realisasi Capaian Tahun ke-</w:t>
            </w:r>
          </w:p>
        </w:tc>
        <w:tc>
          <w:tcPr>
            <w:tcW w:w="3686" w:type="dxa"/>
            <w:gridSpan w:val="3"/>
            <w:vAlign w:val="center"/>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sidRPr="00F53396">
              <w:rPr>
                <w:rFonts w:ascii="Bookman Old Style" w:hAnsi="Bookman Old Style" w:cs="Calibri"/>
                <w:color w:val="000000"/>
                <w:spacing w:val="2"/>
                <w:sz w:val="20"/>
                <w:szCs w:val="20"/>
                <w:lang w:val="id-ID"/>
              </w:rPr>
              <w:t>Rasio Capaian pada Tahun ke-</w:t>
            </w:r>
          </w:p>
        </w:tc>
      </w:tr>
      <w:tr w:rsidR="00FE0CE8" w:rsidRPr="00F53396" w:rsidTr="000B0BFD">
        <w:trPr>
          <w:trHeight w:val="290"/>
        </w:trPr>
        <w:tc>
          <w:tcPr>
            <w:tcW w:w="675" w:type="dxa"/>
            <w:vMerge/>
          </w:tcPr>
          <w:p w:rsidR="00F53396" w:rsidRPr="00F53396" w:rsidRDefault="00F53396" w:rsidP="00FE0CE8">
            <w:pPr>
              <w:widowControl w:val="0"/>
              <w:autoSpaceDE w:val="0"/>
              <w:autoSpaceDN w:val="0"/>
              <w:adjustRightInd w:val="0"/>
              <w:spacing w:before="240" w:after="0" w:line="360" w:lineRule="auto"/>
              <w:jc w:val="center"/>
              <w:rPr>
                <w:rFonts w:ascii="Bookman Old Style" w:hAnsi="Bookman Old Style" w:cs="Calibri"/>
                <w:color w:val="000000"/>
                <w:spacing w:val="2"/>
                <w:sz w:val="20"/>
                <w:szCs w:val="20"/>
              </w:rPr>
            </w:pPr>
          </w:p>
        </w:tc>
        <w:tc>
          <w:tcPr>
            <w:tcW w:w="3828" w:type="dxa"/>
            <w:vMerge/>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tc>
        <w:tc>
          <w:tcPr>
            <w:tcW w:w="850" w:type="dxa"/>
            <w:vMerge/>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tc>
        <w:tc>
          <w:tcPr>
            <w:tcW w:w="1134" w:type="dxa"/>
            <w:vMerge/>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tc>
        <w:tc>
          <w:tcPr>
            <w:tcW w:w="1276" w:type="dxa"/>
            <w:vMerge/>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tc>
        <w:tc>
          <w:tcPr>
            <w:tcW w:w="992" w:type="dxa"/>
            <w:vAlign w:val="center"/>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sidRPr="00F53396">
              <w:rPr>
                <w:rFonts w:ascii="Bookman Old Style" w:hAnsi="Bookman Old Style" w:cs="Calibri"/>
                <w:color w:val="000000"/>
                <w:spacing w:val="2"/>
                <w:sz w:val="20"/>
                <w:szCs w:val="20"/>
              </w:rPr>
              <w:t>201</w:t>
            </w:r>
            <w:r w:rsidRPr="00F53396">
              <w:rPr>
                <w:rFonts w:ascii="Bookman Old Style" w:hAnsi="Bookman Old Style" w:cs="Calibri"/>
                <w:color w:val="000000"/>
                <w:spacing w:val="2"/>
                <w:sz w:val="20"/>
                <w:szCs w:val="20"/>
                <w:lang w:val="id-ID"/>
              </w:rPr>
              <w:t>4</w:t>
            </w:r>
          </w:p>
        </w:tc>
        <w:tc>
          <w:tcPr>
            <w:tcW w:w="992" w:type="dxa"/>
            <w:vAlign w:val="center"/>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sidRPr="00F53396">
              <w:rPr>
                <w:rFonts w:ascii="Bookman Old Style" w:hAnsi="Bookman Old Style" w:cs="Calibri"/>
                <w:color w:val="000000"/>
                <w:spacing w:val="2"/>
                <w:sz w:val="20"/>
                <w:szCs w:val="20"/>
              </w:rPr>
              <w:t>201</w:t>
            </w:r>
            <w:r w:rsidRPr="00F53396">
              <w:rPr>
                <w:rFonts w:ascii="Bookman Old Style" w:hAnsi="Bookman Old Style" w:cs="Calibri"/>
                <w:color w:val="000000"/>
                <w:spacing w:val="2"/>
                <w:sz w:val="20"/>
                <w:szCs w:val="20"/>
                <w:lang w:val="id-ID"/>
              </w:rPr>
              <w:t>5</w:t>
            </w:r>
          </w:p>
        </w:tc>
        <w:tc>
          <w:tcPr>
            <w:tcW w:w="993" w:type="dxa"/>
            <w:vAlign w:val="center"/>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sidRPr="00F53396">
              <w:rPr>
                <w:rFonts w:ascii="Bookman Old Style" w:hAnsi="Bookman Old Style" w:cs="Calibri"/>
                <w:color w:val="000000"/>
                <w:spacing w:val="2"/>
                <w:sz w:val="20"/>
                <w:szCs w:val="20"/>
              </w:rPr>
              <w:t>201</w:t>
            </w:r>
            <w:r w:rsidRPr="00F53396">
              <w:rPr>
                <w:rFonts w:ascii="Bookman Old Style" w:hAnsi="Bookman Old Style" w:cs="Calibri"/>
                <w:color w:val="000000"/>
                <w:spacing w:val="2"/>
                <w:sz w:val="20"/>
                <w:szCs w:val="20"/>
                <w:lang w:val="id-ID"/>
              </w:rPr>
              <w:t>6</w:t>
            </w:r>
          </w:p>
        </w:tc>
        <w:tc>
          <w:tcPr>
            <w:tcW w:w="992" w:type="dxa"/>
            <w:vAlign w:val="center"/>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sidRPr="00F53396">
              <w:rPr>
                <w:rFonts w:ascii="Bookman Old Style" w:hAnsi="Bookman Old Style" w:cs="Calibri"/>
                <w:color w:val="000000"/>
                <w:spacing w:val="2"/>
                <w:sz w:val="20"/>
                <w:szCs w:val="20"/>
              </w:rPr>
              <w:t>201</w:t>
            </w:r>
            <w:r w:rsidRPr="00F53396">
              <w:rPr>
                <w:rFonts w:ascii="Bookman Old Style" w:hAnsi="Bookman Old Style" w:cs="Calibri"/>
                <w:color w:val="000000"/>
                <w:spacing w:val="2"/>
                <w:sz w:val="20"/>
                <w:szCs w:val="20"/>
                <w:lang w:val="id-ID"/>
              </w:rPr>
              <w:t>4</w:t>
            </w:r>
          </w:p>
        </w:tc>
        <w:tc>
          <w:tcPr>
            <w:tcW w:w="992" w:type="dxa"/>
            <w:vAlign w:val="center"/>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sidRPr="00F53396">
              <w:rPr>
                <w:rFonts w:ascii="Bookman Old Style" w:hAnsi="Bookman Old Style" w:cs="Calibri"/>
                <w:color w:val="000000"/>
                <w:spacing w:val="2"/>
                <w:sz w:val="20"/>
                <w:szCs w:val="20"/>
              </w:rPr>
              <w:t>201</w:t>
            </w:r>
            <w:r w:rsidRPr="00F53396">
              <w:rPr>
                <w:rFonts w:ascii="Bookman Old Style" w:hAnsi="Bookman Old Style" w:cs="Calibri"/>
                <w:color w:val="000000"/>
                <w:spacing w:val="2"/>
                <w:sz w:val="20"/>
                <w:szCs w:val="20"/>
                <w:lang w:val="id-ID"/>
              </w:rPr>
              <w:t>5</w:t>
            </w:r>
          </w:p>
        </w:tc>
        <w:tc>
          <w:tcPr>
            <w:tcW w:w="1134" w:type="dxa"/>
            <w:vAlign w:val="center"/>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sidRPr="00F53396">
              <w:rPr>
                <w:rFonts w:ascii="Bookman Old Style" w:hAnsi="Bookman Old Style" w:cs="Calibri"/>
                <w:color w:val="000000"/>
                <w:spacing w:val="2"/>
                <w:sz w:val="20"/>
                <w:szCs w:val="20"/>
              </w:rPr>
              <w:t>201</w:t>
            </w:r>
            <w:r w:rsidRPr="00F53396">
              <w:rPr>
                <w:rFonts w:ascii="Bookman Old Style" w:hAnsi="Bookman Old Style" w:cs="Calibri"/>
                <w:color w:val="000000"/>
                <w:spacing w:val="2"/>
                <w:sz w:val="20"/>
                <w:szCs w:val="20"/>
                <w:lang w:val="id-ID"/>
              </w:rPr>
              <w:t>6</w:t>
            </w:r>
          </w:p>
        </w:tc>
        <w:tc>
          <w:tcPr>
            <w:tcW w:w="1134" w:type="dxa"/>
            <w:vAlign w:val="center"/>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sidRPr="00F53396">
              <w:rPr>
                <w:rFonts w:ascii="Bookman Old Style" w:hAnsi="Bookman Old Style" w:cs="Calibri"/>
                <w:color w:val="000000"/>
                <w:spacing w:val="2"/>
                <w:sz w:val="20"/>
                <w:szCs w:val="20"/>
              </w:rPr>
              <w:t>201</w:t>
            </w:r>
            <w:r w:rsidRPr="00F53396">
              <w:rPr>
                <w:rFonts w:ascii="Bookman Old Style" w:hAnsi="Bookman Old Style" w:cs="Calibri"/>
                <w:color w:val="000000"/>
                <w:spacing w:val="2"/>
                <w:sz w:val="20"/>
                <w:szCs w:val="20"/>
                <w:lang w:val="id-ID"/>
              </w:rPr>
              <w:t>4</w:t>
            </w:r>
          </w:p>
        </w:tc>
        <w:tc>
          <w:tcPr>
            <w:tcW w:w="1276" w:type="dxa"/>
            <w:vAlign w:val="center"/>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sidRPr="00F53396">
              <w:rPr>
                <w:rFonts w:ascii="Bookman Old Style" w:hAnsi="Bookman Old Style" w:cs="Calibri"/>
                <w:color w:val="000000"/>
                <w:spacing w:val="2"/>
                <w:sz w:val="20"/>
                <w:szCs w:val="20"/>
              </w:rPr>
              <w:t>201</w:t>
            </w:r>
            <w:r w:rsidRPr="00F53396">
              <w:rPr>
                <w:rFonts w:ascii="Bookman Old Style" w:hAnsi="Bookman Old Style" w:cs="Calibri"/>
                <w:color w:val="000000"/>
                <w:spacing w:val="2"/>
                <w:sz w:val="20"/>
                <w:szCs w:val="20"/>
                <w:lang w:val="id-ID"/>
              </w:rPr>
              <w:t>5</w:t>
            </w:r>
          </w:p>
        </w:tc>
        <w:tc>
          <w:tcPr>
            <w:tcW w:w="1276" w:type="dxa"/>
            <w:vAlign w:val="center"/>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sidRPr="00F53396">
              <w:rPr>
                <w:rFonts w:ascii="Bookman Old Style" w:hAnsi="Bookman Old Style" w:cs="Calibri"/>
                <w:color w:val="000000"/>
                <w:spacing w:val="2"/>
                <w:sz w:val="20"/>
                <w:szCs w:val="20"/>
              </w:rPr>
              <w:t>201</w:t>
            </w:r>
            <w:r w:rsidRPr="00F53396">
              <w:rPr>
                <w:rFonts w:ascii="Bookman Old Style" w:hAnsi="Bookman Old Style" w:cs="Calibri"/>
                <w:color w:val="000000"/>
                <w:spacing w:val="2"/>
                <w:sz w:val="20"/>
                <w:szCs w:val="20"/>
                <w:lang w:val="id-ID"/>
              </w:rPr>
              <w:t>6</w:t>
            </w:r>
          </w:p>
        </w:tc>
      </w:tr>
      <w:tr w:rsidR="00FE0CE8" w:rsidRPr="00F53396" w:rsidTr="000B0BFD">
        <w:trPr>
          <w:trHeight w:val="196"/>
        </w:trPr>
        <w:tc>
          <w:tcPr>
            <w:tcW w:w="675" w:type="dxa"/>
            <w:vAlign w:val="center"/>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(1)</w:t>
            </w:r>
          </w:p>
        </w:tc>
        <w:tc>
          <w:tcPr>
            <w:tcW w:w="3828" w:type="dxa"/>
            <w:vAlign w:val="center"/>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(2)</w:t>
            </w:r>
          </w:p>
        </w:tc>
        <w:tc>
          <w:tcPr>
            <w:tcW w:w="850" w:type="dxa"/>
            <w:vAlign w:val="center"/>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(3)</w:t>
            </w:r>
          </w:p>
        </w:tc>
        <w:tc>
          <w:tcPr>
            <w:tcW w:w="1134" w:type="dxa"/>
            <w:vAlign w:val="center"/>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(4)</w:t>
            </w:r>
          </w:p>
        </w:tc>
        <w:tc>
          <w:tcPr>
            <w:tcW w:w="1276" w:type="dxa"/>
            <w:vAlign w:val="center"/>
          </w:tcPr>
          <w:p w:rsidR="00F53396" w:rsidRPr="00422DA9" w:rsidRDefault="00422DA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Pr>
                <w:rFonts w:ascii="Bookman Old Style" w:hAnsi="Bookman Old Style" w:cs="Calibri"/>
                <w:color w:val="000000"/>
                <w:spacing w:val="2"/>
                <w:sz w:val="20"/>
                <w:szCs w:val="20"/>
                <w:lang w:val="id-ID"/>
              </w:rPr>
              <w:t>(5)</w:t>
            </w:r>
          </w:p>
        </w:tc>
        <w:tc>
          <w:tcPr>
            <w:tcW w:w="992" w:type="dxa"/>
            <w:vAlign w:val="center"/>
          </w:tcPr>
          <w:p w:rsidR="00F53396" w:rsidRPr="00F53396" w:rsidRDefault="00422DA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rPr>
              <w:t>(</w:t>
            </w:r>
            <w:r>
              <w:rPr>
                <w:rFonts w:ascii="Bookman Old Style" w:hAnsi="Bookman Old Style" w:cs="Calibri"/>
                <w:color w:val="000000"/>
                <w:spacing w:val="2"/>
                <w:sz w:val="20"/>
                <w:szCs w:val="20"/>
                <w:lang w:val="id-ID"/>
              </w:rPr>
              <w:t>6</w:t>
            </w:r>
            <w:r w:rsidR="00F53396" w:rsidRPr="00F53396">
              <w:rPr>
                <w:rFonts w:ascii="Bookman Old Style" w:hAnsi="Bookman Old Style" w:cs="Calibri"/>
                <w:color w:val="000000"/>
                <w:spacing w:val="2"/>
                <w:sz w:val="20"/>
                <w:szCs w:val="20"/>
              </w:rPr>
              <w:t>)</w:t>
            </w:r>
          </w:p>
        </w:tc>
        <w:tc>
          <w:tcPr>
            <w:tcW w:w="992" w:type="dxa"/>
            <w:vAlign w:val="center"/>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w:t>
            </w:r>
            <w:r w:rsidR="00422DA9">
              <w:rPr>
                <w:rFonts w:ascii="Bookman Old Style" w:hAnsi="Bookman Old Style" w:cs="Calibri"/>
                <w:color w:val="000000"/>
                <w:spacing w:val="2"/>
                <w:sz w:val="20"/>
                <w:szCs w:val="20"/>
                <w:lang w:val="id-ID"/>
              </w:rPr>
              <w:t>7</w:t>
            </w:r>
            <w:r w:rsidRPr="00F53396">
              <w:rPr>
                <w:rFonts w:ascii="Bookman Old Style" w:hAnsi="Bookman Old Style" w:cs="Calibri"/>
                <w:color w:val="000000"/>
                <w:spacing w:val="2"/>
                <w:sz w:val="20"/>
                <w:szCs w:val="20"/>
              </w:rPr>
              <w:t>)</w:t>
            </w:r>
          </w:p>
        </w:tc>
        <w:tc>
          <w:tcPr>
            <w:tcW w:w="993" w:type="dxa"/>
            <w:vAlign w:val="center"/>
          </w:tcPr>
          <w:p w:rsidR="00F53396" w:rsidRPr="00F53396" w:rsidRDefault="00422DA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rPr>
              <w:t>(</w:t>
            </w:r>
            <w:r>
              <w:rPr>
                <w:rFonts w:ascii="Bookman Old Style" w:hAnsi="Bookman Old Style" w:cs="Calibri"/>
                <w:color w:val="000000"/>
                <w:spacing w:val="2"/>
                <w:sz w:val="20"/>
                <w:szCs w:val="20"/>
                <w:lang w:val="id-ID"/>
              </w:rPr>
              <w:t>8</w:t>
            </w:r>
            <w:r w:rsidR="00F53396" w:rsidRPr="00F53396">
              <w:rPr>
                <w:rFonts w:ascii="Bookman Old Style" w:hAnsi="Bookman Old Style" w:cs="Calibri"/>
                <w:color w:val="000000"/>
                <w:spacing w:val="2"/>
                <w:sz w:val="20"/>
                <w:szCs w:val="20"/>
              </w:rPr>
              <w:t>)</w:t>
            </w:r>
          </w:p>
        </w:tc>
        <w:tc>
          <w:tcPr>
            <w:tcW w:w="992" w:type="dxa"/>
            <w:vAlign w:val="center"/>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w:t>
            </w:r>
            <w:r w:rsidR="00422DA9">
              <w:rPr>
                <w:rFonts w:ascii="Bookman Old Style" w:hAnsi="Bookman Old Style" w:cs="Calibri"/>
                <w:color w:val="000000"/>
                <w:spacing w:val="2"/>
                <w:sz w:val="20"/>
                <w:szCs w:val="20"/>
                <w:lang w:val="id-ID"/>
              </w:rPr>
              <w:t>9</w:t>
            </w:r>
            <w:r w:rsidRPr="00F53396">
              <w:rPr>
                <w:rFonts w:ascii="Bookman Old Style" w:hAnsi="Bookman Old Style" w:cs="Calibri"/>
                <w:color w:val="000000"/>
                <w:spacing w:val="2"/>
                <w:sz w:val="20"/>
                <w:szCs w:val="20"/>
              </w:rPr>
              <w:t>)</w:t>
            </w:r>
          </w:p>
        </w:tc>
        <w:tc>
          <w:tcPr>
            <w:tcW w:w="992" w:type="dxa"/>
            <w:vAlign w:val="center"/>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w:t>
            </w:r>
            <w:r w:rsidR="00422DA9">
              <w:rPr>
                <w:rFonts w:ascii="Bookman Old Style" w:hAnsi="Bookman Old Style" w:cs="Calibri"/>
                <w:color w:val="000000"/>
                <w:spacing w:val="2"/>
                <w:sz w:val="20"/>
                <w:szCs w:val="20"/>
                <w:lang w:val="id-ID"/>
              </w:rPr>
              <w:t>10</w:t>
            </w:r>
            <w:r w:rsidRPr="00F53396">
              <w:rPr>
                <w:rFonts w:ascii="Bookman Old Style" w:hAnsi="Bookman Old Style" w:cs="Calibri"/>
                <w:color w:val="000000"/>
                <w:spacing w:val="2"/>
                <w:sz w:val="20"/>
                <w:szCs w:val="20"/>
              </w:rPr>
              <w:t>)</w:t>
            </w:r>
          </w:p>
        </w:tc>
        <w:tc>
          <w:tcPr>
            <w:tcW w:w="1134" w:type="dxa"/>
            <w:vAlign w:val="center"/>
          </w:tcPr>
          <w:p w:rsidR="00F53396" w:rsidRPr="00F53396" w:rsidRDefault="00422DA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Pr>
                <w:rFonts w:ascii="Bookman Old Style" w:hAnsi="Bookman Old Style" w:cs="Calibri"/>
                <w:color w:val="000000"/>
                <w:spacing w:val="2"/>
                <w:sz w:val="20"/>
                <w:szCs w:val="20"/>
              </w:rPr>
              <w:t>(1</w:t>
            </w:r>
            <w:r>
              <w:rPr>
                <w:rFonts w:ascii="Bookman Old Style" w:hAnsi="Bookman Old Style" w:cs="Calibri"/>
                <w:color w:val="000000"/>
                <w:spacing w:val="2"/>
                <w:sz w:val="20"/>
                <w:szCs w:val="20"/>
                <w:lang w:val="id-ID"/>
              </w:rPr>
              <w:t>1</w:t>
            </w:r>
            <w:r w:rsidR="00F53396" w:rsidRPr="00F53396">
              <w:rPr>
                <w:rFonts w:ascii="Bookman Old Style" w:hAnsi="Bookman Old Style" w:cs="Calibri"/>
                <w:color w:val="000000"/>
                <w:spacing w:val="2"/>
                <w:sz w:val="20"/>
                <w:szCs w:val="20"/>
              </w:rPr>
              <w:t>)</w:t>
            </w:r>
          </w:p>
        </w:tc>
        <w:tc>
          <w:tcPr>
            <w:tcW w:w="1134" w:type="dxa"/>
            <w:vAlign w:val="center"/>
          </w:tcPr>
          <w:p w:rsidR="00F53396" w:rsidRPr="00F53396" w:rsidRDefault="00F53396"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w:t>
            </w:r>
            <w:r w:rsidR="00422DA9">
              <w:rPr>
                <w:rFonts w:ascii="Bookman Old Style" w:hAnsi="Bookman Old Style" w:cs="Calibri"/>
                <w:color w:val="000000"/>
                <w:spacing w:val="2"/>
                <w:sz w:val="20"/>
                <w:szCs w:val="20"/>
                <w:lang w:val="id-ID"/>
              </w:rPr>
              <w:t>12</w:t>
            </w:r>
            <w:r w:rsidRPr="00F53396">
              <w:rPr>
                <w:rFonts w:ascii="Bookman Old Style" w:hAnsi="Bookman Old Style" w:cs="Calibri"/>
                <w:color w:val="000000"/>
                <w:spacing w:val="2"/>
                <w:sz w:val="20"/>
                <w:szCs w:val="20"/>
              </w:rPr>
              <w:t>)</w:t>
            </w:r>
          </w:p>
        </w:tc>
        <w:tc>
          <w:tcPr>
            <w:tcW w:w="1276" w:type="dxa"/>
            <w:vAlign w:val="center"/>
          </w:tcPr>
          <w:p w:rsidR="00F53396" w:rsidRPr="00F53396" w:rsidRDefault="00422DA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rPr>
              <w:t>(</w:t>
            </w:r>
            <w:r>
              <w:rPr>
                <w:rFonts w:ascii="Bookman Old Style" w:hAnsi="Bookman Old Style" w:cs="Calibri"/>
                <w:color w:val="000000"/>
                <w:spacing w:val="2"/>
                <w:sz w:val="20"/>
                <w:szCs w:val="20"/>
                <w:lang w:val="id-ID"/>
              </w:rPr>
              <w:t>13</w:t>
            </w:r>
            <w:r w:rsidR="00F53396" w:rsidRPr="00F53396">
              <w:rPr>
                <w:rFonts w:ascii="Bookman Old Style" w:hAnsi="Bookman Old Style" w:cs="Calibri"/>
                <w:color w:val="000000"/>
                <w:spacing w:val="2"/>
                <w:sz w:val="20"/>
                <w:szCs w:val="20"/>
              </w:rPr>
              <w:t>)</w:t>
            </w:r>
          </w:p>
        </w:tc>
        <w:tc>
          <w:tcPr>
            <w:tcW w:w="1276" w:type="dxa"/>
            <w:vAlign w:val="center"/>
          </w:tcPr>
          <w:p w:rsidR="00F53396" w:rsidRPr="00F53396" w:rsidRDefault="00422DA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rPr>
              <w:t>(</w:t>
            </w:r>
            <w:r>
              <w:rPr>
                <w:rFonts w:ascii="Bookman Old Style" w:hAnsi="Bookman Old Style" w:cs="Calibri"/>
                <w:color w:val="000000"/>
                <w:spacing w:val="2"/>
                <w:sz w:val="20"/>
                <w:szCs w:val="20"/>
                <w:lang w:val="id-ID"/>
              </w:rPr>
              <w:t>14</w:t>
            </w:r>
            <w:r w:rsidR="00F53396" w:rsidRPr="00F53396">
              <w:rPr>
                <w:rFonts w:ascii="Bookman Old Style" w:hAnsi="Bookman Old Style" w:cs="Calibri"/>
                <w:color w:val="000000"/>
                <w:spacing w:val="2"/>
                <w:sz w:val="20"/>
                <w:szCs w:val="20"/>
              </w:rPr>
              <w:t>)</w:t>
            </w:r>
          </w:p>
        </w:tc>
      </w:tr>
      <w:tr w:rsidR="00FE0CE8" w:rsidRPr="00F53396" w:rsidTr="000B0BFD">
        <w:trPr>
          <w:trHeight w:val="253"/>
        </w:trPr>
        <w:tc>
          <w:tcPr>
            <w:tcW w:w="675"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1</w:t>
            </w:r>
          </w:p>
        </w:tc>
        <w:tc>
          <w:tcPr>
            <w:tcW w:w="3828" w:type="dxa"/>
          </w:tcPr>
          <w:p w:rsidR="00EF2799" w:rsidRPr="00F53396" w:rsidRDefault="00EF2799" w:rsidP="00FE0CE8">
            <w:pPr>
              <w:widowControl w:val="0"/>
              <w:autoSpaceDE w:val="0"/>
              <w:autoSpaceDN w:val="0"/>
              <w:adjustRightInd w:val="0"/>
              <w:spacing w:after="0" w:line="240" w:lineRule="auto"/>
              <w:rPr>
                <w:rFonts w:ascii="Bookman Old Style" w:hAnsi="Bookman Old Style" w:cs="Calibri"/>
                <w:color w:val="000000"/>
                <w:sz w:val="20"/>
                <w:szCs w:val="20"/>
              </w:rPr>
            </w:pPr>
            <w:r w:rsidRPr="00F53396">
              <w:rPr>
                <w:rFonts w:ascii="Bookman Old Style" w:hAnsi="Bookman Old Style" w:cs="Calibri"/>
                <w:color w:val="000000"/>
                <w:sz w:val="20"/>
                <w:szCs w:val="20"/>
              </w:rPr>
              <w:t>Jumlah pegawai yang mengikuti Bimtek, diklat dan pelatihan lainnya</w:t>
            </w:r>
          </w:p>
        </w:tc>
        <w:tc>
          <w:tcPr>
            <w:tcW w:w="850"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tc>
        <w:tc>
          <w:tcPr>
            <w:tcW w:w="1134"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tc>
        <w:tc>
          <w:tcPr>
            <w:tcW w:w="1276"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tc>
        <w:tc>
          <w:tcPr>
            <w:tcW w:w="992"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 xml:space="preserve">5 </w:t>
            </w:r>
            <w:r w:rsidRPr="00F53396">
              <w:rPr>
                <w:rFonts w:ascii="Bookman Old Style" w:hAnsi="Bookman Old Style" w:cs="Calibri"/>
                <w:color w:val="000000"/>
                <w:spacing w:val="2"/>
                <w:sz w:val="20"/>
                <w:szCs w:val="20"/>
              </w:rPr>
              <w:t>org</w:t>
            </w:r>
          </w:p>
        </w:tc>
        <w:tc>
          <w:tcPr>
            <w:tcW w:w="992" w:type="dxa"/>
            <w:vAlign w:val="center"/>
          </w:tcPr>
          <w:p w:rsidR="00EF2799" w:rsidRPr="00F53396" w:rsidRDefault="00EF2799" w:rsidP="00FE0CE8">
            <w:pPr>
              <w:widowControl w:val="0"/>
              <w:autoSpaceDE w:val="0"/>
              <w:autoSpaceDN w:val="0"/>
              <w:adjustRightInd w:val="0"/>
              <w:spacing w:after="0" w:line="360" w:lineRule="auto"/>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 xml:space="preserve">7 </w:t>
            </w:r>
            <w:r w:rsidRPr="00F53396">
              <w:rPr>
                <w:rFonts w:ascii="Bookman Old Style" w:hAnsi="Bookman Old Style" w:cs="Calibri"/>
                <w:color w:val="000000"/>
                <w:spacing w:val="2"/>
                <w:sz w:val="20"/>
                <w:szCs w:val="20"/>
              </w:rPr>
              <w:t>org</w:t>
            </w:r>
          </w:p>
        </w:tc>
        <w:tc>
          <w:tcPr>
            <w:tcW w:w="993" w:type="dxa"/>
            <w:vAlign w:val="center"/>
          </w:tcPr>
          <w:p w:rsidR="00EF2799" w:rsidRPr="00F53396" w:rsidRDefault="00EF2799" w:rsidP="00FE0CE8">
            <w:pPr>
              <w:widowControl w:val="0"/>
              <w:autoSpaceDE w:val="0"/>
              <w:autoSpaceDN w:val="0"/>
              <w:adjustRightInd w:val="0"/>
              <w:spacing w:after="0" w:line="360" w:lineRule="auto"/>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10org</w:t>
            </w:r>
          </w:p>
        </w:tc>
        <w:tc>
          <w:tcPr>
            <w:tcW w:w="992"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 xml:space="preserve">5  </w:t>
            </w:r>
            <w:r w:rsidRPr="00F53396">
              <w:rPr>
                <w:rFonts w:ascii="Bookman Old Style" w:hAnsi="Bookman Old Style" w:cs="Calibri"/>
                <w:color w:val="000000"/>
                <w:spacing w:val="2"/>
                <w:sz w:val="20"/>
                <w:szCs w:val="20"/>
              </w:rPr>
              <w:t>org</w:t>
            </w:r>
          </w:p>
        </w:tc>
        <w:tc>
          <w:tcPr>
            <w:tcW w:w="992"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 xml:space="preserve">7 </w:t>
            </w:r>
            <w:r w:rsidRPr="00F53396">
              <w:rPr>
                <w:rFonts w:ascii="Bookman Old Style" w:hAnsi="Bookman Old Style" w:cs="Calibri"/>
                <w:color w:val="000000"/>
                <w:spacing w:val="2"/>
                <w:sz w:val="20"/>
                <w:szCs w:val="20"/>
              </w:rPr>
              <w:t>org</w:t>
            </w:r>
          </w:p>
        </w:tc>
        <w:tc>
          <w:tcPr>
            <w:tcW w:w="1134"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rPr>
              <w:t>102</w:t>
            </w:r>
            <w:r w:rsidRPr="00F53396">
              <w:rPr>
                <w:rFonts w:ascii="Bookman Old Style" w:hAnsi="Bookman Old Style" w:cs="Calibri"/>
                <w:color w:val="000000"/>
                <w:spacing w:val="2"/>
                <w:sz w:val="20"/>
                <w:szCs w:val="20"/>
              </w:rPr>
              <w:t xml:space="preserve"> org</w:t>
            </w:r>
          </w:p>
        </w:tc>
        <w:tc>
          <w:tcPr>
            <w:tcW w:w="1134" w:type="dxa"/>
            <w:vAlign w:val="center"/>
          </w:tcPr>
          <w:p w:rsidR="00EF2799" w:rsidRPr="00EF2799"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Pr>
                <w:rFonts w:ascii="Bookman Old Style" w:hAnsi="Bookman Old Style" w:cs="Calibri"/>
                <w:color w:val="000000"/>
                <w:spacing w:val="2"/>
                <w:sz w:val="20"/>
                <w:szCs w:val="20"/>
                <w:lang w:val="id-ID"/>
              </w:rPr>
              <w:t>100%</w:t>
            </w:r>
          </w:p>
        </w:tc>
        <w:tc>
          <w:tcPr>
            <w:tcW w:w="1276" w:type="dxa"/>
            <w:vAlign w:val="center"/>
          </w:tcPr>
          <w:p w:rsidR="00EF2799" w:rsidRPr="00A044FA" w:rsidRDefault="00A044FA"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Pr>
                <w:rFonts w:ascii="Bookman Old Style" w:hAnsi="Bookman Old Style" w:cs="Calibri"/>
                <w:color w:val="000000"/>
                <w:spacing w:val="2"/>
                <w:sz w:val="20"/>
                <w:szCs w:val="20"/>
                <w:lang w:val="id-ID"/>
              </w:rPr>
              <w:t>100%</w:t>
            </w:r>
          </w:p>
        </w:tc>
        <w:tc>
          <w:tcPr>
            <w:tcW w:w="1276" w:type="dxa"/>
            <w:vAlign w:val="center"/>
          </w:tcPr>
          <w:p w:rsidR="00EF2799" w:rsidRPr="00B71363" w:rsidRDefault="00B71363"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Pr>
                <w:rFonts w:ascii="Bookman Old Style" w:hAnsi="Bookman Old Style" w:cs="Calibri"/>
                <w:color w:val="000000"/>
                <w:spacing w:val="2"/>
                <w:sz w:val="20"/>
                <w:szCs w:val="20"/>
              </w:rPr>
              <w:t>10</w:t>
            </w:r>
            <w:r>
              <w:rPr>
                <w:rFonts w:ascii="Bookman Old Style" w:hAnsi="Bookman Old Style" w:cs="Calibri"/>
                <w:color w:val="000000"/>
                <w:spacing w:val="2"/>
                <w:sz w:val="20"/>
                <w:szCs w:val="20"/>
                <w:lang w:val="id-ID"/>
              </w:rPr>
              <w:t>20%</w:t>
            </w:r>
          </w:p>
        </w:tc>
      </w:tr>
      <w:tr w:rsidR="00FE0CE8" w:rsidRPr="00F53396" w:rsidTr="000B0BFD">
        <w:trPr>
          <w:trHeight w:val="418"/>
        </w:trPr>
        <w:tc>
          <w:tcPr>
            <w:tcW w:w="675"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2</w:t>
            </w:r>
          </w:p>
        </w:tc>
        <w:tc>
          <w:tcPr>
            <w:tcW w:w="3828" w:type="dxa"/>
          </w:tcPr>
          <w:p w:rsidR="00EF2799" w:rsidRPr="00F53396" w:rsidRDefault="00EF2799" w:rsidP="00FE0CE8">
            <w:pPr>
              <w:widowControl w:val="0"/>
              <w:autoSpaceDE w:val="0"/>
              <w:autoSpaceDN w:val="0"/>
              <w:adjustRightInd w:val="0"/>
              <w:spacing w:after="0" w:line="240" w:lineRule="auto"/>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Jumlah pegawai yang memiliki kualifikasi dan latar belakang di bidang sistem informasi</w:t>
            </w:r>
          </w:p>
        </w:tc>
        <w:tc>
          <w:tcPr>
            <w:tcW w:w="850"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tc>
        <w:tc>
          <w:tcPr>
            <w:tcW w:w="1134"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tc>
        <w:tc>
          <w:tcPr>
            <w:tcW w:w="1276"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tc>
        <w:tc>
          <w:tcPr>
            <w:tcW w:w="992"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2</w:t>
            </w:r>
            <w:r w:rsidRPr="00F53396">
              <w:rPr>
                <w:rFonts w:ascii="Bookman Old Style" w:hAnsi="Bookman Old Style" w:cs="Calibri"/>
                <w:color w:val="000000"/>
                <w:spacing w:val="2"/>
                <w:sz w:val="20"/>
                <w:szCs w:val="20"/>
              </w:rPr>
              <w:t xml:space="preserve"> org</w:t>
            </w:r>
          </w:p>
        </w:tc>
        <w:tc>
          <w:tcPr>
            <w:tcW w:w="992"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3</w:t>
            </w:r>
            <w:r w:rsidRPr="00F53396">
              <w:rPr>
                <w:rFonts w:ascii="Bookman Old Style" w:hAnsi="Bookman Old Style" w:cs="Calibri"/>
                <w:color w:val="000000"/>
                <w:spacing w:val="2"/>
                <w:sz w:val="20"/>
                <w:szCs w:val="20"/>
              </w:rPr>
              <w:t xml:space="preserve"> org</w:t>
            </w:r>
          </w:p>
        </w:tc>
        <w:tc>
          <w:tcPr>
            <w:tcW w:w="993"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5 org</w:t>
            </w:r>
          </w:p>
        </w:tc>
        <w:tc>
          <w:tcPr>
            <w:tcW w:w="992"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2</w:t>
            </w:r>
            <w:r w:rsidRPr="00F53396">
              <w:rPr>
                <w:rFonts w:ascii="Bookman Old Style" w:hAnsi="Bookman Old Style" w:cs="Calibri"/>
                <w:color w:val="000000"/>
                <w:spacing w:val="2"/>
                <w:sz w:val="20"/>
                <w:szCs w:val="20"/>
              </w:rPr>
              <w:t xml:space="preserve"> org</w:t>
            </w:r>
          </w:p>
        </w:tc>
        <w:tc>
          <w:tcPr>
            <w:tcW w:w="992"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3</w:t>
            </w:r>
            <w:r w:rsidRPr="00F53396">
              <w:rPr>
                <w:rFonts w:ascii="Bookman Old Style" w:hAnsi="Bookman Old Style" w:cs="Calibri"/>
                <w:color w:val="000000"/>
                <w:spacing w:val="2"/>
                <w:sz w:val="20"/>
                <w:szCs w:val="20"/>
              </w:rPr>
              <w:t xml:space="preserve"> org</w:t>
            </w:r>
          </w:p>
        </w:tc>
        <w:tc>
          <w:tcPr>
            <w:tcW w:w="1134"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5 org</w:t>
            </w:r>
          </w:p>
        </w:tc>
        <w:tc>
          <w:tcPr>
            <w:tcW w:w="1134"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EF2799"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Pr>
                <w:rFonts w:ascii="Bookman Old Style" w:hAnsi="Bookman Old Style" w:cs="Calibri"/>
                <w:color w:val="000000"/>
                <w:spacing w:val="2"/>
                <w:sz w:val="20"/>
                <w:szCs w:val="20"/>
                <w:lang w:val="id-ID"/>
              </w:rPr>
              <w:t>100%</w:t>
            </w:r>
          </w:p>
        </w:tc>
        <w:tc>
          <w:tcPr>
            <w:tcW w:w="1276"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A044FA" w:rsidRDefault="00A044FA"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Pr>
                <w:rFonts w:ascii="Bookman Old Style" w:hAnsi="Bookman Old Style" w:cs="Calibri"/>
                <w:color w:val="000000"/>
                <w:spacing w:val="2"/>
                <w:sz w:val="20"/>
                <w:szCs w:val="20"/>
                <w:lang w:val="id-ID"/>
              </w:rPr>
              <w:t>100%</w:t>
            </w:r>
          </w:p>
        </w:tc>
        <w:tc>
          <w:tcPr>
            <w:tcW w:w="1276"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B71363" w:rsidRDefault="00B71363"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Pr>
                <w:rFonts w:ascii="Bookman Old Style" w:hAnsi="Bookman Old Style" w:cs="Calibri"/>
                <w:color w:val="000000"/>
                <w:spacing w:val="2"/>
                <w:sz w:val="20"/>
                <w:szCs w:val="20"/>
                <w:lang w:val="id-ID"/>
              </w:rPr>
              <w:t>100%</w:t>
            </w:r>
          </w:p>
        </w:tc>
      </w:tr>
      <w:tr w:rsidR="00FE0CE8" w:rsidRPr="00F53396" w:rsidTr="000B0BFD">
        <w:tc>
          <w:tcPr>
            <w:tcW w:w="675"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3</w:t>
            </w:r>
          </w:p>
        </w:tc>
        <w:tc>
          <w:tcPr>
            <w:tcW w:w="3828" w:type="dxa"/>
          </w:tcPr>
          <w:p w:rsidR="00EF2799" w:rsidRPr="00F53396" w:rsidRDefault="00EF2799" w:rsidP="00FE0CE8">
            <w:pPr>
              <w:widowControl w:val="0"/>
              <w:autoSpaceDE w:val="0"/>
              <w:autoSpaceDN w:val="0"/>
              <w:adjustRightInd w:val="0"/>
              <w:spacing w:after="0" w:line="240" w:lineRule="auto"/>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 peningkatan kualitas sarana dan prasarana kantor secara efektif dan efisien</w:t>
            </w:r>
          </w:p>
        </w:tc>
        <w:tc>
          <w:tcPr>
            <w:tcW w:w="850"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tc>
        <w:tc>
          <w:tcPr>
            <w:tcW w:w="1134"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tc>
        <w:tc>
          <w:tcPr>
            <w:tcW w:w="1276"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tc>
        <w:tc>
          <w:tcPr>
            <w:tcW w:w="992"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rPr>
              <w:t>9</w:t>
            </w:r>
            <w:r>
              <w:rPr>
                <w:rFonts w:ascii="Bookman Old Style" w:hAnsi="Bookman Old Style" w:cs="Calibri"/>
                <w:color w:val="000000"/>
                <w:spacing w:val="2"/>
                <w:sz w:val="20"/>
                <w:szCs w:val="20"/>
                <w:lang w:val="id-ID"/>
              </w:rPr>
              <w:t>0</w:t>
            </w:r>
            <w:r w:rsidRPr="00F53396">
              <w:rPr>
                <w:rFonts w:ascii="Bookman Old Style" w:hAnsi="Bookman Old Style" w:cs="Calibri"/>
                <w:color w:val="000000"/>
                <w:spacing w:val="2"/>
                <w:sz w:val="20"/>
                <w:szCs w:val="20"/>
              </w:rPr>
              <w:t>%</w:t>
            </w:r>
          </w:p>
        </w:tc>
        <w:tc>
          <w:tcPr>
            <w:tcW w:w="992"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95%</w:t>
            </w:r>
          </w:p>
        </w:tc>
        <w:tc>
          <w:tcPr>
            <w:tcW w:w="993"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95%</w:t>
            </w:r>
          </w:p>
        </w:tc>
        <w:tc>
          <w:tcPr>
            <w:tcW w:w="992"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75</w:t>
            </w:r>
            <w:r w:rsidRPr="00F53396">
              <w:rPr>
                <w:rFonts w:ascii="Bookman Old Style" w:hAnsi="Bookman Old Style" w:cs="Calibri"/>
                <w:color w:val="000000"/>
                <w:spacing w:val="2"/>
                <w:sz w:val="20"/>
                <w:szCs w:val="20"/>
              </w:rPr>
              <w:t>%</w:t>
            </w:r>
          </w:p>
        </w:tc>
        <w:tc>
          <w:tcPr>
            <w:tcW w:w="992"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75</w:t>
            </w:r>
            <w:r w:rsidRPr="00F53396">
              <w:rPr>
                <w:rFonts w:ascii="Bookman Old Style" w:hAnsi="Bookman Old Style" w:cs="Calibri"/>
                <w:color w:val="000000"/>
                <w:spacing w:val="2"/>
                <w:sz w:val="20"/>
                <w:szCs w:val="20"/>
              </w:rPr>
              <w:t>%</w:t>
            </w:r>
          </w:p>
        </w:tc>
        <w:tc>
          <w:tcPr>
            <w:tcW w:w="1134"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95%</w:t>
            </w:r>
          </w:p>
        </w:tc>
        <w:tc>
          <w:tcPr>
            <w:tcW w:w="1134"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83,33</w:t>
            </w:r>
            <w:r w:rsidRPr="00F53396">
              <w:rPr>
                <w:rFonts w:ascii="Bookman Old Style" w:hAnsi="Bookman Old Style" w:cs="Calibri"/>
                <w:color w:val="000000"/>
                <w:spacing w:val="2"/>
                <w:sz w:val="20"/>
                <w:szCs w:val="20"/>
              </w:rPr>
              <w:t>%</w:t>
            </w:r>
          </w:p>
        </w:tc>
        <w:tc>
          <w:tcPr>
            <w:tcW w:w="1276"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A044FA"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78,94</w:t>
            </w:r>
            <w:r w:rsidR="00EF2799" w:rsidRPr="00F53396">
              <w:rPr>
                <w:rFonts w:ascii="Bookman Old Style" w:hAnsi="Bookman Old Style" w:cs="Calibri"/>
                <w:color w:val="000000"/>
                <w:spacing w:val="2"/>
                <w:sz w:val="20"/>
                <w:szCs w:val="20"/>
              </w:rPr>
              <w:t>%</w:t>
            </w:r>
          </w:p>
        </w:tc>
        <w:tc>
          <w:tcPr>
            <w:tcW w:w="1276"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B71363"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100%</w:t>
            </w:r>
          </w:p>
        </w:tc>
      </w:tr>
      <w:tr w:rsidR="00FE0CE8" w:rsidRPr="00F53396" w:rsidTr="000B0BFD">
        <w:trPr>
          <w:trHeight w:val="621"/>
        </w:trPr>
        <w:tc>
          <w:tcPr>
            <w:tcW w:w="675"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4</w:t>
            </w:r>
          </w:p>
        </w:tc>
        <w:tc>
          <w:tcPr>
            <w:tcW w:w="3828" w:type="dxa"/>
          </w:tcPr>
          <w:p w:rsidR="00EF2799" w:rsidRPr="00F53396" w:rsidRDefault="00EF2799" w:rsidP="00FE0CE8">
            <w:pPr>
              <w:widowControl w:val="0"/>
              <w:autoSpaceDE w:val="0"/>
              <w:autoSpaceDN w:val="0"/>
              <w:adjustRightInd w:val="0"/>
              <w:spacing w:after="0" w:line="240" w:lineRule="auto"/>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Presentase Peningkatan Porsi PAD terhadap Pendapatan Daerah</w:t>
            </w:r>
          </w:p>
        </w:tc>
        <w:tc>
          <w:tcPr>
            <w:tcW w:w="850"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tc>
        <w:tc>
          <w:tcPr>
            <w:tcW w:w="1134"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Ada</w:t>
            </w:r>
          </w:p>
        </w:tc>
        <w:tc>
          <w:tcPr>
            <w:tcW w:w="1276"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tc>
        <w:tc>
          <w:tcPr>
            <w:tcW w:w="992" w:type="dxa"/>
            <w:vAlign w:val="center"/>
          </w:tcPr>
          <w:p w:rsidR="00EF2799" w:rsidRPr="00F53396" w:rsidRDefault="00832357"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3,96</w:t>
            </w:r>
            <w:r w:rsidR="00EF2799" w:rsidRPr="00F53396">
              <w:rPr>
                <w:rFonts w:ascii="Bookman Old Style" w:hAnsi="Bookman Old Style" w:cs="Calibri"/>
                <w:color w:val="000000"/>
                <w:spacing w:val="2"/>
                <w:sz w:val="20"/>
                <w:szCs w:val="20"/>
              </w:rPr>
              <w:t>%</w:t>
            </w:r>
          </w:p>
        </w:tc>
        <w:tc>
          <w:tcPr>
            <w:tcW w:w="992"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rPr>
              <w:t>4,</w:t>
            </w:r>
            <w:r>
              <w:rPr>
                <w:rFonts w:ascii="Bookman Old Style" w:hAnsi="Bookman Old Style" w:cs="Calibri"/>
                <w:color w:val="000000"/>
                <w:spacing w:val="2"/>
                <w:sz w:val="20"/>
                <w:szCs w:val="20"/>
                <w:lang w:val="id-ID"/>
              </w:rPr>
              <w:t>0</w:t>
            </w:r>
            <w:r w:rsidRPr="00F53396">
              <w:rPr>
                <w:rFonts w:ascii="Bookman Old Style" w:hAnsi="Bookman Old Style" w:cs="Calibri"/>
                <w:color w:val="000000"/>
                <w:spacing w:val="2"/>
                <w:sz w:val="20"/>
                <w:szCs w:val="20"/>
              </w:rPr>
              <w:t>%</w:t>
            </w:r>
          </w:p>
        </w:tc>
        <w:tc>
          <w:tcPr>
            <w:tcW w:w="993"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4,3%</w:t>
            </w:r>
          </w:p>
        </w:tc>
        <w:tc>
          <w:tcPr>
            <w:tcW w:w="992" w:type="dxa"/>
            <w:vAlign w:val="center"/>
          </w:tcPr>
          <w:p w:rsidR="00EF2799" w:rsidRPr="00F53396" w:rsidRDefault="00D37EBF"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20,32</w:t>
            </w:r>
            <w:r w:rsidR="00EF2799" w:rsidRPr="00F53396">
              <w:rPr>
                <w:rFonts w:ascii="Bookman Old Style" w:hAnsi="Bookman Old Style" w:cs="Calibri"/>
                <w:color w:val="000000"/>
                <w:spacing w:val="2"/>
                <w:sz w:val="20"/>
                <w:szCs w:val="20"/>
              </w:rPr>
              <w:t>%</w:t>
            </w:r>
          </w:p>
        </w:tc>
        <w:tc>
          <w:tcPr>
            <w:tcW w:w="992" w:type="dxa"/>
            <w:vAlign w:val="center"/>
          </w:tcPr>
          <w:p w:rsidR="00EF2799" w:rsidRPr="00F53396" w:rsidRDefault="00A61470"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(0,79</w:t>
            </w:r>
            <w:r w:rsidR="00EF2799">
              <w:rPr>
                <w:rFonts w:ascii="Bookman Old Style" w:hAnsi="Bookman Old Style" w:cs="Calibri"/>
                <w:color w:val="000000"/>
                <w:spacing w:val="2"/>
                <w:sz w:val="20"/>
                <w:szCs w:val="20"/>
                <w:lang w:val="id-ID"/>
              </w:rPr>
              <w:t>)</w:t>
            </w:r>
            <w:r w:rsidR="00EF2799" w:rsidRPr="00F53396">
              <w:rPr>
                <w:rFonts w:ascii="Bookman Old Style" w:hAnsi="Bookman Old Style" w:cs="Calibri"/>
                <w:color w:val="000000"/>
                <w:spacing w:val="2"/>
                <w:sz w:val="20"/>
                <w:szCs w:val="20"/>
              </w:rPr>
              <w:t>%</w:t>
            </w:r>
          </w:p>
        </w:tc>
        <w:tc>
          <w:tcPr>
            <w:tcW w:w="1134" w:type="dxa"/>
            <w:vAlign w:val="center"/>
          </w:tcPr>
          <w:p w:rsidR="00EF2799" w:rsidRPr="00F53396" w:rsidRDefault="008C7450"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rPr>
              <w:t>5,4</w:t>
            </w:r>
            <w:r>
              <w:rPr>
                <w:rFonts w:ascii="Bookman Old Style" w:hAnsi="Bookman Old Style" w:cs="Calibri"/>
                <w:color w:val="000000"/>
                <w:spacing w:val="2"/>
                <w:sz w:val="20"/>
                <w:szCs w:val="20"/>
                <w:lang w:val="id-ID"/>
              </w:rPr>
              <w:t>1</w:t>
            </w:r>
            <w:r w:rsidR="00EF2799" w:rsidRPr="00F53396">
              <w:rPr>
                <w:rFonts w:ascii="Bookman Old Style" w:hAnsi="Bookman Old Style" w:cs="Calibri"/>
                <w:color w:val="000000"/>
                <w:spacing w:val="2"/>
                <w:sz w:val="20"/>
                <w:szCs w:val="20"/>
              </w:rPr>
              <w:t xml:space="preserve"> %</w:t>
            </w:r>
          </w:p>
        </w:tc>
        <w:tc>
          <w:tcPr>
            <w:tcW w:w="1134" w:type="dxa"/>
            <w:vAlign w:val="center"/>
          </w:tcPr>
          <w:p w:rsidR="00EF2799" w:rsidRPr="008A601D" w:rsidRDefault="00BF4CA3" w:rsidP="00FE0CE8">
            <w:pPr>
              <w:widowControl w:val="0"/>
              <w:autoSpaceDE w:val="0"/>
              <w:autoSpaceDN w:val="0"/>
              <w:adjustRightInd w:val="0"/>
              <w:spacing w:after="0" w:line="360" w:lineRule="auto"/>
              <w:jc w:val="center"/>
              <w:rPr>
                <w:rFonts w:ascii="Bookman Old Style" w:hAnsi="Bookman Old Style" w:cs="Calibri"/>
                <w:spacing w:val="2"/>
                <w:sz w:val="20"/>
                <w:szCs w:val="20"/>
              </w:rPr>
            </w:pPr>
            <w:r>
              <w:rPr>
                <w:rFonts w:ascii="Bookman Old Style" w:hAnsi="Bookman Old Style" w:cs="Calibri"/>
                <w:spacing w:val="2"/>
                <w:sz w:val="20"/>
                <w:szCs w:val="20"/>
                <w:lang w:val="id-ID"/>
              </w:rPr>
              <w:t>513,13</w:t>
            </w:r>
            <w:r w:rsidR="00EF2799" w:rsidRPr="008A601D">
              <w:rPr>
                <w:rFonts w:ascii="Bookman Old Style" w:hAnsi="Bookman Old Style" w:cs="Calibri"/>
                <w:spacing w:val="2"/>
                <w:sz w:val="20"/>
                <w:szCs w:val="20"/>
              </w:rPr>
              <w:t>%</w:t>
            </w:r>
          </w:p>
        </w:tc>
        <w:tc>
          <w:tcPr>
            <w:tcW w:w="1276" w:type="dxa"/>
            <w:vAlign w:val="center"/>
          </w:tcPr>
          <w:p w:rsidR="00EF2799" w:rsidRPr="00FE0CE8" w:rsidRDefault="00A61470"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(19,7</w:t>
            </w:r>
            <w:r w:rsidR="00A044FA" w:rsidRPr="00FE0CE8">
              <w:rPr>
                <w:rFonts w:ascii="Bookman Old Style" w:hAnsi="Bookman Old Style" w:cs="Calibri"/>
                <w:color w:val="000000"/>
                <w:spacing w:val="2"/>
                <w:sz w:val="20"/>
                <w:szCs w:val="20"/>
                <w:lang w:val="id-ID"/>
              </w:rPr>
              <w:t>5)</w:t>
            </w:r>
            <w:r w:rsidR="00EF2799" w:rsidRPr="00FE0CE8">
              <w:rPr>
                <w:rFonts w:ascii="Bookman Old Style" w:hAnsi="Bookman Old Style" w:cs="Calibri"/>
                <w:color w:val="000000"/>
                <w:spacing w:val="2"/>
                <w:sz w:val="20"/>
                <w:szCs w:val="20"/>
              </w:rPr>
              <w:t xml:space="preserve"> %</w:t>
            </w:r>
          </w:p>
        </w:tc>
        <w:tc>
          <w:tcPr>
            <w:tcW w:w="1276" w:type="dxa"/>
            <w:vAlign w:val="center"/>
          </w:tcPr>
          <w:p w:rsidR="00EF2799" w:rsidRPr="00F53396" w:rsidRDefault="008C7450"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125,81</w:t>
            </w:r>
            <w:r w:rsidR="00EF2799" w:rsidRPr="00F53396">
              <w:rPr>
                <w:rFonts w:ascii="Bookman Old Style" w:hAnsi="Bookman Old Style" w:cs="Calibri"/>
                <w:color w:val="000000"/>
                <w:spacing w:val="2"/>
                <w:sz w:val="20"/>
                <w:szCs w:val="20"/>
              </w:rPr>
              <w:t xml:space="preserve"> %</w:t>
            </w:r>
          </w:p>
        </w:tc>
      </w:tr>
      <w:tr w:rsidR="00FE0CE8" w:rsidRPr="00F53396" w:rsidTr="000B0BFD">
        <w:trPr>
          <w:trHeight w:val="375"/>
        </w:trPr>
        <w:tc>
          <w:tcPr>
            <w:tcW w:w="675"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5</w:t>
            </w:r>
          </w:p>
        </w:tc>
        <w:tc>
          <w:tcPr>
            <w:tcW w:w="3828" w:type="dxa"/>
          </w:tcPr>
          <w:p w:rsidR="00EF2799" w:rsidRPr="00F53396" w:rsidRDefault="00EF2799" w:rsidP="00FE0CE8">
            <w:pPr>
              <w:widowControl w:val="0"/>
              <w:autoSpaceDE w:val="0"/>
              <w:autoSpaceDN w:val="0"/>
              <w:adjustRightInd w:val="0"/>
              <w:spacing w:after="0" w:line="240" w:lineRule="auto"/>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Persentase Peningkatan PAD</w:t>
            </w:r>
          </w:p>
        </w:tc>
        <w:tc>
          <w:tcPr>
            <w:tcW w:w="850"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tc>
        <w:tc>
          <w:tcPr>
            <w:tcW w:w="1134"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Ada</w:t>
            </w:r>
          </w:p>
        </w:tc>
        <w:tc>
          <w:tcPr>
            <w:tcW w:w="1276" w:type="dxa"/>
          </w:tcPr>
          <w:p w:rsidR="00EF2799" w:rsidRPr="00422DA9" w:rsidRDefault="00EF2799" w:rsidP="00FE0CE8">
            <w:pPr>
              <w:widowControl w:val="0"/>
              <w:autoSpaceDE w:val="0"/>
              <w:autoSpaceDN w:val="0"/>
              <w:adjustRightInd w:val="0"/>
              <w:spacing w:after="0" w:line="360" w:lineRule="auto"/>
              <w:rPr>
                <w:rFonts w:ascii="Bookman Old Style" w:hAnsi="Bookman Old Style" w:cs="Calibri"/>
                <w:color w:val="000000"/>
                <w:spacing w:val="2"/>
                <w:sz w:val="20"/>
                <w:szCs w:val="20"/>
                <w:lang w:val="id-ID"/>
              </w:rPr>
            </w:pPr>
          </w:p>
        </w:tc>
        <w:tc>
          <w:tcPr>
            <w:tcW w:w="992" w:type="dxa"/>
            <w:vAlign w:val="center"/>
          </w:tcPr>
          <w:p w:rsidR="00EF2799" w:rsidRPr="00F53396" w:rsidRDefault="00EF2799" w:rsidP="00FE0CE8">
            <w:pPr>
              <w:widowControl w:val="0"/>
              <w:autoSpaceDE w:val="0"/>
              <w:autoSpaceDN w:val="0"/>
              <w:adjustRightInd w:val="0"/>
              <w:spacing w:after="0" w:line="360" w:lineRule="auto"/>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12,02%</w:t>
            </w:r>
          </w:p>
        </w:tc>
        <w:tc>
          <w:tcPr>
            <w:tcW w:w="992" w:type="dxa"/>
            <w:vAlign w:val="center"/>
          </w:tcPr>
          <w:p w:rsidR="00EF2799" w:rsidRPr="00F53396" w:rsidRDefault="00EF2799" w:rsidP="00FE0CE8">
            <w:pPr>
              <w:widowControl w:val="0"/>
              <w:autoSpaceDE w:val="0"/>
              <w:autoSpaceDN w:val="0"/>
              <w:adjustRightInd w:val="0"/>
              <w:spacing w:after="0" w:line="360" w:lineRule="auto"/>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12,02%</w:t>
            </w:r>
          </w:p>
        </w:tc>
        <w:tc>
          <w:tcPr>
            <w:tcW w:w="993" w:type="dxa"/>
            <w:vAlign w:val="center"/>
          </w:tcPr>
          <w:p w:rsidR="00EF2799" w:rsidRPr="00F53396" w:rsidRDefault="00EF2799" w:rsidP="00FE0CE8">
            <w:pPr>
              <w:widowControl w:val="0"/>
              <w:autoSpaceDE w:val="0"/>
              <w:autoSpaceDN w:val="0"/>
              <w:adjustRightInd w:val="0"/>
              <w:spacing w:after="0" w:line="360" w:lineRule="auto"/>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12,02%</w:t>
            </w:r>
          </w:p>
        </w:tc>
        <w:tc>
          <w:tcPr>
            <w:tcW w:w="992" w:type="dxa"/>
            <w:vAlign w:val="center"/>
          </w:tcPr>
          <w:p w:rsidR="00EF2799" w:rsidRPr="00F53396" w:rsidRDefault="00D37EBF" w:rsidP="00FE0CE8">
            <w:pPr>
              <w:widowControl w:val="0"/>
              <w:autoSpaceDE w:val="0"/>
              <w:autoSpaceDN w:val="0"/>
              <w:adjustRightInd w:val="0"/>
              <w:spacing w:after="0" w:line="360" w:lineRule="auto"/>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39,48</w:t>
            </w:r>
            <w:r w:rsidR="00EF2799" w:rsidRPr="00F53396">
              <w:rPr>
                <w:rFonts w:ascii="Bookman Old Style" w:hAnsi="Bookman Old Style" w:cs="Calibri"/>
                <w:color w:val="000000"/>
                <w:spacing w:val="2"/>
                <w:sz w:val="20"/>
                <w:szCs w:val="20"/>
              </w:rPr>
              <w:t>%</w:t>
            </w:r>
          </w:p>
        </w:tc>
        <w:tc>
          <w:tcPr>
            <w:tcW w:w="992" w:type="dxa"/>
            <w:vAlign w:val="center"/>
          </w:tcPr>
          <w:p w:rsidR="00EF2799" w:rsidRPr="00F53396" w:rsidRDefault="00A61470"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8,24</w:t>
            </w:r>
            <w:r w:rsidR="00EF2799" w:rsidRPr="00F53396">
              <w:rPr>
                <w:rFonts w:ascii="Bookman Old Style" w:hAnsi="Bookman Old Style" w:cs="Calibri"/>
                <w:color w:val="000000"/>
                <w:spacing w:val="2"/>
                <w:sz w:val="20"/>
                <w:szCs w:val="20"/>
              </w:rPr>
              <w:t>%</w:t>
            </w:r>
          </w:p>
        </w:tc>
        <w:tc>
          <w:tcPr>
            <w:tcW w:w="1134" w:type="dxa"/>
            <w:vAlign w:val="center"/>
          </w:tcPr>
          <w:p w:rsidR="00EF2799" w:rsidRPr="008A601D" w:rsidRDefault="00EF2799" w:rsidP="00FE0CE8">
            <w:pPr>
              <w:widowControl w:val="0"/>
              <w:autoSpaceDE w:val="0"/>
              <w:autoSpaceDN w:val="0"/>
              <w:adjustRightInd w:val="0"/>
              <w:spacing w:after="0" w:line="360" w:lineRule="auto"/>
              <w:jc w:val="center"/>
              <w:rPr>
                <w:rFonts w:ascii="Bookman Old Style" w:hAnsi="Bookman Old Style" w:cs="Calibri"/>
                <w:spacing w:val="2"/>
                <w:sz w:val="20"/>
                <w:szCs w:val="20"/>
              </w:rPr>
            </w:pPr>
            <w:r w:rsidRPr="008A601D">
              <w:rPr>
                <w:rFonts w:ascii="Bookman Old Style" w:hAnsi="Bookman Old Style" w:cs="Calibri"/>
                <w:spacing w:val="2"/>
                <w:sz w:val="20"/>
                <w:szCs w:val="20"/>
              </w:rPr>
              <w:t>10,30 %</w:t>
            </w:r>
          </w:p>
        </w:tc>
        <w:tc>
          <w:tcPr>
            <w:tcW w:w="1134" w:type="dxa"/>
            <w:vAlign w:val="center"/>
          </w:tcPr>
          <w:p w:rsidR="00EF2799" w:rsidRPr="008A601D" w:rsidRDefault="008A601D" w:rsidP="00FE0CE8">
            <w:pPr>
              <w:widowControl w:val="0"/>
              <w:autoSpaceDE w:val="0"/>
              <w:autoSpaceDN w:val="0"/>
              <w:adjustRightInd w:val="0"/>
              <w:spacing w:after="0" w:line="360" w:lineRule="auto"/>
              <w:jc w:val="center"/>
              <w:rPr>
                <w:rFonts w:ascii="Bookman Old Style" w:hAnsi="Bookman Old Style" w:cs="Calibri"/>
                <w:spacing w:val="2"/>
                <w:sz w:val="20"/>
                <w:szCs w:val="20"/>
              </w:rPr>
            </w:pPr>
            <w:r w:rsidRPr="008A601D">
              <w:rPr>
                <w:rFonts w:ascii="Bookman Old Style" w:hAnsi="Bookman Old Style" w:cs="Calibri"/>
                <w:spacing w:val="2"/>
                <w:sz w:val="20"/>
                <w:szCs w:val="20"/>
                <w:lang w:val="id-ID"/>
              </w:rPr>
              <w:t>328,45</w:t>
            </w:r>
            <w:r w:rsidR="00EF2799" w:rsidRPr="008A601D">
              <w:rPr>
                <w:rFonts w:ascii="Bookman Old Style" w:hAnsi="Bookman Old Style" w:cs="Calibri"/>
                <w:spacing w:val="2"/>
                <w:sz w:val="20"/>
                <w:szCs w:val="20"/>
              </w:rPr>
              <w:t>%</w:t>
            </w:r>
          </w:p>
        </w:tc>
        <w:tc>
          <w:tcPr>
            <w:tcW w:w="1276" w:type="dxa"/>
            <w:vAlign w:val="center"/>
          </w:tcPr>
          <w:p w:rsidR="00EF2799" w:rsidRPr="00F53396" w:rsidRDefault="00A16D07" w:rsidP="00A61470">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68,</w:t>
            </w:r>
            <w:r w:rsidR="00A61470">
              <w:rPr>
                <w:rFonts w:ascii="Bookman Old Style" w:hAnsi="Bookman Old Style" w:cs="Calibri"/>
                <w:color w:val="000000"/>
                <w:spacing w:val="2"/>
                <w:sz w:val="20"/>
                <w:szCs w:val="20"/>
                <w:lang w:val="id-ID"/>
              </w:rPr>
              <w:t>55</w:t>
            </w:r>
            <w:r w:rsidR="00EF2799" w:rsidRPr="00F53396">
              <w:rPr>
                <w:rFonts w:ascii="Bookman Old Style" w:hAnsi="Bookman Old Style" w:cs="Calibri"/>
                <w:color w:val="000000"/>
                <w:spacing w:val="2"/>
                <w:sz w:val="20"/>
                <w:szCs w:val="20"/>
              </w:rPr>
              <w:t xml:space="preserve"> %</w:t>
            </w:r>
          </w:p>
        </w:tc>
        <w:tc>
          <w:tcPr>
            <w:tcW w:w="1276" w:type="dxa"/>
            <w:vAlign w:val="center"/>
          </w:tcPr>
          <w:p w:rsidR="00EF2799" w:rsidRPr="00F53396" w:rsidRDefault="00B71363"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85,69</w:t>
            </w:r>
            <w:r w:rsidR="00EF2799" w:rsidRPr="00F53396">
              <w:rPr>
                <w:rFonts w:ascii="Bookman Old Style" w:hAnsi="Bookman Old Style" w:cs="Calibri"/>
                <w:color w:val="000000"/>
                <w:spacing w:val="2"/>
                <w:sz w:val="20"/>
                <w:szCs w:val="20"/>
              </w:rPr>
              <w:t xml:space="preserve"> %</w:t>
            </w:r>
          </w:p>
        </w:tc>
      </w:tr>
      <w:tr w:rsidR="00FE0CE8" w:rsidRPr="00F53396" w:rsidTr="000B0BFD">
        <w:trPr>
          <w:trHeight w:val="463"/>
        </w:trPr>
        <w:tc>
          <w:tcPr>
            <w:tcW w:w="675"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6</w:t>
            </w:r>
          </w:p>
        </w:tc>
        <w:tc>
          <w:tcPr>
            <w:tcW w:w="3828" w:type="dxa"/>
          </w:tcPr>
          <w:p w:rsidR="00EF2799" w:rsidRPr="00F53396" w:rsidRDefault="00EF2799" w:rsidP="00FE0CE8">
            <w:pPr>
              <w:widowControl w:val="0"/>
              <w:autoSpaceDE w:val="0"/>
              <w:autoSpaceDN w:val="0"/>
              <w:adjustRightInd w:val="0"/>
              <w:spacing w:after="0" w:line="240" w:lineRule="auto"/>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Rancangan Perda dan Perda APBD selesai tepat waktu</w:t>
            </w:r>
          </w:p>
        </w:tc>
        <w:tc>
          <w:tcPr>
            <w:tcW w:w="850"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tc>
        <w:tc>
          <w:tcPr>
            <w:tcW w:w="1134"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Ada</w:t>
            </w:r>
          </w:p>
        </w:tc>
        <w:tc>
          <w:tcPr>
            <w:tcW w:w="1276"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tc>
        <w:tc>
          <w:tcPr>
            <w:tcW w:w="992"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100%</w:t>
            </w:r>
          </w:p>
        </w:tc>
        <w:tc>
          <w:tcPr>
            <w:tcW w:w="992"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100%</w:t>
            </w:r>
          </w:p>
        </w:tc>
        <w:tc>
          <w:tcPr>
            <w:tcW w:w="993"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100%</w:t>
            </w:r>
          </w:p>
        </w:tc>
        <w:tc>
          <w:tcPr>
            <w:tcW w:w="992"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100%</w:t>
            </w:r>
          </w:p>
        </w:tc>
        <w:tc>
          <w:tcPr>
            <w:tcW w:w="992"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100%</w:t>
            </w:r>
          </w:p>
        </w:tc>
        <w:tc>
          <w:tcPr>
            <w:tcW w:w="1134"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75%</w:t>
            </w:r>
          </w:p>
        </w:tc>
        <w:tc>
          <w:tcPr>
            <w:tcW w:w="1134"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D14472"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100</w:t>
            </w:r>
            <w:r w:rsidR="00EF2799" w:rsidRPr="00F53396">
              <w:rPr>
                <w:rFonts w:ascii="Bookman Old Style" w:hAnsi="Bookman Old Style" w:cs="Calibri"/>
                <w:color w:val="000000"/>
                <w:spacing w:val="2"/>
                <w:sz w:val="20"/>
                <w:szCs w:val="20"/>
              </w:rPr>
              <w:t>%</w:t>
            </w:r>
          </w:p>
        </w:tc>
        <w:tc>
          <w:tcPr>
            <w:tcW w:w="1276"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A044FA"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100</w:t>
            </w:r>
            <w:r w:rsidR="00EF2799" w:rsidRPr="00F53396">
              <w:rPr>
                <w:rFonts w:ascii="Bookman Old Style" w:hAnsi="Bookman Old Style" w:cs="Calibri"/>
                <w:color w:val="000000"/>
                <w:spacing w:val="2"/>
                <w:sz w:val="20"/>
                <w:szCs w:val="20"/>
              </w:rPr>
              <w:t>%</w:t>
            </w:r>
          </w:p>
        </w:tc>
        <w:tc>
          <w:tcPr>
            <w:tcW w:w="1276"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75%</w:t>
            </w:r>
          </w:p>
        </w:tc>
      </w:tr>
      <w:tr w:rsidR="00FE0CE8" w:rsidRPr="00F53396" w:rsidTr="000B0BFD">
        <w:tc>
          <w:tcPr>
            <w:tcW w:w="675"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7</w:t>
            </w:r>
          </w:p>
        </w:tc>
        <w:tc>
          <w:tcPr>
            <w:tcW w:w="3828" w:type="dxa"/>
          </w:tcPr>
          <w:p w:rsidR="00EF2799" w:rsidRPr="00F53396" w:rsidRDefault="00EF2799" w:rsidP="00FE0CE8">
            <w:pPr>
              <w:widowControl w:val="0"/>
              <w:autoSpaceDE w:val="0"/>
              <w:autoSpaceDN w:val="0"/>
              <w:adjustRightInd w:val="0"/>
              <w:spacing w:after="0" w:line="240" w:lineRule="auto"/>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Opini BPK  ”WTP” terhadap Laporan Keuangan Daerah</w:t>
            </w:r>
          </w:p>
        </w:tc>
        <w:tc>
          <w:tcPr>
            <w:tcW w:w="850"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tc>
        <w:tc>
          <w:tcPr>
            <w:tcW w:w="1134"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tc>
        <w:tc>
          <w:tcPr>
            <w:tcW w:w="1276" w:type="dxa"/>
          </w:tcPr>
          <w:p w:rsidR="00EF2799" w:rsidRPr="00F53396" w:rsidRDefault="00EF2799" w:rsidP="00FE0CE8">
            <w:pPr>
              <w:widowControl w:val="0"/>
              <w:autoSpaceDE w:val="0"/>
              <w:autoSpaceDN w:val="0"/>
              <w:adjustRightInd w:val="0"/>
              <w:spacing w:after="0" w:line="360" w:lineRule="auto"/>
              <w:rPr>
                <w:rFonts w:ascii="Bookman Old Style" w:hAnsi="Bookman Old Style" w:cs="Calibri"/>
                <w:color w:val="000000"/>
                <w:spacing w:val="2"/>
                <w:sz w:val="20"/>
                <w:szCs w:val="20"/>
              </w:rPr>
            </w:pPr>
          </w:p>
        </w:tc>
        <w:tc>
          <w:tcPr>
            <w:tcW w:w="992" w:type="dxa"/>
            <w:vAlign w:val="center"/>
          </w:tcPr>
          <w:p w:rsidR="00EF2799" w:rsidRPr="00F53396" w:rsidRDefault="00832357" w:rsidP="00FE0CE8">
            <w:pPr>
              <w:widowControl w:val="0"/>
              <w:autoSpaceDE w:val="0"/>
              <w:autoSpaceDN w:val="0"/>
              <w:adjustRightInd w:val="0"/>
              <w:spacing w:after="0" w:line="360" w:lineRule="auto"/>
              <w:rPr>
                <w:rFonts w:ascii="Bookman Old Style" w:hAnsi="Bookman Old Style" w:cs="Calibri"/>
                <w:color w:val="000000"/>
                <w:spacing w:val="2"/>
                <w:sz w:val="20"/>
                <w:szCs w:val="20"/>
              </w:rPr>
            </w:pPr>
            <w:r>
              <w:rPr>
                <w:rFonts w:ascii="Bookman Old Style" w:hAnsi="Bookman Old Style" w:cs="Calibri"/>
                <w:color w:val="000000"/>
                <w:spacing w:val="2"/>
                <w:sz w:val="20"/>
                <w:szCs w:val="20"/>
              </w:rPr>
              <w:t>W</w:t>
            </w:r>
            <w:r>
              <w:rPr>
                <w:rFonts w:ascii="Bookman Old Style" w:hAnsi="Bookman Old Style" w:cs="Calibri"/>
                <w:color w:val="000000"/>
                <w:spacing w:val="2"/>
                <w:sz w:val="20"/>
                <w:szCs w:val="20"/>
                <w:lang w:val="id-ID"/>
              </w:rPr>
              <w:t>D</w:t>
            </w:r>
            <w:r w:rsidR="00EF2799" w:rsidRPr="00F53396">
              <w:rPr>
                <w:rFonts w:ascii="Bookman Old Style" w:hAnsi="Bookman Old Style" w:cs="Calibri"/>
                <w:color w:val="000000"/>
                <w:spacing w:val="2"/>
                <w:sz w:val="20"/>
                <w:szCs w:val="20"/>
              </w:rPr>
              <w:t>P</w:t>
            </w:r>
          </w:p>
        </w:tc>
        <w:tc>
          <w:tcPr>
            <w:tcW w:w="992" w:type="dxa"/>
            <w:vAlign w:val="center"/>
          </w:tcPr>
          <w:p w:rsidR="00EF2799" w:rsidRPr="00F53396" w:rsidRDefault="00832357" w:rsidP="00FE0CE8">
            <w:pPr>
              <w:widowControl w:val="0"/>
              <w:autoSpaceDE w:val="0"/>
              <w:autoSpaceDN w:val="0"/>
              <w:adjustRightInd w:val="0"/>
              <w:spacing w:after="0" w:line="360" w:lineRule="auto"/>
              <w:rPr>
                <w:rFonts w:ascii="Bookman Old Style" w:hAnsi="Bookman Old Style" w:cs="Calibri"/>
                <w:color w:val="000000"/>
                <w:spacing w:val="2"/>
                <w:sz w:val="20"/>
                <w:szCs w:val="20"/>
              </w:rPr>
            </w:pPr>
            <w:r>
              <w:rPr>
                <w:rFonts w:ascii="Bookman Old Style" w:hAnsi="Bookman Old Style" w:cs="Calibri"/>
                <w:color w:val="000000"/>
                <w:spacing w:val="2"/>
                <w:sz w:val="20"/>
                <w:szCs w:val="20"/>
              </w:rPr>
              <w:t>W</w:t>
            </w:r>
            <w:r>
              <w:rPr>
                <w:rFonts w:ascii="Bookman Old Style" w:hAnsi="Bookman Old Style" w:cs="Calibri"/>
                <w:color w:val="000000"/>
                <w:spacing w:val="2"/>
                <w:sz w:val="20"/>
                <w:szCs w:val="20"/>
                <w:lang w:val="id-ID"/>
              </w:rPr>
              <w:t>D</w:t>
            </w:r>
            <w:r w:rsidR="00EF2799" w:rsidRPr="00F53396">
              <w:rPr>
                <w:rFonts w:ascii="Bookman Old Style" w:hAnsi="Bookman Old Style" w:cs="Calibri"/>
                <w:color w:val="000000"/>
                <w:spacing w:val="2"/>
                <w:sz w:val="20"/>
                <w:szCs w:val="20"/>
              </w:rPr>
              <w:t>P</w:t>
            </w:r>
          </w:p>
        </w:tc>
        <w:tc>
          <w:tcPr>
            <w:tcW w:w="993" w:type="dxa"/>
            <w:vAlign w:val="center"/>
          </w:tcPr>
          <w:p w:rsidR="00EF2799" w:rsidRPr="00F53396" w:rsidRDefault="00EF2799" w:rsidP="00FE0CE8">
            <w:pPr>
              <w:widowControl w:val="0"/>
              <w:autoSpaceDE w:val="0"/>
              <w:autoSpaceDN w:val="0"/>
              <w:adjustRightInd w:val="0"/>
              <w:spacing w:after="0" w:line="360" w:lineRule="auto"/>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WTP</w:t>
            </w:r>
          </w:p>
        </w:tc>
        <w:tc>
          <w:tcPr>
            <w:tcW w:w="992" w:type="dxa"/>
            <w:vAlign w:val="center"/>
          </w:tcPr>
          <w:p w:rsidR="00EF2799" w:rsidRPr="002A7322" w:rsidRDefault="00EF2799" w:rsidP="00FE0CE8">
            <w:pPr>
              <w:widowControl w:val="0"/>
              <w:autoSpaceDE w:val="0"/>
              <w:autoSpaceDN w:val="0"/>
              <w:adjustRightInd w:val="0"/>
              <w:spacing w:after="0" w:line="360" w:lineRule="auto"/>
              <w:rPr>
                <w:rFonts w:ascii="Bookman Old Style" w:hAnsi="Bookman Old Style" w:cs="Calibri"/>
                <w:color w:val="000000"/>
                <w:spacing w:val="2"/>
                <w:sz w:val="20"/>
                <w:szCs w:val="20"/>
                <w:lang w:val="id-ID"/>
              </w:rPr>
            </w:pPr>
            <w:r>
              <w:rPr>
                <w:rFonts w:ascii="Bookman Old Style" w:hAnsi="Bookman Old Style" w:cs="Calibri"/>
                <w:color w:val="000000"/>
                <w:spacing w:val="2"/>
                <w:sz w:val="20"/>
                <w:szCs w:val="20"/>
                <w:lang w:val="id-ID"/>
              </w:rPr>
              <w:t xml:space="preserve">  WDP</w:t>
            </w:r>
          </w:p>
        </w:tc>
        <w:tc>
          <w:tcPr>
            <w:tcW w:w="992" w:type="dxa"/>
            <w:vAlign w:val="center"/>
          </w:tcPr>
          <w:p w:rsidR="00EF2799" w:rsidRPr="00F53396" w:rsidRDefault="00EF2799" w:rsidP="00FE0CE8">
            <w:pPr>
              <w:widowControl w:val="0"/>
              <w:autoSpaceDE w:val="0"/>
              <w:autoSpaceDN w:val="0"/>
              <w:adjustRightInd w:val="0"/>
              <w:spacing w:after="0" w:line="360" w:lineRule="auto"/>
              <w:rPr>
                <w:rFonts w:ascii="Bookman Old Style" w:hAnsi="Bookman Old Style" w:cs="Calibri"/>
                <w:color w:val="000000"/>
                <w:spacing w:val="2"/>
                <w:sz w:val="20"/>
                <w:szCs w:val="20"/>
              </w:rPr>
            </w:pPr>
            <w:r>
              <w:rPr>
                <w:rFonts w:ascii="Bookman Old Style" w:hAnsi="Bookman Old Style" w:cs="Calibri"/>
                <w:color w:val="000000"/>
                <w:spacing w:val="2"/>
                <w:sz w:val="20"/>
                <w:szCs w:val="20"/>
              </w:rPr>
              <w:t>W</w:t>
            </w:r>
            <w:r>
              <w:rPr>
                <w:rFonts w:ascii="Bookman Old Style" w:hAnsi="Bookman Old Style" w:cs="Calibri"/>
                <w:color w:val="000000"/>
                <w:spacing w:val="2"/>
                <w:sz w:val="20"/>
                <w:szCs w:val="20"/>
                <w:lang w:val="id-ID"/>
              </w:rPr>
              <w:t>D</w:t>
            </w:r>
            <w:r w:rsidRPr="00F53396">
              <w:rPr>
                <w:rFonts w:ascii="Bookman Old Style" w:hAnsi="Bookman Old Style" w:cs="Calibri"/>
                <w:color w:val="000000"/>
                <w:spacing w:val="2"/>
                <w:sz w:val="20"/>
                <w:szCs w:val="20"/>
              </w:rPr>
              <w:t>P</w:t>
            </w:r>
          </w:p>
        </w:tc>
        <w:tc>
          <w:tcPr>
            <w:tcW w:w="1134"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WDP</w:t>
            </w:r>
          </w:p>
        </w:tc>
        <w:tc>
          <w:tcPr>
            <w:tcW w:w="1134" w:type="dxa"/>
            <w:vAlign w:val="center"/>
          </w:tcPr>
          <w:p w:rsidR="00EF2799" w:rsidRPr="00D14472" w:rsidRDefault="00832357"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Pr>
                <w:rFonts w:ascii="Bookman Old Style" w:hAnsi="Bookman Old Style" w:cs="Calibri"/>
                <w:color w:val="000000"/>
                <w:spacing w:val="2"/>
                <w:sz w:val="20"/>
                <w:szCs w:val="20"/>
                <w:lang w:val="id-ID"/>
              </w:rPr>
              <w:t>100</w:t>
            </w:r>
            <w:r w:rsidR="00D14472">
              <w:rPr>
                <w:rFonts w:ascii="Bookman Old Style" w:hAnsi="Bookman Old Style" w:cs="Calibri"/>
                <w:color w:val="000000"/>
                <w:spacing w:val="2"/>
                <w:sz w:val="20"/>
                <w:szCs w:val="20"/>
                <w:lang w:val="id-ID"/>
              </w:rPr>
              <w:t>%</w:t>
            </w:r>
          </w:p>
        </w:tc>
        <w:tc>
          <w:tcPr>
            <w:tcW w:w="1276" w:type="dxa"/>
            <w:vAlign w:val="center"/>
          </w:tcPr>
          <w:p w:rsidR="00EF2799" w:rsidRPr="00A044FA" w:rsidRDefault="00832357"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Pr>
                <w:rFonts w:ascii="Bookman Old Style" w:hAnsi="Bookman Old Style" w:cs="Calibri"/>
                <w:color w:val="000000"/>
                <w:spacing w:val="2"/>
                <w:sz w:val="20"/>
                <w:szCs w:val="20"/>
                <w:lang w:val="id-ID"/>
              </w:rPr>
              <w:t>100</w:t>
            </w:r>
            <w:r w:rsidR="00A044FA">
              <w:rPr>
                <w:rFonts w:ascii="Bookman Old Style" w:hAnsi="Bookman Old Style" w:cs="Calibri"/>
                <w:color w:val="000000"/>
                <w:spacing w:val="2"/>
                <w:sz w:val="20"/>
                <w:szCs w:val="20"/>
                <w:lang w:val="id-ID"/>
              </w:rPr>
              <w:t>%</w:t>
            </w:r>
          </w:p>
        </w:tc>
        <w:tc>
          <w:tcPr>
            <w:tcW w:w="1276" w:type="dxa"/>
            <w:vAlign w:val="center"/>
          </w:tcPr>
          <w:p w:rsidR="00EF2799" w:rsidRPr="00A044FA" w:rsidRDefault="00B71363"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lang w:val="id-ID"/>
              </w:rPr>
            </w:pPr>
            <w:r>
              <w:rPr>
                <w:rFonts w:ascii="Bookman Old Style" w:hAnsi="Bookman Old Style" w:cs="Calibri"/>
                <w:color w:val="000000"/>
                <w:spacing w:val="2"/>
                <w:sz w:val="20"/>
                <w:szCs w:val="20"/>
                <w:lang w:val="id-ID"/>
              </w:rPr>
              <w:t>50</w:t>
            </w:r>
            <w:r w:rsidR="00A044FA">
              <w:rPr>
                <w:rFonts w:ascii="Bookman Old Style" w:hAnsi="Bookman Old Style" w:cs="Calibri"/>
                <w:color w:val="000000"/>
                <w:spacing w:val="2"/>
                <w:sz w:val="20"/>
                <w:szCs w:val="20"/>
                <w:lang w:val="id-ID"/>
              </w:rPr>
              <w:t>%</w:t>
            </w:r>
          </w:p>
        </w:tc>
      </w:tr>
      <w:tr w:rsidR="00FE0CE8" w:rsidRPr="00F53396" w:rsidTr="000B0BFD">
        <w:tc>
          <w:tcPr>
            <w:tcW w:w="675"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8</w:t>
            </w:r>
          </w:p>
        </w:tc>
        <w:tc>
          <w:tcPr>
            <w:tcW w:w="3828" w:type="dxa"/>
          </w:tcPr>
          <w:p w:rsidR="00EF2799" w:rsidRPr="00F53396" w:rsidRDefault="00EF2799" w:rsidP="00FE0CE8">
            <w:pPr>
              <w:widowControl w:val="0"/>
              <w:autoSpaceDE w:val="0"/>
              <w:autoSpaceDN w:val="0"/>
              <w:adjustRightInd w:val="0"/>
              <w:spacing w:after="0" w:line="240" w:lineRule="auto"/>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Data Inventaris Aset sesuai dengan Neraca</w:t>
            </w:r>
          </w:p>
        </w:tc>
        <w:tc>
          <w:tcPr>
            <w:tcW w:w="850" w:type="dxa"/>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p>
        </w:tc>
        <w:tc>
          <w:tcPr>
            <w:tcW w:w="1134"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Ada</w:t>
            </w:r>
          </w:p>
        </w:tc>
        <w:tc>
          <w:tcPr>
            <w:tcW w:w="1276" w:type="dxa"/>
          </w:tcPr>
          <w:p w:rsidR="00EF2799" w:rsidRPr="00F53396" w:rsidRDefault="00EF2799" w:rsidP="00FE0CE8">
            <w:pPr>
              <w:widowControl w:val="0"/>
              <w:autoSpaceDE w:val="0"/>
              <w:autoSpaceDN w:val="0"/>
              <w:adjustRightInd w:val="0"/>
              <w:spacing w:after="0" w:line="360" w:lineRule="auto"/>
              <w:rPr>
                <w:rFonts w:ascii="Bookman Old Style" w:hAnsi="Bookman Old Style" w:cs="Calibri"/>
                <w:color w:val="000000"/>
                <w:spacing w:val="2"/>
                <w:sz w:val="20"/>
                <w:szCs w:val="20"/>
              </w:rPr>
            </w:pPr>
          </w:p>
        </w:tc>
        <w:tc>
          <w:tcPr>
            <w:tcW w:w="992" w:type="dxa"/>
            <w:vAlign w:val="center"/>
          </w:tcPr>
          <w:p w:rsidR="00EF2799" w:rsidRPr="00F53396" w:rsidRDefault="00EF2799" w:rsidP="00FE0CE8">
            <w:pPr>
              <w:widowControl w:val="0"/>
              <w:autoSpaceDE w:val="0"/>
              <w:autoSpaceDN w:val="0"/>
              <w:adjustRightInd w:val="0"/>
              <w:spacing w:after="0" w:line="360" w:lineRule="auto"/>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100%</w:t>
            </w:r>
          </w:p>
        </w:tc>
        <w:tc>
          <w:tcPr>
            <w:tcW w:w="992" w:type="dxa"/>
            <w:vAlign w:val="center"/>
          </w:tcPr>
          <w:p w:rsidR="00EF2799" w:rsidRPr="00F53396" w:rsidRDefault="00EF2799" w:rsidP="00FE0CE8">
            <w:pPr>
              <w:widowControl w:val="0"/>
              <w:autoSpaceDE w:val="0"/>
              <w:autoSpaceDN w:val="0"/>
              <w:adjustRightInd w:val="0"/>
              <w:spacing w:after="0" w:line="360" w:lineRule="auto"/>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100%</w:t>
            </w:r>
          </w:p>
        </w:tc>
        <w:tc>
          <w:tcPr>
            <w:tcW w:w="993" w:type="dxa"/>
            <w:vAlign w:val="center"/>
          </w:tcPr>
          <w:p w:rsidR="00EF2799" w:rsidRPr="00F53396" w:rsidRDefault="00EF2799" w:rsidP="00FE0CE8">
            <w:pPr>
              <w:widowControl w:val="0"/>
              <w:autoSpaceDE w:val="0"/>
              <w:autoSpaceDN w:val="0"/>
              <w:adjustRightInd w:val="0"/>
              <w:spacing w:after="0" w:line="360" w:lineRule="auto"/>
              <w:rPr>
                <w:rFonts w:ascii="Bookman Old Style" w:hAnsi="Bookman Old Style" w:cs="Calibri"/>
                <w:color w:val="000000"/>
                <w:spacing w:val="2"/>
                <w:sz w:val="20"/>
                <w:szCs w:val="20"/>
              </w:rPr>
            </w:pPr>
            <w:r w:rsidRPr="00F53396">
              <w:rPr>
                <w:rFonts w:ascii="Bookman Old Style" w:hAnsi="Bookman Old Style" w:cs="Calibri"/>
                <w:color w:val="000000"/>
                <w:spacing w:val="2"/>
                <w:sz w:val="20"/>
                <w:szCs w:val="20"/>
              </w:rPr>
              <w:t>100%</w:t>
            </w:r>
          </w:p>
        </w:tc>
        <w:tc>
          <w:tcPr>
            <w:tcW w:w="992" w:type="dxa"/>
            <w:vAlign w:val="center"/>
          </w:tcPr>
          <w:p w:rsidR="00EF2799" w:rsidRPr="00F53396" w:rsidRDefault="00D14472" w:rsidP="00FE0CE8">
            <w:pPr>
              <w:widowControl w:val="0"/>
              <w:autoSpaceDE w:val="0"/>
              <w:autoSpaceDN w:val="0"/>
              <w:adjustRightInd w:val="0"/>
              <w:spacing w:after="0" w:line="360" w:lineRule="auto"/>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75</w:t>
            </w:r>
            <w:r w:rsidR="00EF2799" w:rsidRPr="00F53396">
              <w:rPr>
                <w:rFonts w:ascii="Bookman Old Style" w:hAnsi="Bookman Old Style" w:cs="Calibri"/>
                <w:color w:val="000000"/>
                <w:spacing w:val="2"/>
                <w:sz w:val="20"/>
                <w:szCs w:val="20"/>
              </w:rPr>
              <w:t>%</w:t>
            </w:r>
          </w:p>
        </w:tc>
        <w:tc>
          <w:tcPr>
            <w:tcW w:w="992"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98</w:t>
            </w:r>
            <w:r w:rsidRPr="00F53396">
              <w:rPr>
                <w:rFonts w:ascii="Bookman Old Style" w:hAnsi="Bookman Old Style" w:cs="Calibri"/>
                <w:color w:val="000000"/>
                <w:spacing w:val="2"/>
                <w:sz w:val="20"/>
                <w:szCs w:val="20"/>
              </w:rPr>
              <w:t>%</w:t>
            </w:r>
          </w:p>
        </w:tc>
        <w:tc>
          <w:tcPr>
            <w:tcW w:w="1134"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96</w:t>
            </w:r>
            <w:r w:rsidRPr="00F53396">
              <w:rPr>
                <w:rFonts w:ascii="Bookman Old Style" w:hAnsi="Bookman Old Style" w:cs="Calibri"/>
                <w:color w:val="000000"/>
                <w:spacing w:val="2"/>
                <w:sz w:val="20"/>
                <w:szCs w:val="20"/>
              </w:rPr>
              <w:t>%</w:t>
            </w:r>
          </w:p>
        </w:tc>
        <w:tc>
          <w:tcPr>
            <w:tcW w:w="1134" w:type="dxa"/>
            <w:vAlign w:val="center"/>
          </w:tcPr>
          <w:p w:rsidR="00EF2799" w:rsidRPr="00F53396" w:rsidRDefault="00D14472"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75</w:t>
            </w:r>
            <w:r w:rsidR="00EF2799" w:rsidRPr="00F53396">
              <w:rPr>
                <w:rFonts w:ascii="Bookman Old Style" w:hAnsi="Bookman Old Style" w:cs="Calibri"/>
                <w:color w:val="000000"/>
                <w:spacing w:val="2"/>
                <w:sz w:val="20"/>
                <w:szCs w:val="20"/>
              </w:rPr>
              <w:t>%</w:t>
            </w:r>
          </w:p>
        </w:tc>
        <w:tc>
          <w:tcPr>
            <w:tcW w:w="1276" w:type="dxa"/>
            <w:vAlign w:val="center"/>
          </w:tcPr>
          <w:p w:rsidR="00EF2799" w:rsidRPr="00F53396" w:rsidRDefault="00A044FA"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98</w:t>
            </w:r>
            <w:r w:rsidR="00EF2799" w:rsidRPr="00F53396">
              <w:rPr>
                <w:rFonts w:ascii="Bookman Old Style" w:hAnsi="Bookman Old Style" w:cs="Calibri"/>
                <w:color w:val="000000"/>
                <w:spacing w:val="2"/>
                <w:sz w:val="20"/>
                <w:szCs w:val="20"/>
              </w:rPr>
              <w:t>%</w:t>
            </w:r>
          </w:p>
        </w:tc>
        <w:tc>
          <w:tcPr>
            <w:tcW w:w="1276" w:type="dxa"/>
            <w:vAlign w:val="center"/>
          </w:tcPr>
          <w:p w:rsidR="00EF2799" w:rsidRPr="00F53396" w:rsidRDefault="00EF2799" w:rsidP="00FE0CE8">
            <w:pPr>
              <w:widowControl w:val="0"/>
              <w:autoSpaceDE w:val="0"/>
              <w:autoSpaceDN w:val="0"/>
              <w:adjustRightInd w:val="0"/>
              <w:spacing w:after="0" w:line="360" w:lineRule="auto"/>
              <w:jc w:val="center"/>
              <w:rPr>
                <w:rFonts w:ascii="Bookman Old Style" w:hAnsi="Bookman Old Style" w:cs="Calibri"/>
                <w:color w:val="000000"/>
                <w:spacing w:val="2"/>
                <w:sz w:val="20"/>
                <w:szCs w:val="20"/>
              </w:rPr>
            </w:pPr>
            <w:r>
              <w:rPr>
                <w:rFonts w:ascii="Bookman Old Style" w:hAnsi="Bookman Old Style" w:cs="Calibri"/>
                <w:color w:val="000000"/>
                <w:spacing w:val="2"/>
                <w:sz w:val="20"/>
                <w:szCs w:val="20"/>
                <w:lang w:val="id-ID"/>
              </w:rPr>
              <w:t>96</w:t>
            </w:r>
            <w:r w:rsidRPr="00F53396">
              <w:rPr>
                <w:rFonts w:ascii="Bookman Old Style" w:hAnsi="Bookman Old Style" w:cs="Calibri"/>
                <w:color w:val="000000"/>
                <w:spacing w:val="2"/>
                <w:sz w:val="20"/>
                <w:szCs w:val="20"/>
              </w:rPr>
              <w:t>%</w:t>
            </w:r>
          </w:p>
        </w:tc>
      </w:tr>
    </w:tbl>
    <w:p w:rsidR="00BC747E" w:rsidRPr="00BC747E" w:rsidRDefault="00BC747E" w:rsidP="00BC747E">
      <w:pPr>
        <w:rPr>
          <w:rFonts w:ascii="Bookman Old Style" w:hAnsi="Bookman Old Style" w:cs="Tahoma"/>
          <w:i/>
          <w:color w:val="000000"/>
          <w:sz w:val="20"/>
          <w:szCs w:val="20"/>
          <w:lang w:val="id-ID"/>
        </w:rPr>
      </w:pPr>
      <w:r>
        <w:rPr>
          <w:rFonts w:ascii="Bookman Old Style" w:hAnsi="Bookman Old Style" w:cs="Tahoma"/>
          <w:i/>
          <w:color w:val="000000"/>
          <w:sz w:val="20"/>
          <w:szCs w:val="20"/>
          <w:lang w:val="id-ID"/>
        </w:rPr>
        <w:t xml:space="preserve">Sumber : </w:t>
      </w:r>
      <w:r w:rsidR="00CA3BB5">
        <w:rPr>
          <w:rFonts w:ascii="Bookman Old Style" w:hAnsi="Bookman Old Style" w:cs="Tahoma"/>
          <w:i/>
          <w:color w:val="000000"/>
          <w:sz w:val="20"/>
          <w:szCs w:val="20"/>
          <w:lang w:val="id-ID"/>
        </w:rPr>
        <w:t xml:space="preserve">Sub. </w:t>
      </w:r>
      <w:r>
        <w:rPr>
          <w:rFonts w:ascii="Bookman Old Style" w:hAnsi="Bookman Old Style" w:cs="Tahoma"/>
          <w:i/>
          <w:color w:val="000000"/>
          <w:sz w:val="20"/>
          <w:szCs w:val="20"/>
          <w:lang w:val="id-ID"/>
        </w:rPr>
        <w:t>Program</w:t>
      </w:r>
      <w:r w:rsidRPr="00BC747E">
        <w:rPr>
          <w:rFonts w:ascii="Bookman Old Style" w:hAnsi="Bookman Old Style" w:cs="Tahoma"/>
          <w:i/>
          <w:color w:val="000000"/>
          <w:sz w:val="20"/>
          <w:szCs w:val="20"/>
          <w:lang w:val="id-ID"/>
        </w:rPr>
        <w:t xml:space="preserve"> Badan Pendapatan Pengelolaan Keuangan dan Aset Daerah Kabupaten Magelang bulan April 2016 </w:t>
      </w:r>
    </w:p>
    <w:p w:rsidR="00BC747E" w:rsidRDefault="00BC747E" w:rsidP="0021790E">
      <w:pPr>
        <w:spacing w:after="0" w:line="360" w:lineRule="auto"/>
        <w:jc w:val="both"/>
        <w:rPr>
          <w:rFonts w:ascii="Bookman Old Style" w:hAnsi="Bookman Old Style" w:cs="Tahoma"/>
          <w:color w:val="000000"/>
          <w:sz w:val="24"/>
          <w:szCs w:val="24"/>
          <w:lang w:val="id-ID"/>
        </w:rPr>
        <w:sectPr w:rsidR="00BC747E" w:rsidSect="00F53396">
          <w:pgSz w:w="18722" w:h="12242" w:orient="landscape" w:code="258"/>
          <w:pgMar w:top="1134" w:right="1134" w:bottom="2268" w:left="1701" w:header="720" w:footer="720" w:gutter="0"/>
          <w:cols w:space="720"/>
          <w:docGrid w:linePitch="360"/>
        </w:sectPr>
      </w:pPr>
    </w:p>
    <w:p w:rsidR="00EC0825" w:rsidRPr="000A7614" w:rsidRDefault="00EC0825" w:rsidP="0021790E">
      <w:pPr>
        <w:spacing w:after="0" w:line="360" w:lineRule="auto"/>
        <w:jc w:val="both"/>
        <w:rPr>
          <w:rFonts w:ascii="Bookman Old Style" w:hAnsi="Bookman Old Style" w:cs="Tahoma"/>
          <w:i/>
          <w:sz w:val="20"/>
          <w:szCs w:val="20"/>
          <w:lang w:val="id-ID"/>
        </w:rPr>
      </w:pPr>
    </w:p>
    <w:p w:rsidR="00832357" w:rsidRPr="00832357" w:rsidRDefault="00DE4285" w:rsidP="00832357">
      <w:pPr>
        <w:spacing w:before="120" w:after="0" w:line="360" w:lineRule="auto"/>
        <w:ind w:left="1134" w:firstLine="709"/>
        <w:jc w:val="both"/>
        <w:rPr>
          <w:rFonts w:ascii="Bookman Old Style" w:hAnsi="Bookman Old Style" w:cs="Tahoma"/>
          <w:sz w:val="24"/>
          <w:szCs w:val="24"/>
          <w:lang w:val="id-ID"/>
        </w:rPr>
      </w:pPr>
      <w:r>
        <w:rPr>
          <w:rFonts w:ascii="Bookman Old Style" w:hAnsi="Bookman Old Style" w:cs="Tahoma"/>
          <w:sz w:val="24"/>
          <w:szCs w:val="24"/>
        </w:rPr>
        <w:t xml:space="preserve">Berdasarkan Tabel </w:t>
      </w:r>
      <w:r w:rsidR="00FC1B58">
        <w:rPr>
          <w:rFonts w:ascii="Bookman Old Style" w:hAnsi="Bookman Old Style" w:cs="Tahoma"/>
          <w:sz w:val="24"/>
          <w:szCs w:val="24"/>
        </w:rPr>
        <w:t xml:space="preserve">2.6 </w:t>
      </w:r>
      <w:r>
        <w:rPr>
          <w:rFonts w:ascii="Bookman Old Style" w:hAnsi="Bookman Old Style" w:cs="Tahoma"/>
          <w:sz w:val="24"/>
          <w:szCs w:val="24"/>
        </w:rPr>
        <w:t>diatas dapat diketahui bahwa</w:t>
      </w:r>
      <w:r w:rsidR="00832357" w:rsidRPr="00832357">
        <w:rPr>
          <w:rFonts w:ascii="Bookman Old Style" w:hAnsi="Bookman Old Style" w:cs="Tahoma"/>
          <w:sz w:val="24"/>
          <w:szCs w:val="24"/>
        </w:rPr>
        <w:t>Da</w:t>
      </w:r>
      <w:r w:rsidR="00832357">
        <w:rPr>
          <w:rFonts w:ascii="Bookman Old Style" w:hAnsi="Bookman Old Style" w:cs="Tahoma"/>
          <w:sz w:val="24"/>
          <w:szCs w:val="24"/>
        </w:rPr>
        <w:t>ri  tabel  di  atas, terdapa</w:t>
      </w:r>
      <w:r w:rsidR="00832357">
        <w:rPr>
          <w:rFonts w:ascii="Bookman Old Style" w:hAnsi="Bookman Old Style" w:cs="Tahoma"/>
          <w:sz w:val="24"/>
          <w:szCs w:val="24"/>
          <w:lang w:val="id-ID"/>
        </w:rPr>
        <w:t>t</w:t>
      </w:r>
      <w:r w:rsidR="00832357">
        <w:rPr>
          <w:rFonts w:ascii="Bookman Old Style" w:hAnsi="Bookman Old Style" w:cs="Tahoma"/>
          <w:sz w:val="24"/>
          <w:szCs w:val="24"/>
        </w:rPr>
        <w:t xml:space="preserve"> 8indikator</w:t>
      </w:r>
      <w:r w:rsidR="00832357" w:rsidRPr="00832357">
        <w:rPr>
          <w:rFonts w:ascii="Bookman Old Style" w:hAnsi="Bookman Old Style" w:cs="Tahoma"/>
          <w:sz w:val="24"/>
          <w:szCs w:val="24"/>
        </w:rPr>
        <w:t xml:space="preserve">.  Pada tahun 2016, sebanyak 7 indikator telah memenuhi target yang ditetapkan atau sebesar 75% dari total indikator. Sementara itu,  sebanyak  satu indikator  belum  memenuhi  target yaitu masih </w:t>
      </w:r>
      <w:r w:rsidR="00832357">
        <w:rPr>
          <w:rFonts w:ascii="Bookman Old Style" w:hAnsi="Bookman Old Style" w:cs="Tahoma"/>
          <w:sz w:val="24"/>
          <w:szCs w:val="24"/>
          <w:lang w:val="id-ID"/>
        </w:rPr>
        <w:t xml:space="preserve">50 </w:t>
      </w:r>
      <w:r w:rsidR="00832357" w:rsidRPr="00832357">
        <w:rPr>
          <w:rFonts w:ascii="Bookman Old Style" w:hAnsi="Bookman Old Style" w:cs="Tahoma"/>
          <w:sz w:val="24"/>
          <w:szCs w:val="24"/>
        </w:rPr>
        <w:t xml:space="preserve">%, tidak tercapainya target disebabkan oleh berbagai faktor kendala. Capaian yang tertinggi pada indikator Jumlah pegawai yang mengikuti Bimtek, diklat dan pelatihan lainnya dengan  persentase  1020 %, sementara indikator yang mengalami capaian yang paling rendah adalah indikator Opini BPK “WTP” terhadap Laporan Keuangan Daerah masih WDP (belum memenuhi target) pengecualian pada Aset Tetap. </w:t>
      </w:r>
      <w:r w:rsidR="00832357">
        <w:rPr>
          <w:rFonts w:ascii="Bookman Old Style" w:hAnsi="Bookman Old Style" w:cs="Tahoma"/>
          <w:sz w:val="24"/>
          <w:szCs w:val="24"/>
          <w:lang w:val="id-ID"/>
        </w:rPr>
        <w:t xml:space="preserve">Pada tahun 2015 ada </w:t>
      </w:r>
      <w:r w:rsidR="005B2B0D">
        <w:rPr>
          <w:rFonts w:ascii="Bookman Old Style" w:hAnsi="Bookman Old Style" w:cs="Tahoma"/>
          <w:sz w:val="24"/>
          <w:szCs w:val="24"/>
          <w:lang w:val="id-ID"/>
        </w:rPr>
        <w:t>dua</w:t>
      </w:r>
      <w:r w:rsidR="00832357">
        <w:rPr>
          <w:rFonts w:ascii="Bookman Old Style" w:hAnsi="Bookman Old Style" w:cs="Tahoma"/>
          <w:sz w:val="24"/>
          <w:szCs w:val="24"/>
          <w:lang w:val="id-ID"/>
        </w:rPr>
        <w:t xml:space="preserve"> indikator yang belum memenuhi target yaitu </w:t>
      </w:r>
      <w:r w:rsidR="00832357" w:rsidRPr="00832357">
        <w:rPr>
          <w:rFonts w:ascii="Bookman Old Style" w:hAnsi="Bookman Old Style" w:cs="Tahoma"/>
          <w:sz w:val="24"/>
          <w:szCs w:val="24"/>
          <w:lang w:val="id-ID"/>
        </w:rPr>
        <w:t>Presentase Peningkatan Porsi PAD terhadap Pendapatan Daerah</w:t>
      </w:r>
      <w:r w:rsidR="00832357">
        <w:rPr>
          <w:rFonts w:ascii="Bookman Old Style" w:hAnsi="Bookman Old Style" w:cs="Tahoma"/>
          <w:sz w:val="24"/>
          <w:szCs w:val="24"/>
          <w:lang w:val="id-ID"/>
        </w:rPr>
        <w:t xml:space="preserve"> sebesar –</w:t>
      </w:r>
      <w:r w:rsidR="005B2B0D">
        <w:rPr>
          <w:rFonts w:ascii="Bookman Old Style" w:hAnsi="Bookman Old Style" w:cs="Tahoma"/>
          <w:sz w:val="24"/>
          <w:szCs w:val="24"/>
          <w:lang w:val="id-ID"/>
        </w:rPr>
        <w:t xml:space="preserve"> 19,75 % dan </w:t>
      </w:r>
      <w:r w:rsidR="00832357" w:rsidRPr="00832357">
        <w:rPr>
          <w:rFonts w:ascii="Bookman Old Style" w:hAnsi="Bookman Old Style" w:cs="Tahoma"/>
          <w:sz w:val="24"/>
          <w:szCs w:val="24"/>
          <w:lang w:val="id-ID"/>
        </w:rPr>
        <w:t>Persentase Peningkatan PAD</w:t>
      </w:r>
      <w:r w:rsidR="00832357">
        <w:rPr>
          <w:rFonts w:ascii="Bookman Old Style" w:hAnsi="Bookman Old Style" w:cs="Tahoma"/>
          <w:sz w:val="24"/>
          <w:szCs w:val="24"/>
          <w:lang w:val="id-ID"/>
        </w:rPr>
        <w:t xml:space="preserve"> sebesar</w:t>
      </w:r>
      <w:r w:rsidR="005B2B0D">
        <w:rPr>
          <w:rFonts w:ascii="Bookman Old Style" w:hAnsi="Bookman Old Style" w:cs="Tahoma"/>
          <w:sz w:val="24"/>
          <w:szCs w:val="24"/>
          <w:lang w:val="id-ID"/>
        </w:rPr>
        <w:t xml:space="preserve"> 68,55 %. Pada tahun 2014 semua indikator memenuhi semua target kinerja.</w:t>
      </w:r>
    </w:p>
    <w:p w:rsidR="00993D61" w:rsidRPr="00B92BE4" w:rsidRDefault="00993D61" w:rsidP="00832357">
      <w:pPr>
        <w:spacing w:before="120" w:after="0" w:line="360" w:lineRule="auto"/>
        <w:ind w:left="1134" w:firstLine="709"/>
        <w:jc w:val="both"/>
        <w:rPr>
          <w:rFonts w:ascii="Bookman Old Style" w:hAnsi="Bookman Old Style" w:cs="Tahoma"/>
          <w:sz w:val="24"/>
          <w:szCs w:val="24"/>
          <w:lang w:val="id-ID"/>
        </w:rPr>
      </w:pPr>
      <w:r w:rsidRPr="00B92BE4">
        <w:rPr>
          <w:rFonts w:ascii="Bookman Old Style" w:hAnsi="Bookman Old Style" w:cs="Tahoma"/>
          <w:sz w:val="24"/>
          <w:szCs w:val="24"/>
          <w:lang w:val="id-ID"/>
        </w:rPr>
        <w:t xml:space="preserve">Kinerja pelayanan </w:t>
      </w:r>
      <w:r w:rsidR="005B2B0D">
        <w:rPr>
          <w:rFonts w:ascii="Bookman Old Style" w:hAnsi="Bookman Old Style" w:cs="Tahoma"/>
          <w:sz w:val="24"/>
          <w:szCs w:val="24"/>
          <w:lang w:val="id-ID"/>
        </w:rPr>
        <w:t>Badan</w:t>
      </w:r>
      <w:r w:rsidRPr="00B92BE4">
        <w:rPr>
          <w:rFonts w:ascii="Bookman Old Style" w:hAnsi="Bookman Old Style" w:cs="Tahoma"/>
          <w:sz w:val="24"/>
          <w:szCs w:val="24"/>
          <w:lang w:val="id-ID"/>
        </w:rPr>
        <w:t xml:space="preserve"> Pendapatan Pengelolaan Keuangan dan Aset Daerah </w:t>
      </w:r>
      <w:r w:rsidR="005B2C81">
        <w:rPr>
          <w:rFonts w:ascii="Bookman Old Style" w:hAnsi="Bookman Old Style" w:cs="Tahoma"/>
          <w:sz w:val="24"/>
          <w:szCs w:val="24"/>
        </w:rPr>
        <w:t xml:space="preserve">Kabupaten Magelang </w:t>
      </w:r>
      <w:r w:rsidRPr="00B92BE4">
        <w:rPr>
          <w:rFonts w:ascii="Bookman Old Style" w:hAnsi="Bookman Old Style" w:cs="Tahoma"/>
          <w:sz w:val="24"/>
          <w:szCs w:val="24"/>
          <w:lang w:val="id-ID"/>
        </w:rPr>
        <w:t xml:space="preserve">sesuai Tugas Pokok dan Fungsi pada periode Tahun </w:t>
      </w:r>
      <w:r w:rsidR="005B2B0D">
        <w:rPr>
          <w:rFonts w:ascii="Bookman Old Style" w:hAnsi="Bookman Old Style" w:cs="Tahoma"/>
          <w:sz w:val="24"/>
          <w:szCs w:val="24"/>
        </w:rPr>
        <w:t>20</w:t>
      </w:r>
      <w:r w:rsidR="005B2B0D">
        <w:rPr>
          <w:rFonts w:ascii="Bookman Old Style" w:hAnsi="Bookman Old Style" w:cs="Tahoma"/>
          <w:sz w:val="24"/>
          <w:szCs w:val="24"/>
          <w:lang w:val="id-ID"/>
        </w:rPr>
        <w:t>14</w:t>
      </w:r>
      <w:r w:rsidR="005B2B0D">
        <w:rPr>
          <w:rFonts w:ascii="Bookman Old Style" w:hAnsi="Bookman Old Style" w:cs="Tahoma"/>
          <w:sz w:val="24"/>
          <w:szCs w:val="24"/>
        </w:rPr>
        <w:t>-201</w:t>
      </w:r>
      <w:r w:rsidR="005B2B0D">
        <w:rPr>
          <w:rFonts w:ascii="Bookman Old Style" w:hAnsi="Bookman Old Style" w:cs="Tahoma"/>
          <w:sz w:val="24"/>
          <w:szCs w:val="24"/>
          <w:lang w:val="id-ID"/>
        </w:rPr>
        <w:t>6</w:t>
      </w:r>
      <w:r w:rsidR="005B2C81">
        <w:rPr>
          <w:rFonts w:ascii="Bookman Old Style" w:hAnsi="Bookman Old Style" w:cs="Tahoma"/>
          <w:sz w:val="24"/>
          <w:szCs w:val="24"/>
        </w:rPr>
        <w:t xml:space="preserve">juga </w:t>
      </w:r>
      <w:r w:rsidRPr="00B92BE4">
        <w:rPr>
          <w:rFonts w:ascii="Bookman Old Style" w:hAnsi="Bookman Old Style" w:cs="Tahoma"/>
          <w:sz w:val="24"/>
          <w:szCs w:val="24"/>
          <w:lang w:val="id-ID"/>
        </w:rPr>
        <w:t>dapat dilihat dari ta</w:t>
      </w:r>
      <w:r w:rsidRPr="00B92BE4">
        <w:rPr>
          <w:rFonts w:ascii="Bookman Old Style" w:hAnsi="Bookman Old Style" w:cs="Tahoma"/>
          <w:sz w:val="24"/>
          <w:szCs w:val="24"/>
        </w:rPr>
        <w:t>r</w:t>
      </w:r>
      <w:r w:rsidRPr="00B92BE4">
        <w:rPr>
          <w:rFonts w:ascii="Bookman Old Style" w:hAnsi="Bookman Old Style" w:cs="Tahoma"/>
          <w:sz w:val="24"/>
          <w:szCs w:val="24"/>
          <w:lang w:val="id-ID"/>
        </w:rPr>
        <w:t xml:space="preserve">get dan realisasi Anggaran Pendapatan dan Belanja Daerah (APBD) Kabupaten Magelang. Undang-undang Nomor 17 Tahun 2003 tentang Keuangan Negara pasal </w:t>
      </w:r>
      <w:r w:rsidR="00EE76A8">
        <w:rPr>
          <w:rFonts w:ascii="Bookman Old Style" w:hAnsi="Bookman Old Style" w:cs="Tahoma"/>
          <w:sz w:val="24"/>
          <w:szCs w:val="24"/>
          <w:lang w:val="id-ID"/>
        </w:rPr>
        <w:t xml:space="preserve">16 ayat 3 mengamanatkan bahwa </w:t>
      </w:r>
      <w:r w:rsidR="00EE76A8" w:rsidRPr="00EE76A8">
        <w:rPr>
          <w:rFonts w:ascii="Bookman Old Style" w:hAnsi="Bookman Old Style" w:cs="Tahoma"/>
          <w:sz w:val="24"/>
          <w:szCs w:val="24"/>
          <w:lang w:val="id-ID"/>
        </w:rPr>
        <w:t>“</w:t>
      </w:r>
      <w:r w:rsidRPr="00EE76A8">
        <w:rPr>
          <w:rFonts w:ascii="Bookman Old Style" w:hAnsi="Bookman Old Style" w:cs="Tahoma"/>
          <w:sz w:val="24"/>
          <w:szCs w:val="24"/>
        </w:rPr>
        <w:t>P</w:t>
      </w:r>
      <w:r w:rsidRPr="00EE76A8">
        <w:rPr>
          <w:rFonts w:ascii="Bookman Old Style" w:hAnsi="Bookman Old Style" w:cs="Tahoma"/>
          <w:sz w:val="24"/>
          <w:szCs w:val="24"/>
          <w:lang w:val="id-ID"/>
        </w:rPr>
        <w:t xml:space="preserve">endapatan </w:t>
      </w:r>
      <w:r w:rsidRPr="00EE76A8">
        <w:rPr>
          <w:rFonts w:ascii="Bookman Old Style" w:hAnsi="Bookman Old Style" w:cs="Tahoma"/>
          <w:sz w:val="24"/>
          <w:szCs w:val="24"/>
        </w:rPr>
        <w:t>D</w:t>
      </w:r>
      <w:r w:rsidRPr="00EE76A8">
        <w:rPr>
          <w:rFonts w:ascii="Bookman Old Style" w:hAnsi="Bookman Old Style" w:cs="Tahoma"/>
          <w:sz w:val="24"/>
          <w:szCs w:val="24"/>
          <w:lang w:val="id-ID"/>
        </w:rPr>
        <w:t xml:space="preserve">aerah berasal dari </w:t>
      </w:r>
      <w:r w:rsidRPr="00EE76A8">
        <w:rPr>
          <w:rFonts w:ascii="Bookman Old Style" w:hAnsi="Bookman Old Style" w:cs="Tahoma"/>
          <w:sz w:val="24"/>
          <w:szCs w:val="24"/>
        </w:rPr>
        <w:t>P</w:t>
      </w:r>
      <w:r w:rsidRPr="00EE76A8">
        <w:rPr>
          <w:rFonts w:ascii="Bookman Old Style" w:hAnsi="Bookman Old Style" w:cs="Tahoma"/>
          <w:sz w:val="24"/>
          <w:szCs w:val="24"/>
          <w:lang w:val="id-ID"/>
        </w:rPr>
        <w:t xml:space="preserve">endapatan </w:t>
      </w:r>
      <w:r w:rsidRPr="00EE76A8">
        <w:rPr>
          <w:rFonts w:ascii="Bookman Old Style" w:hAnsi="Bookman Old Style" w:cs="Tahoma"/>
          <w:sz w:val="24"/>
          <w:szCs w:val="24"/>
        </w:rPr>
        <w:t>A</w:t>
      </w:r>
      <w:r w:rsidRPr="00EE76A8">
        <w:rPr>
          <w:rFonts w:ascii="Bookman Old Style" w:hAnsi="Bookman Old Style" w:cs="Tahoma"/>
          <w:sz w:val="24"/>
          <w:szCs w:val="24"/>
          <w:lang w:val="id-ID"/>
        </w:rPr>
        <w:t xml:space="preserve">sli </w:t>
      </w:r>
      <w:r w:rsidRPr="00EE76A8">
        <w:rPr>
          <w:rFonts w:ascii="Bookman Old Style" w:hAnsi="Bookman Old Style" w:cs="Tahoma"/>
          <w:sz w:val="24"/>
          <w:szCs w:val="24"/>
        </w:rPr>
        <w:t>D</w:t>
      </w:r>
      <w:r w:rsidRPr="00EE76A8">
        <w:rPr>
          <w:rFonts w:ascii="Bookman Old Style" w:hAnsi="Bookman Old Style" w:cs="Tahoma"/>
          <w:sz w:val="24"/>
          <w:szCs w:val="24"/>
          <w:lang w:val="id-ID"/>
        </w:rPr>
        <w:t>aerah (PAD)</w:t>
      </w:r>
      <w:r w:rsidR="00FC1B58">
        <w:rPr>
          <w:rFonts w:ascii="Bookman Old Style" w:hAnsi="Bookman Old Style" w:cs="Tahoma"/>
          <w:sz w:val="24"/>
          <w:szCs w:val="24"/>
        </w:rPr>
        <w:t>,</w:t>
      </w:r>
      <w:r w:rsidRPr="00EE76A8">
        <w:rPr>
          <w:rFonts w:ascii="Bookman Old Style" w:hAnsi="Bookman Old Style" w:cs="Tahoma"/>
          <w:sz w:val="24"/>
          <w:szCs w:val="24"/>
        </w:rPr>
        <w:t>D</w:t>
      </w:r>
      <w:r w:rsidRPr="00EE76A8">
        <w:rPr>
          <w:rFonts w:ascii="Bookman Old Style" w:hAnsi="Bookman Old Style" w:cs="Tahoma"/>
          <w:sz w:val="24"/>
          <w:szCs w:val="24"/>
          <w:lang w:val="id-ID"/>
        </w:rPr>
        <w:t xml:space="preserve">ana </w:t>
      </w:r>
      <w:r w:rsidRPr="00EE76A8">
        <w:rPr>
          <w:rFonts w:ascii="Bookman Old Style" w:hAnsi="Bookman Old Style" w:cs="Tahoma"/>
          <w:sz w:val="24"/>
          <w:szCs w:val="24"/>
        </w:rPr>
        <w:t>P</w:t>
      </w:r>
      <w:r w:rsidRPr="00EE76A8">
        <w:rPr>
          <w:rFonts w:ascii="Bookman Old Style" w:hAnsi="Bookman Old Style" w:cs="Tahoma"/>
          <w:sz w:val="24"/>
          <w:szCs w:val="24"/>
          <w:lang w:val="id-ID"/>
        </w:rPr>
        <w:t xml:space="preserve">erimbangan dan </w:t>
      </w:r>
      <w:r w:rsidRPr="00EE76A8">
        <w:rPr>
          <w:rFonts w:ascii="Bookman Old Style" w:hAnsi="Bookman Old Style" w:cs="Tahoma"/>
          <w:sz w:val="24"/>
          <w:szCs w:val="24"/>
        </w:rPr>
        <w:t>L</w:t>
      </w:r>
      <w:r w:rsidRPr="00EE76A8">
        <w:rPr>
          <w:rFonts w:ascii="Bookman Old Style" w:hAnsi="Bookman Old Style" w:cs="Tahoma"/>
          <w:sz w:val="24"/>
          <w:szCs w:val="24"/>
          <w:lang w:val="id-ID"/>
        </w:rPr>
        <w:t>ain-</w:t>
      </w:r>
      <w:r w:rsidRPr="00EE76A8">
        <w:rPr>
          <w:rFonts w:ascii="Bookman Old Style" w:hAnsi="Bookman Old Style" w:cs="Tahoma"/>
          <w:sz w:val="24"/>
          <w:szCs w:val="24"/>
        </w:rPr>
        <w:t>L</w:t>
      </w:r>
      <w:r w:rsidRPr="00EE76A8">
        <w:rPr>
          <w:rFonts w:ascii="Bookman Old Style" w:hAnsi="Bookman Old Style" w:cs="Tahoma"/>
          <w:sz w:val="24"/>
          <w:szCs w:val="24"/>
          <w:lang w:val="id-ID"/>
        </w:rPr>
        <w:t xml:space="preserve">ain </w:t>
      </w:r>
      <w:r w:rsidRPr="00EE76A8">
        <w:rPr>
          <w:rFonts w:ascii="Bookman Old Style" w:hAnsi="Bookman Old Style" w:cs="Tahoma"/>
          <w:sz w:val="24"/>
          <w:szCs w:val="24"/>
        </w:rPr>
        <w:t>P</w:t>
      </w:r>
      <w:r w:rsidRPr="00EE76A8">
        <w:rPr>
          <w:rFonts w:ascii="Bookman Old Style" w:hAnsi="Bookman Old Style" w:cs="Tahoma"/>
          <w:sz w:val="24"/>
          <w:szCs w:val="24"/>
          <w:lang w:val="id-ID"/>
        </w:rPr>
        <w:t xml:space="preserve">endapatan </w:t>
      </w:r>
      <w:r w:rsidRPr="00EE76A8">
        <w:rPr>
          <w:rFonts w:ascii="Bookman Old Style" w:hAnsi="Bookman Old Style" w:cs="Tahoma"/>
          <w:sz w:val="24"/>
          <w:szCs w:val="24"/>
        </w:rPr>
        <w:t>D</w:t>
      </w:r>
      <w:r w:rsidRPr="00EE76A8">
        <w:rPr>
          <w:rFonts w:ascii="Bookman Old Style" w:hAnsi="Bookman Old Style" w:cs="Tahoma"/>
          <w:sz w:val="24"/>
          <w:szCs w:val="24"/>
          <w:lang w:val="id-ID"/>
        </w:rPr>
        <w:t xml:space="preserve">aerah </w:t>
      </w:r>
      <w:r w:rsidRPr="00EE76A8">
        <w:rPr>
          <w:rFonts w:ascii="Bookman Old Style" w:hAnsi="Bookman Old Style" w:cs="Tahoma"/>
          <w:sz w:val="24"/>
          <w:szCs w:val="24"/>
        </w:rPr>
        <w:t>Y</w:t>
      </w:r>
      <w:r w:rsidRPr="00EE76A8">
        <w:rPr>
          <w:rFonts w:ascii="Bookman Old Style" w:hAnsi="Bookman Old Style" w:cs="Tahoma"/>
          <w:sz w:val="24"/>
          <w:szCs w:val="24"/>
          <w:lang w:val="id-ID"/>
        </w:rPr>
        <w:t xml:space="preserve">ang </w:t>
      </w:r>
      <w:r w:rsidR="005144B0">
        <w:rPr>
          <w:rFonts w:ascii="Bookman Old Style" w:hAnsi="Bookman Old Style" w:cs="Tahoma"/>
          <w:sz w:val="24"/>
          <w:szCs w:val="24"/>
        </w:rPr>
        <w:t>S</w:t>
      </w:r>
      <w:r w:rsidRPr="00EE76A8">
        <w:rPr>
          <w:rFonts w:ascii="Bookman Old Style" w:hAnsi="Bookman Old Style" w:cs="Tahoma"/>
          <w:sz w:val="24"/>
          <w:szCs w:val="24"/>
        </w:rPr>
        <w:t>ah</w:t>
      </w:r>
      <w:r w:rsidRPr="00EE76A8">
        <w:rPr>
          <w:rFonts w:ascii="Bookman Old Style" w:hAnsi="Bookman Old Style" w:cs="Tahoma"/>
          <w:sz w:val="24"/>
          <w:szCs w:val="24"/>
          <w:lang w:val="id-ID"/>
        </w:rPr>
        <w:t>“</w:t>
      </w:r>
      <w:r w:rsidRPr="00B92BE4">
        <w:rPr>
          <w:rFonts w:ascii="Bookman Old Style" w:hAnsi="Bookman Old Style" w:cs="Tahoma"/>
          <w:sz w:val="24"/>
          <w:szCs w:val="24"/>
          <w:lang w:val="id-ID"/>
        </w:rPr>
        <w:t xml:space="preserve"> sedangkan belanja daerah dirinci menurut organisasi</w:t>
      </w:r>
      <w:r w:rsidR="000F336C">
        <w:rPr>
          <w:rFonts w:ascii="Bookman Old Style" w:hAnsi="Bookman Old Style" w:cs="Tahoma"/>
          <w:sz w:val="24"/>
          <w:szCs w:val="24"/>
        </w:rPr>
        <w:t>,</w:t>
      </w:r>
      <w:r w:rsidR="008A5F19">
        <w:rPr>
          <w:rFonts w:ascii="Bookman Old Style" w:hAnsi="Bookman Old Style" w:cs="Tahoma"/>
          <w:sz w:val="24"/>
          <w:szCs w:val="24"/>
          <w:lang w:val="id-ID"/>
        </w:rPr>
        <w:t xml:space="preserve"> fungsi dan jenis belanja</w:t>
      </w:r>
      <w:r w:rsidR="008A5F19">
        <w:rPr>
          <w:rFonts w:ascii="Bookman Old Style" w:hAnsi="Bookman Old Style" w:cs="Tahoma"/>
          <w:sz w:val="24"/>
          <w:szCs w:val="24"/>
        </w:rPr>
        <w:t xml:space="preserve">. </w:t>
      </w:r>
      <w:r w:rsidRPr="00B92BE4">
        <w:rPr>
          <w:rFonts w:ascii="Bookman Old Style" w:hAnsi="Bookman Old Style" w:cs="Tahoma"/>
          <w:sz w:val="24"/>
          <w:szCs w:val="24"/>
          <w:lang w:val="id-ID"/>
        </w:rPr>
        <w:t>Target PAD sebagaimana ditetapkan di dalam APBD telah menggambarkan potensi yang sebenarnya</w:t>
      </w:r>
      <w:r w:rsidR="000F336C">
        <w:rPr>
          <w:rFonts w:ascii="Bookman Old Style" w:hAnsi="Bookman Old Style" w:cs="Tahoma"/>
          <w:sz w:val="24"/>
          <w:szCs w:val="24"/>
        </w:rPr>
        <w:t>,</w:t>
      </w:r>
      <w:r w:rsidRPr="00B92BE4">
        <w:rPr>
          <w:rFonts w:ascii="Bookman Old Style" w:hAnsi="Bookman Old Style" w:cs="Tahoma"/>
          <w:sz w:val="24"/>
          <w:szCs w:val="24"/>
          <w:lang w:val="id-ID"/>
        </w:rPr>
        <w:t xml:space="preserve"> karena penetapannya dilakukan melalui tahapan pendataan</w:t>
      </w:r>
      <w:r w:rsidR="000F336C">
        <w:rPr>
          <w:rFonts w:ascii="Bookman Old Style" w:hAnsi="Bookman Old Style" w:cs="Tahoma"/>
          <w:sz w:val="24"/>
          <w:szCs w:val="24"/>
        </w:rPr>
        <w:t>,</w:t>
      </w:r>
      <w:r w:rsidRPr="00B92BE4">
        <w:rPr>
          <w:rFonts w:ascii="Bookman Old Style" w:hAnsi="Bookman Old Style" w:cs="Tahoma"/>
          <w:sz w:val="24"/>
          <w:szCs w:val="24"/>
          <w:lang w:val="id-ID"/>
        </w:rPr>
        <w:t xml:space="preserve"> perhitungan</w:t>
      </w:r>
      <w:r w:rsidR="000F336C">
        <w:rPr>
          <w:rFonts w:ascii="Bookman Old Style" w:hAnsi="Bookman Old Style" w:cs="Tahoma"/>
          <w:sz w:val="24"/>
          <w:szCs w:val="24"/>
        </w:rPr>
        <w:t>,</w:t>
      </w:r>
      <w:r w:rsidRPr="00B92BE4">
        <w:rPr>
          <w:rFonts w:ascii="Bookman Old Style" w:hAnsi="Bookman Old Style" w:cs="Tahoma"/>
          <w:sz w:val="24"/>
          <w:szCs w:val="24"/>
          <w:lang w:val="id-ID"/>
        </w:rPr>
        <w:t xml:space="preserve"> penerbitan Surat Ketetapan Pajak Daerah (SKPD) dan Surat Ketetapan Retribusi Daerah (SKRD) sesuai dengan sistem dan prosedur yang telah ditetapkan. Sedangkan target pendapatan dari dana perimbangan ditetapkan setelah mengkonsultasikan dan mendapatkan informasi dari pemerintah pusat dan/atau dengan </w:t>
      </w:r>
      <w:r w:rsidRPr="00B92BE4">
        <w:rPr>
          <w:rFonts w:ascii="Bookman Old Style" w:hAnsi="Bookman Old Style" w:cs="Tahoma"/>
          <w:sz w:val="24"/>
          <w:szCs w:val="24"/>
        </w:rPr>
        <w:t>P</w:t>
      </w:r>
      <w:r w:rsidRPr="00B92BE4">
        <w:rPr>
          <w:rFonts w:ascii="Bookman Old Style" w:hAnsi="Bookman Old Style" w:cs="Tahoma"/>
          <w:sz w:val="24"/>
          <w:szCs w:val="24"/>
          <w:lang w:val="id-ID"/>
        </w:rPr>
        <w:t xml:space="preserve">emerintah </w:t>
      </w:r>
      <w:r w:rsidRPr="00B92BE4">
        <w:rPr>
          <w:rFonts w:ascii="Bookman Old Style" w:hAnsi="Bookman Old Style" w:cs="Tahoma"/>
          <w:sz w:val="24"/>
          <w:szCs w:val="24"/>
        </w:rPr>
        <w:t>P</w:t>
      </w:r>
      <w:r w:rsidRPr="00B92BE4">
        <w:rPr>
          <w:rFonts w:ascii="Bookman Old Style" w:hAnsi="Bookman Old Style" w:cs="Tahoma"/>
          <w:sz w:val="24"/>
          <w:szCs w:val="24"/>
          <w:lang w:val="id-ID"/>
        </w:rPr>
        <w:t xml:space="preserve">rovinsi Jawa Tengah. </w:t>
      </w:r>
    </w:p>
    <w:p w:rsidR="00993D61" w:rsidRPr="00BD02EC" w:rsidRDefault="00993D61" w:rsidP="00C94706">
      <w:pPr>
        <w:spacing w:before="120" w:after="0" w:line="360" w:lineRule="auto"/>
        <w:ind w:left="1134" w:firstLine="709"/>
        <w:jc w:val="both"/>
        <w:rPr>
          <w:rFonts w:ascii="Bookman Old Style" w:hAnsi="Bookman Old Style" w:cs="Tahoma"/>
          <w:sz w:val="24"/>
          <w:szCs w:val="24"/>
        </w:rPr>
        <w:sectPr w:rsidR="00993D61" w:rsidRPr="00BD02EC" w:rsidSect="00EA0D21">
          <w:pgSz w:w="12242" w:h="18722" w:code="135"/>
          <w:pgMar w:top="1701" w:right="1134" w:bottom="1134" w:left="2268" w:header="720" w:footer="567" w:gutter="0"/>
          <w:cols w:space="720"/>
          <w:docGrid w:linePitch="360"/>
        </w:sectPr>
      </w:pPr>
      <w:r w:rsidRPr="00B92BE4">
        <w:rPr>
          <w:rFonts w:ascii="Bookman Old Style" w:hAnsi="Bookman Old Style" w:cs="Tahoma"/>
          <w:sz w:val="24"/>
          <w:szCs w:val="24"/>
          <w:lang w:val="id-ID"/>
        </w:rPr>
        <w:lastRenderedPageBreak/>
        <w:t xml:space="preserve">Pada periode Tahun </w:t>
      </w:r>
      <w:r w:rsidR="005B2B0D" w:rsidRPr="005B2B0D">
        <w:rPr>
          <w:rFonts w:ascii="Bookman Old Style" w:hAnsi="Bookman Old Style" w:cs="Tahoma"/>
          <w:sz w:val="24"/>
          <w:szCs w:val="24"/>
        </w:rPr>
        <w:t xml:space="preserve">2014-2016 </w:t>
      </w:r>
      <w:r w:rsidRPr="00B92BE4">
        <w:rPr>
          <w:rFonts w:ascii="Bookman Old Style" w:hAnsi="Bookman Old Style" w:cs="Tahoma"/>
          <w:sz w:val="24"/>
          <w:szCs w:val="24"/>
        </w:rPr>
        <w:t xml:space="preserve">realisasi </w:t>
      </w:r>
      <w:r w:rsidRPr="00B92BE4">
        <w:rPr>
          <w:rFonts w:ascii="Bookman Old Style" w:hAnsi="Bookman Old Style" w:cs="Tahoma"/>
          <w:sz w:val="24"/>
          <w:szCs w:val="24"/>
          <w:lang w:val="id-ID"/>
        </w:rPr>
        <w:t xml:space="preserve">pendapatan daerah secara total mengalami rata-rata pertumbuhan sebesar </w:t>
      </w:r>
      <w:r w:rsidR="005B2B0D">
        <w:rPr>
          <w:rFonts w:ascii="Bookman Old Style" w:hAnsi="Bookman Old Style" w:cs="Tahoma"/>
          <w:sz w:val="24"/>
          <w:szCs w:val="24"/>
          <w:lang w:val="id-ID"/>
        </w:rPr>
        <w:t xml:space="preserve">Rp. </w:t>
      </w:r>
      <w:r w:rsidR="005B2B0D" w:rsidRPr="005B2B0D">
        <w:rPr>
          <w:rFonts w:ascii="Bookman Old Style" w:hAnsi="Bookman Old Style" w:cs="Tahoma"/>
          <w:sz w:val="24"/>
          <w:szCs w:val="24"/>
        </w:rPr>
        <w:t>126.878.534.799</w:t>
      </w:r>
      <w:r w:rsidR="005B2B0D">
        <w:rPr>
          <w:rFonts w:ascii="Bookman Old Style" w:hAnsi="Bookman Old Style" w:cs="Tahoma"/>
          <w:sz w:val="24"/>
          <w:szCs w:val="24"/>
          <w:lang w:val="id-ID"/>
        </w:rPr>
        <w:t>,00.</w:t>
      </w:r>
      <w:r w:rsidRPr="00B92BE4">
        <w:rPr>
          <w:rFonts w:ascii="Bookman Old Style" w:hAnsi="Bookman Old Style" w:cs="Tahoma"/>
          <w:sz w:val="24"/>
          <w:szCs w:val="24"/>
          <w:lang w:val="id-ID"/>
        </w:rPr>
        <w:t xml:space="preserve">Dalam periode </w:t>
      </w:r>
      <w:r w:rsidRPr="00B92BE4">
        <w:rPr>
          <w:rFonts w:ascii="Bookman Old Style" w:hAnsi="Bookman Old Style" w:cs="Tahoma"/>
          <w:sz w:val="24"/>
          <w:szCs w:val="24"/>
        </w:rPr>
        <w:t>tersebut realisasi pend</w:t>
      </w:r>
      <w:r w:rsidR="005B2B0D">
        <w:rPr>
          <w:rFonts w:ascii="Bookman Old Style" w:hAnsi="Bookman Old Style" w:cs="Tahoma"/>
          <w:sz w:val="24"/>
          <w:szCs w:val="24"/>
        </w:rPr>
        <w:t>apatan tertinggi pada tahun 201</w:t>
      </w:r>
      <w:r w:rsidR="005B2B0D">
        <w:rPr>
          <w:rFonts w:ascii="Bookman Old Style" w:hAnsi="Bookman Old Style" w:cs="Tahoma"/>
          <w:sz w:val="24"/>
          <w:szCs w:val="24"/>
          <w:lang w:val="id-ID"/>
        </w:rPr>
        <w:t xml:space="preserve">6sebesar Rp. </w:t>
      </w:r>
      <w:r w:rsidR="005B2B0D" w:rsidRPr="005B2B0D">
        <w:rPr>
          <w:rFonts w:ascii="Bookman Old Style" w:hAnsi="Bookman Old Style" w:cs="Tahoma"/>
          <w:sz w:val="24"/>
          <w:szCs w:val="24"/>
          <w:lang w:val="id-ID"/>
        </w:rPr>
        <w:t>2.036.310.089.428</w:t>
      </w:r>
      <w:r w:rsidR="005B2B0D">
        <w:rPr>
          <w:rFonts w:ascii="Bookman Old Style" w:hAnsi="Bookman Old Style" w:cs="Tahoma"/>
          <w:sz w:val="24"/>
          <w:szCs w:val="24"/>
          <w:lang w:val="id-ID"/>
        </w:rPr>
        <w:t xml:space="preserve">,00 </w:t>
      </w:r>
      <w:r w:rsidRPr="00B92BE4">
        <w:rPr>
          <w:rFonts w:ascii="Bookman Old Style" w:hAnsi="Bookman Old Style" w:cs="Tahoma"/>
          <w:sz w:val="24"/>
          <w:szCs w:val="24"/>
        </w:rPr>
        <w:t xml:space="preserve">dikarenakan karena adanya kenaikan dari Dana </w:t>
      </w:r>
      <w:r w:rsidR="005B2B0D">
        <w:rPr>
          <w:rFonts w:ascii="Bookman Old Style" w:hAnsi="Bookman Old Style" w:cs="Tahoma"/>
          <w:sz w:val="24"/>
          <w:szCs w:val="24"/>
          <w:lang w:val="id-ID"/>
        </w:rPr>
        <w:t>Perimbanganyang cukup signifikan</w:t>
      </w:r>
      <w:r w:rsidR="008A5F19">
        <w:rPr>
          <w:rFonts w:ascii="Bookman Old Style" w:hAnsi="Bookman Old Style" w:cs="Tahoma"/>
          <w:sz w:val="24"/>
          <w:szCs w:val="24"/>
        </w:rPr>
        <w:t>,</w:t>
      </w:r>
      <w:r w:rsidRPr="00B92BE4">
        <w:rPr>
          <w:rFonts w:ascii="Bookman Old Style" w:hAnsi="Bookman Old Style" w:cs="Tahoma"/>
          <w:sz w:val="24"/>
          <w:szCs w:val="24"/>
        </w:rPr>
        <w:t>sedangkan realisasi pendapa</w:t>
      </w:r>
      <w:r w:rsidR="005B2C81">
        <w:rPr>
          <w:rFonts w:ascii="Bookman Old Style" w:hAnsi="Bookman Old Style" w:cs="Tahoma"/>
          <w:sz w:val="24"/>
          <w:szCs w:val="24"/>
        </w:rPr>
        <w:t>tan yang terkecil terjadi pada T</w:t>
      </w:r>
      <w:r w:rsidR="00C94706">
        <w:rPr>
          <w:rFonts w:ascii="Bookman Old Style" w:hAnsi="Bookman Old Style" w:cs="Tahoma"/>
          <w:sz w:val="24"/>
          <w:szCs w:val="24"/>
        </w:rPr>
        <w:t>ahun 20</w:t>
      </w:r>
      <w:r w:rsidR="00C94706">
        <w:rPr>
          <w:rFonts w:ascii="Bookman Old Style" w:hAnsi="Bookman Old Style" w:cs="Tahoma"/>
          <w:sz w:val="24"/>
          <w:szCs w:val="24"/>
          <w:lang w:val="id-ID"/>
        </w:rPr>
        <w:t>14 sebesar Rp. 1.655.674.485.031</w:t>
      </w:r>
      <w:r w:rsidRPr="00B92BE4">
        <w:rPr>
          <w:rFonts w:ascii="Bookman Old Style" w:hAnsi="Bookman Old Style" w:cs="Tahoma"/>
          <w:sz w:val="24"/>
          <w:szCs w:val="24"/>
        </w:rPr>
        <w:t>. H</w:t>
      </w:r>
      <w:r w:rsidRPr="00B92BE4">
        <w:rPr>
          <w:rFonts w:ascii="Bookman Old Style" w:hAnsi="Bookman Old Style" w:cs="Tahoma"/>
          <w:sz w:val="24"/>
          <w:szCs w:val="24"/>
          <w:lang w:val="id-ID"/>
        </w:rPr>
        <w:t>al ini menggambarkan capaian yang baik dar</w:t>
      </w:r>
      <w:r w:rsidR="00C94706">
        <w:rPr>
          <w:rFonts w:ascii="Bookman Old Style" w:hAnsi="Bookman Old Style" w:cs="Tahoma"/>
          <w:sz w:val="24"/>
          <w:szCs w:val="24"/>
          <w:lang w:val="id-ID"/>
        </w:rPr>
        <w:t>i pelaksanaan tugas dan fungsi B</w:t>
      </w:r>
      <w:r w:rsidRPr="00B92BE4">
        <w:rPr>
          <w:rFonts w:ascii="Bookman Old Style" w:hAnsi="Bookman Old Style" w:cs="Tahoma"/>
          <w:sz w:val="24"/>
          <w:szCs w:val="24"/>
          <w:lang w:val="id-ID"/>
        </w:rPr>
        <w:t>PPKAD</w:t>
      </w:r>
      <w:r w:rsidR="00C94706">
        <w:rPr>
          <w:rFonts w:ascii="Bookman Old Style" w:hAnsi="Bookman Old Style" w:cs="Tahoma"/>
          <w:sz w:val="24"/>
          <w:szCs w:val="24"/>
          <w:lang w:val="id-ID"/>
        </w:rPr>
        <w:t xml:space="preserve"> (DPPKAD) pada periode 2014-2016</w:t>
      </w:r>
      <w:r w:rsidRPr="00B92BE4">
        <w:rPr>
          <w:rFonts w:ascii="Bookman Old Style" w:hAnsi="Bookman Old Style" w:cs="Tahoma"/>
          <w:sz w:val="24"/>
          <w:szCs w:val="24"/>
          <w:lang w:val="id-ID"/>
        </w:rPr>
        <w:t xml:space="preserve"> dari aspek peningkatan pendapatan daerah dimana hal ini tentunya ditopang oleh kinerja </w:t>
      </w:r>
      <w:r w:rsidR="004B029A">
        <w:rPr>
          <w:rFonts w:ascii="Bookman Old Style" w:hAnsi="Bookman Old Style" w:cs="Tahoma"/>
          <w:sz w:val="24"/>
          <w:szCs w:val="24"/>
        </w:rPr>
        <w:t>SDM</w:t>
      </w:r>
      <w:r w:rsidRPr="00B92BE4">
        <w:rPr>
          <w:rFonts w:ascii="Bookman Old Style" w:hAnsi="Bookman Old Style" w:cs="Tahoma"/>
          <w:sz w:val="24"/>
          <w:szCs w:val="24"/>
          <w:lang w:val="id-ID"/>
        </w:rPr>
        <w:t xml:space="preserve"> yang dimiliki. Namun masih sangat dibutuhkan keseriusan</w:t>
      </w:r>
      <w:r w:rsidR="000F336C">
        <w:rPr>
          <w:rFonts w:ascii="Bookman Old Style" w:hAnsi="Bookman Old Style" w:cs="Tahoma"/>
          <w:sz w:val="24"/>
          <w:szCs w:val="24"/>
        </w:rPr>
        <w:t>,</w:t>
      </w:r>
      <w:r w:rsidRPr="00B92BE4">
        <w:rPr>
          <w:rFonts w:ascii="Bookman Old Style" w:hAnsi="Bookman Old Style" w:cs="Tahoma"/>
          <w:sz w:val="24"/>
          <w:szCs w:val="24"/>
          <w:lang w:val="id-ID"/>
        </w:rPr>
        <w:t xml:space="preserve"> kerja keras</w:t>
      </w:r>
      <w:r w:rsidR="000F336C">
        <w:rPr>
          <w:rFonts w:ascii="Bookman Old Style" w:hAnsi="Bookman Old Style" w:cs="Tahoma"/>
          <w:sz w:val="24"/>
          <w:szCs w:val="24"/>
        </w:rPr>
        <w:t>,</w:t>
      </w:r>
      <w:r w:rsidRPr="00B92BE4">
        <w:rPr>
          <w:rFonts w:ascii="Bookman Old Style" w:hAnsi="Bookman Old Style" w:cs="Tahoma"/>
          <w:sz w:val="24"/>
          <w:szCs w:val="24"/>
          <w:lang w:val="id-ID"/>
        </w:rPr>
        <w:t xml:space="preserve"> disiplin dan kepekaan yang lebih terhadap perubahan kondisi internal dan eksternal dalam pengelolaan pendapatan daerah ke depan agar</w:t>
      </w:r>
      <w:r w:rsidRPr="00B92BE4">
        <w:rPr>
          <w:rFonts w:ascii="Bookman Old Style" w:hAnsi="Bookman Old Style" w:cs="Tahoma"/>
          <w:sz w:val="24"/>
          <w:szCs w:val="24"/>
        </w:rPr>
        <w:t xml:space="preserve"> pertumbuhan pendapatan daerah selalu dapat ditingkatkan dan dipertahankan. </w:t>
      </w:r>
      <w:r w:rsidRPr="00B92BE4">
        <w:rPr>
          <w:rFonts w:ascii="Bookman Old Style" w:hAnsi="Bookman Old Style" w:cs="Tahoma"/>
          <w:sz w:val="24"/>
          <w:szCs w:val="24"/>
          <w:lang w:val="id-ID"/>
        </w:rPr>
        <w:t xml:space="preserve">Gambaran tentang </w:t>
      </w:r>
      <w:r w:rsidR="00BD02EC">
        <w:rPr>
          <w:rFonts w:ascii="Bookman Old Style" w:hAnsi="Bookman Old Style" w:cs="Tahoma"/>
          <w:sz w:val="24"/>
          <w:szCs w:val="24"/>
        </w:rPr>
        <w:t xml:space="preserve">anggaran dan </w:t>
      </w:r>
      <w:r w:rsidRPr="00B92BE4">
        <w:rPr>
          <w:rFonts w:ascii="Bookman Old Style" w:hAnsi="Bookman Old Style" w:cs="Tahoma"/>
          <w:sz w:val="24"/>
          <w:szCs w:val="24"/>
          <w:lang w:val="id-ID"/>
        </w:rPr>
        <w:t>realisasi pendapatan daerah dalam APBD Tahun Anggaran</w:t>
      </w:r>
      <w:r w:rsidR="00C94706">
        <w:rPr>
          <w:rFonts w:ascii="Bookman Old Style" w:hAnsi="Bookman Old Style" w:cs="Tahoma"/>
          <w:sz w:val="24"/>
          <w:szCs w:val="24"/>
          <w:lang w:val="id-ID"/>
        </w:rPr>
        <w:t xml:space="preserve"> 2014–2016</w:t>
      </w:r>
      <w:r w:rsidR="00BD02EC">
        <w:rPr>
          <w:rFonts w:ascii="Bookman Old Style" w:hAnsi="Bookman Old Style" w:cs="Tahoma"/>
          <w:sz w:val="24"/>
          <w:szCs w:val="24"/>
          <w:lang w:val="id-ID"/>
        </w:rPr>
        <w:t xml:space="preserve"> dapat diikuti pada</w:t>
      </w:r>
      <w:r w:rsidRPr="00B92BE4">
        <w:rPr>
          <w:rFonts w:ascii="Bookman Old Style" w:hAnsi="Bookman Old Style" w:cs="Tahoma"/>
          <w:sz w:val="24"/>
          <w:szCs w:val="24"/>
        </w:rPr>
        <w:t>T</w:t>
      </w:r>
      <w:r w:rsidR="00F70669">
        <w:rPr>
          <w:rFonts w:ascii="Bookman Old Style" w:hAnsi="Bookman Old Style" w:cs="Tahoma"/>
          <w:sz w:val="24"/>
          <w:szCs w:val="24"/>
          <w:lang w:val="id-ID"/>
        </w:rPr>
        <w:t>abel 2.</w:t>
      </w:r>
      <w:r w:rsidR="00F70669">
        <w:rPr>
          <w:rFonts w:ascii="Bookman Old Style" w:hAnsi="Bookman Old Style" w:cs="Tahoma"/>
          <w:sz w:val="24"/>
          <w:szCs w:val="24"/>
        </w:rPr>
        <w:t>7</w:t>
      </w:r>
      <w:r w:rsidR="00190C57">
        <w:rPr>
          <w:rFonts w:ascii="Bookman Old Style" w:hAnsi="Bookman Old Style" w:cs="Tahoma"/>
          <w:sz w:val="24"/>
          <w:szCs w:val="24"/>
          <w:lang w:val="id-ID"/>
        </w:rPr>
        <w:t xml:space="preserve"> berikut ini</w:t>
      </w:r>
    </w:p>
    <w:p w:rsidR="00190C57" w:rsidRPr="00190C57" w:rsidRDefault="00190C57" w:rsidP="00190C57">
      <w:pPr>
        <w:spacing w:after="0" w:line="360" w:lineRule="auto"/>
        <w:jc w:val="center"/>
        <w:rPr>
          <w:rFonts w:ascii="Bookman Old Style" w:hAnsi="Bookman Old Style" w:cs="Tahoma"/>
          <w:sz w:val="24"/>
          <w:szCs w:val="24"/>
          <w:lang w:val="id-ID"/>
        </w:rPr>
      </w:pPr>
      <w:r w:rsidRPr="00190C57">
        <w:rPr>
          <w:rFonts w:ascii="Bookman Old Style" w:hAnsi="Bookman Old Style" w:cs="Tahoma"/>
          <w:sz w:val="24"/>
          <w:szCs w:val="24"/>
          <w:lang w:val="id-ID"/>
        </w:rPr>
        <w:lastRenderedPageBreak/>
        <w:t>TABEL 2.7</w:t>
      </w:r>
    </w:p>
    <w:p w:rsidR="00190C57" w:rsidRPr="00190C57" w:rsidRDefault="00190C57" w:rsidP="00190C57">
      <w:pPr>
        <w:spacing w:after="0" w:line="360" w:lineRule="auto"/>
        <w:jc w:val="center"/>
        <w:rPr>
          <w:rFonts w:ascii="Bookman Old Style" w:hAnsi="Bookman Old Style" w:cs="Tahoma"/>
          <w:sz w:val="24"/>
          <w:szCs w:val="24"/>
          <w:lang w:val="id-ID"/>
        </w:rPr>
      </w:pPr>
      <w:r w:rsidRPr="00190C57">
        <w:rPr>
          <w:rFonts w:ascii="Bookman Old Style" w:hAnsi="Bookman Old Style" w:cs="Tahoma"/>
          <w:sz w:val="24"/>
          <w:szCs w:val="24"/>
          <w:lang w:val="id-ID"/>
        </w:rPr>
        <w:t>Anggaran Dan Realisasi Pendanaan Pelayanan</w:t>
      </w:r>
    </w:p>
    <w:p w:rsidR="00190C57" w:rsidRDefault="00190C57" w:rsidP="00190C57">
      <w:pPr>
        <w:spacing w:after="0" w:line="360" w:lineRule="auto"/>
        <w:jc w:val="center"/>
        <w:rPr>
          <w:rFonts w:ascii="Bookman Old Style" w:hAnsi="Bookman Old Style" w:cs="Tahoma"/>
          <w:sz w:val="24"/>
          <w:szCs w:val="24"/>
          <w:lang w:val="id-ID"/>
        </w:rPr>
      </w:pPr>
      <w:r w:rsidRPr="00190C57">
        <w:rPr>
          <w:rFonts w:ascii="Bookman Old Style" w:hAnsi="Bookman Old Style" w:cs="Tahoma"/>
          <w:sz w:val="24"/>
          <w:szCs w:val="24"/>
          <w:lang w:val="id-ID"/>
        </w:rPr>
        <w:t>Dinas  Pendapatan Pengelolaan Keuangan Dan Aset Daerah</w:t>
      </w:r>
      <w:r w:rsidR="00C94706">
        <w:rPr>
          <w:rFonts w:ascii="Bookman Old Style" w:hAnsi="Bookman Old Style" w:cs="Tahoma"/>
          <w:sz w:val="24"/>
          <w:szCs w:val="24"/>
          <w:lang w:val="id-ID"/>
        </w:rPr>
        <w:t xml:space="preserve"> (PPKD)</w:t>
      </w:r>
      <w:r w:rsidRPr="00190C57">
        <w:rPr>
          <w:rFonts w:ascii="Bookman Old Style" w:hAnsi="Bookman Old Style" w:cs="Tahoma"/>
          <w:sz w:val="24"/>
          <w:szCs w:val="24"/>
          <w:lang w:val="id-ID"/>
        </w:rPr>
        <w:t xml:space="preserve"> Kabupaten Magelang</w:t>
      </w:r>
    </w:p>
    <w:p w:rsidR="00190C57" w:rsidRPr="00190C57" w:rsidRDefault="00190C57" w:rsidP="0021790E">
      <w:pPr>
        <w:spacing w:after="0" w:line="360" w:lineRule="auto"/>
        <w:jc w:val="center"/>
        <w:rPr>
          <w:rFonts w:ascii="Bookman Old Style" w:hAnsi="Bookman Old Style" w:cs="Tahoma"/>
          <w:sz w:val="24"/>
          <w:szCs w:val="24"/>
          <w:lang w:val="id-ID"/>
        </w:rPr>
      </w:pPr>
    </w:p>
    <w:tbl>
      <w:tblPr>
        <w:tblW w:w="17152" w:type="dxa"/>
        <w:tblInd w:w="-34" w:type="dxa"/>
        <w:tblLayout w:type="fixed"/>
        <w:tblLook w:val="04A0"/>
      </w:tblPr>
      <w:tblGrid>
        <w:gridCol w:w="2127"/>
        <w:gridCol w:w="1559"/>
        <w:gridCol w:w="1559"/>
        <w:gridCol w:w="1559"/>
        <w:gridCol w:w="1560"/>
        <w:gridCol w:w="1559"/>
        <w:gridCol w:w="1559"/>
        <w:gridCol w:w="851"/>
        <w:gridCol w:w="850"/>
        <w:gridCol w:w="851"/>
        <w:gridCol w:w="1559"/>
        <w:gridCol w:w="1559"/>
      </w:tblGrid>
      <w:tr w:rsidR="00226895" w:rsidRPr="00226895" w:rsidTr="00190C57">
        <w:trPr>
          <w:trHeight w:val="495"/>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560A" w:rsidRPr="00226895" w:rsidRDefault="00B2560A" w:rsidP="00B2560A">
            <w:pPr>
              <w:spacing w:after="0" w:line="240" w:lineRule="auto"/>
              <w:jc w:val="center"/>
              <w:rPr>
                <w:rFonts w:ascii="Bookman Old Style" w:eastAsia="Times New Roman" w:hAnsi="Bookman Old Style" w:cstheme="minorHAnsi"/>
                <w:b/>
                <w:bCs/>
                <w:color w:val="000000"/>
                <w:sz w:val="16"/>
                <w:szCs w:val="16"/>
                <w:lang w:val="id-ID" w:eastAsia="id-ID"/>
              </w:rPr>
            </w:pPr>
            <w:r w:rsidRPr="00226895">
              <w:rPr>
                <w:rFonts w:ascii="Bookman Old Style" w:eastAsia="Times New Roman" w:hAnsi="Bookman Old Style" w:cstheme="minorHAnsi"/>
                <w:b/>
                <w:bCs/>
                <w:color w:val="000000"/>
                <w:sz w:val="16"/>
                <w:szCs w:val="16"/>
                <w:lang w:val="id-ID" w:eastAsia="id-ID"/>
              </w:rPr>
              <w:t>Uraian</w:t>
            </w:r>
          </w:p>
        </w:tc>
        <w:tc>
          <w:tcPr>
            <w:tcW w:w="4677" w:type="dxa"/>
            <w:gridSpan w:val="3"/>
            <w:tcBorders>
              <w:top w:val="single" w:sz="4" w:space="0" w:color="auto"/>
              <w:left w:val="nil"/>
              <w:bottom w:val="single" w:sz="4" w:space="0" w:color="auto"/>
              <w:right w:val="single" w:sz="4" w:space="0" w:color="auto"/>
            </w:tcBorders>
            <w:shd w:val="clear" w:color="auto" w:fill="auto"/>
            <w:vAlign w:val="center"/>
            <w:hideMark/>
          </w:tcPr>
          <w:p w:rsidR="00B2560A" w:rsidRPr="00226895" w:rsidRDefault="00B2560A" w:rsidP="00B2560A">
            <w:pPr>
              <w:spacing w:after="0" w:line="240" w:lineRule="auto"/>
              <w:jc w:val="center"/>
              <w:rPr>
                <w:rFonts w:ascii="Bookman Old Style" w:eastAsia="Times New Roman" w:hAnsi="Bookman Old Style" w:cstheme="minorHAnsi"/>
                <w:b/>
                <w:bCs/>
                <w:color w:val="000000"/>
                <w:sz w:val="16"/>
                <w:szCs w:val="16"/>
                <w:lang w:val="id-ID" w:eastAsia="id-ID"/>
              </w:rPr>
            </w:pPr>
            <w:r w:rsidRPr="00226895">
              <w:rPr>
                <w:rFonts w:ascii="Bookman Old Style" w:eastAsia="Times New Roman" w:hAnsi="Bookman Old Style" w:cstheme="minorHAnsi"/>
                <w:b/>
                <w:bCs/>
                <w:color w:val="000000"/>
                <w:sz w:val="16"/>
                <w:szCs w:val="16"/>
                <w:lang w:val="id-ID" w:eastAsia="id-ID"/>
              </w:rPr>
              <w:t xml:space="preserve">Anggaran pada Tahun ke </w:t>
            </w:r>
          </w:p>
        </w:tc>
        <w:tc>
          <w:tcPr>
            <w:tcW w:w="4678" w:type="dxa"/>
            <w:gridSpan w:val="3"/>
            <w:tcBorders>
              <w:top w:val="single" w:sz="4" w:space="0" w:color="auto"/>
              <w:left w:val="nil"/>
              <w:bottom w:val="single" w:sz="4" w:space="0" w:color="auto"/>
              <w:right w:val="single" w:sz="4" w:space="0" w:color="auto"/>
            </w:tcBorders>
            <w:shd w:val="clear" w:color="auto" w:fill="auto"/>
            <w:vAlign w:val="center"/>
            <w:hideMark/>
          </w:tcPr>
          <w:p w:rsidR="00B2560A" w:rsidRPr="00226895" w:rsidRDefault="00B2560A" w:rsidP="00B2560A">
            <w:pPr>
              <w:spacing w:after="0" w:line="240" w:lineRule="auto"/>
              <w:jc w:val="center"/>
              <w:rPr>
                <w:rFonts w:ascii="Bookman Old Style" w:eastAsia="Times New Roman" w:hAnsi="Bookman Old Style" w:cstheme="minorHAnsi"/>
                <w:b/>
                <w:bCs/>
                <w:color w:val="000000"/>
                <w:sz w:val="16"/>
                <w:szCs w:val="16"/>
                <w:lang w:val="id-ID" w:eastAsia="id-ID"/>
              </w:rPr>
            </w:pPr>
            <w:r w:rsidRPr="00226895">
              <w:rPr>
                <w:rFonts w:ascii="Bookman Old Style" w:eastAsia="Times New Roman" w:hAnsi="Bookman Old Style" w:cstheme="minorHAnsi"/>
                <w:b/>
                <w:bCs/>
                <w:color w:val="000000"/>
                <w:sz w:val="16"/>
                <w:szCs w:val="16"/>
                <w:lang w:val="id-ID" w:eastAsia="id-ID"/>
              </w:rPr>
              <w:t>Realisasi Anggaran pada Tahun ke</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B2560A" w:rsidRPr="00226895" w:rsidRDefault="00B2560A" w:rsidP="00B2560A">
            <w:pPr>
              <w:spacing w:after="0" w:line="240" w:lineRule="auto"/>
              <w:jc w:val="center"/>
              <w:rPr>
                <w:rFonts w:ascii="Bookman Old Style" w:eastAsia="Times New Roman" w:hAnsi="Bookman Old Style" w:cstheme="minorHAnsi"/>
                <w:b/>
                <w:bCs/>
                <w:color w:val="000000"/>
                <w:sz w:val="16"/>
                <w:szCs w:val="16"/>
                <w:lang w:val="id-ID" w:eastAsia="id-ID"/>
              </w:rPr>
            </w:pPr>
            <w:r w:rsidRPr="00226895">
              <w:rPr>
                <w:rFonts w:ascii="Bookman Old Style" w:eastAsia="Times New Roman" w:hAnsi="Bookman Old Style" w:cstheme="minorHAnsi"/>
                <w:b/>
                <w:bCs/>
                <w:color w:val="000000"/>
                <w:sz w:val="16"/>
                <w:szCs w:val="16"/>
                <w:lang w:val="id-ID" w:eastAsia="id-ID"/>
              </w:rPr>
              <w:t>Rasio antara Realisasi dan Anggaran Tahun ke</w:t>
            </w:r>
          </w:p>
        </w:tc>
        <w:tc>
          <w:tcPr>
            <w:tcW w:w="3118" w:type="dxa"/>
            <w:gridSpan w:val="2"/>
            <w:tcBorders>
              <w:top w:val="single" w:sz="4" w:space="0" w:color="auto"/>
              <w:left w:val="nil"/>
              <w:bottom w:val="single" w:sz="4" w:space="0" w:color="auto"/>
              <w:right w:val="single" w:sz="4" w:space="0" w:color="auto"/>
            </w:tcBorders>
            <w:shd w:val="clear" w:color="auto" w:fill="auto"/>
            <w:vAlign w:val="center"/>
            <w:hideMark/>
          </w:tcPr>
          <w:p w:rsidR="00B2560A" w:rsidRPr="00226895" w:rsidRDefault="00B2560A" w:rsidP="00B2560A">
            <w:pPr>
              <w:spacing w:after="0" w:line="240" w:lineRule="auto"/>
              <w:jc w:val="center"/>
              <w:rPr>
                <w:rFonts w:ascii="Bookman Old Style" w:eastAsia="Times New Roman" w:hAnsi="Bookman Old Style" w:cstheme="minorHAnsi"/>
                <w:b/>
                <w:bCs/>
                <w:color w:val="000000"/>
                <w:sz w:val="16"/>
                <w:szCs w:val="16"/>
                <w:lang w:val="id-ID" w:eastAsia="id-ID"/>
              </w:rPr>
            </w:pPr>
            <w:r w:rsidRPr="00226895">
              <w:rPr>
                <w:rFonts w:ascii="Bookman Old Style" w:eastAsia="Times New Roman" w:hAnsi="Bookman Old Style" w:cstheme="minorHAnsi"/>
                <w:b/>
                <w:bCs/>
                <w:color w:val="000000"/>
                <w:sz w:val="16"/>
                <w:szCs w:val="16"/>
                <w:lang w:val="id-ID" w:eastAsia="id-ID"/>
              </w:rPr>
              <w:t>Rata-rata Pertumbuhan 2016-2017</w:t>
            </w:r>
          </w:p>
        </w:tc>
      </w:tr>
      <w:tr w:rsidR="00226895" w:rsidRPr="00226895" w:rsidTr="00190C57">
        <w:trPr>
          <w:trHeight w:val="22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Bookman Old Style" w:eastAsia="Times New Roman" w:hAnsi="Bookman Old Style" w:cstheme="minorHAnsi"/>
                <w:b/>
                <w:bCs/>
                <w:color w:val="000000"/>
                <w:sz w:val="16"/>
                <w:szCs w:val="16"/>
                <w:lang w:val="id-ID" w:eastAsia="id-ID"/>
              </w:rPr>
            </w:pPr>
            <w:r w:rsidRPr="00B2560A">
              <w:rPr>
                <w:rFonts w:ascii="Bookman Old Style" w:eastAsia="Times New Roman" w:hAnsi="Bookman Old Style" w:cstheme="minorHAnsi"/>
                <w:b/>
                <w:bCs/>
                <w:color w:val="000000"/>
                <w:sz w:val="16"/>
                <w:szCs w:val="16"/>
                <w:lang w:val="id-ID" w:eastAsia="id-ID"/>
              </w:rPr>
              <w:t>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2014</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2015</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2016</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2014</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2015</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2016</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2014</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2015</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2016</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 xml:space="preserve"> Anggaran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Realisasi</w:t>
            </w:r>
          </w:p>
        </w:tc>
      </w:tr>
      <w:tr w:rsidR="00226895" w:rsidRPr="00226895" w:rsidTr="00190C57">
        <w:trPr>
          <w:trHeight w:val="22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Bookman Old Style" w:eastAsia="Times New Roman" w:hAnsi="Bookman Old Style" w:cstheme="minorHAnsi"/>
                <w:color w:val="000000"/>
                <w:sz w:val="16"/>
                <w:szCs w:val="16"/>
                <w:lang w:val="id-ID" w:eastAsia="id-ID"/>
              </w:rPr>
            </w:pPr>
            <w:r w:rsidRPr="00B2560A">
              <w:rPr>
                <w:rFonts w:ascii="Bookman Old Style" w:eastAsia="Times New Roman" w:hAnsi="Bookman Old Style" w:cstheme="minorHAnsi"/>
                <w:color w:val="000000"/>
                <w:sz w:val="16"/>
                <w:szCs w:val="16"/>
                <w:lang w:val="id-ID" w:eastAsia="id-ID"/>
              </w:rPr>
              <w:t>1</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2</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3</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4</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5</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6</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7</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8</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9</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10</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11</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12 </w:t>
            </w:r>
          </w:p>
        </w:tc>
      </w:tr>
      <w:tr w:rsidR="00226895" w:rsidRPr="00226895" w:rsidTr="00190C57">
        <w:trPr>
          <w:trHeight w:val="22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Bookman Old Style" w:eastAsia="Times New Roman" w:hAnsi="Bookman Old Style" w:cstheme="minorHAnsi"/>
                <w:b/>
                <w:bCs/>
                <w:color w:val="000000"/>
                <w:sz w:val="16"/>
                <w:szCs w:val="16"/>
                <w:lang w:val="id-ID" w:eastAsia="id-ID"/>
              </w:rPr>
            </w:pPr>
            <w:r w:rsidRPr="00B2560A">
              <w:rPr>
                <w:rFonts w:ascii="Bookman Old Style" w:eastAsia="Times New Roman" w:hAnsi="Bookman Old Style" w:cstheme="minorHAnsi"/>
                <w:b/>
                <w:bCs/>
                <w:color w:val="000000"/>
                <w:sz w:val="16"/>
                <w:szCs w:val="16"/>
                <w:lang w:val="id-ID" w:eastAsia="id-ID"/>
              </w:rPr>
              <w:t>PENDAPATAN DAERAH</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 xml:space="preserve">    1.629.324.429.389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 xml:space="preserve">    1.954.798.668.128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bookmarkStart w:id="0" w:name="OLE_LINK2"/>
            <w:r w:rsidRPr="00B2560A">
              <w:rPr>
                <w:rFonts w:asciiTheme="minorHAnsi" w:eastAsia="Times New Roman" w:hAnsiTheme="minorHAnsi" w:cstheme="minorHAnsi"/>
                <w:b/>
                <w:bCs/>
                <w:color w:val="000000"/>
                <w:sz w:val="16"/>
                <w:szCs w:val="16"/>
                <w:lang w:val="id-ID" w:eastAsia="id-ID"/>
              </w:rPr>
              <w:t xml:space="preserve">   1.963.399.637.796 </w:t>
            </w:r>
            <w:bookmarkEnd w:id="0"/>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 xml:space="preserve">   1.655.674.485.031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 xml:space="preserve">   1.945.955.251.171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bookmarkStart w:id="1" w:name="OLE_LINK3"/>
            <w:r w:rsidRPr="00B2560A">
              <w:rPr>
                <w:rFonts w:asciiTheme="minorHAnsi" w:eastAsia="Times New Roman" w:hAnsiTheme="minorHAnsi" w:cstheme="minorHAnsi"/>
                <w:b/>
                <w:bCs/>
                <w:color w:val="000000"/>
                <w:sz w:val="16"/>
                <w:szCs w:val="16"/>
                <w:lang w:val="id-ID" w:eastAsia="id-ID"/>
              </w:rPr>
              <w:t>2.036.310.089.428</w:t>
            </w:r>
            <w:bookmarkEnd w:id="1"/>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101,62%</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99,55%</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103,71%</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 xml:space="preserve">   111.358.402.802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 xml:space="preserve">126.878.534.799 </w:t>
            </w:r>
          </w:p>
        </w:tc>
      </w:tr>
      <w:tr w:rsidR="00226895"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B2560A">
              <w:rPr>
                <w:rFonts w:ascii="Bookman Old Style" w:eastAsia="Times New Roman" w:hAnsi="Bookman Old Style" w:cstheme="minorHAnsi"/>
                <w:color w:val="000000"/>
                <w:sz w:val="16"/>
                <w:szCs w:val="16"/>
                <w:lang w:val="id-ID" w:eastAsia="id-ID"/>
              </w:rPr>
              <w:t>Pendapatan Asli Daerah</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198.117.604.076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226895">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232.532.835.584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276.334.438.862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242.448.677.267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261.569.091.783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bookmarkStart w:id="2" w:name="OLE_LINK1"/>
            <w:r w:rsidRPr="00B2560A">
              <w:rPr>
                <w:rFonts w:asciiTheme="minorHAnsi" w:eastAsia="Times New Roman" w:hAnsiTheme="minorHAnsi" w:cstheme="minorHAnsi"/>
                <w:color w:val="000000"/>
                <w:sz w:val="16"/>
                <w:szCs w:val="16"/>
                <w:lang w:val="id-ID" w:eastAsia="id-ID"/>
              </w:rPr>
              <w:t>288.485.678.128</w:t>
            </w:r>
            <w:bookmarkEnd w:id="2"/>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122,38%</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112,49%</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104,40%</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26.072.278.262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15.345.666.954 </w:t>
            </w:r>
          </w:p>
        </w:tc>
      </w:tr>
      <w:tr w:rsidR="00226895"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B2560A">
              <w:rPr>
                <w:rFonts w:ascii="Bookman Old Style" w:eastAsia="Times New Roman" w:hAnsi="Bookman Old Style" w:cstheme="minorHAnsi"/>
                <w:color w:val="000000"/>
                <w:sz w:val="16"/>
                <w:szCs w:val="16"/>
                <w:lang w:val="id-ID" w:eastAsia="id-ID"/>
              </w:rPr>
              <w:t>Dana Perimbangan</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1.065.590.847.313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1.101.022.346.000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1.257.908.024.854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1.047.440.614.157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1.080.097.852.660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1.362.306.913.419</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98,30%</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98,10%</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108,30%</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64.105.725.847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104.955.433.087 </w:t>
            </w:r>
          </w:p>
        </w:tc>
      </w:tr>
      <w:tr w:rsidR="00226895"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B2560A">
              <w:rPr>
                <w:rFonts w:ascii="Bookman Old Style" w:eastAsia="Times New Roman" w:hAnsi="Bookman Old Style" w:cstheme="minorHAnsi"/>
                <w:color w:val="000000"/>
                <w:sz w:val="16"/>
                <w:szCs w:val="16"/>
                <w:lang w:val="id-ID" w:eastAsia="id-ID"/>
              </w:rPr>
              <w:t>Lain-lain Pendapatan Dearah yang Sah</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365.615.978.000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621.243.486.544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429.157.174.080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365.785.193.607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604.288.306.728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385.517.497.881</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100,05%</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97,27%</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89,83%</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21.180.398.693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6.577.434.758 </w:t>
            </w:r>
          </w:p>
        </w:tc>
      </w:tr>
      <w:tr w:rsidR="00226895" w:rsidRPr="00226895" w:rsidTr="00190C57">
        <w:trPr>
          <w:trHeight w:val="18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B2560A">
              <w:rPr>
                <w:rFonts w:ascii="Bookman Old Style" w:eastAsia="Times New Roman" w:hAnsi="Bookman Old Style" w:cstheme="minorHAnsi"/>
                <w:color w:val="000000"/>
                <w:sz w:val="16"/>
                <w:szCs w:val="16"/>
                <w:lang w:val="id-ID" w:eastAsia="id-ID"/>
              </w:rPr>
              <w:t>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w:t>
            </w:r>
          </w:p>
        </w:tc>
      </w:tr>
      <w:tr w:rsidR="00226895" w:rsidRPr="00226895" w:rsidTr="00190C57">
        <w:trPr>
          <w:trHeight w:val="22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Bookman Old Style" w:eastAsia="Times New Roman" w:hAnsi="Bookman Old Style" w:cstheme="minorHAnsi"/>
                <w:b/>
                <w:bCs/>
                <w:color w:val="000000"/>
                <w:sz w:val="16"/>
                <w:szCs w:val="16"/>
                <w:lang w:val="id-ID" w:eastAsia="id-ID"/>
              </w:rPr>
            </w:pPr>
            <w:r w:rsidRPr="00B2560A">
              <w:rPr>
                <w:rFonts w:ascii="Bookman Old Style" w:eastAsia="Times New Roman" w:hAnsi="Bookman Old Style" w:cstheme="minorHAnsi"/>
                <w:b/>
                <w:bCs/>
                <w:color w:val="000000"/>
                <w:sz w:val="16"/>
                <w:szCs w:val="16"/>
                <w:lang w:val="id-ID" w:eastAsia="id-ID"/>
              </w:rPr>
              <w:t>BELANJA DAERAH</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 xml:space="preserve">    2.002.563.822.687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 xml:space="preserve">   2.226.627.483.960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 xml:space="preserve">  2.458.434.806.064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 xml:space="preserve"> 1.655.060.222.422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 xml:space="preserve">   1.744.730.814.575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2.073.797.409.332</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82,65%</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78,36%</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84,35%</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 xml:space="preserve">    151.956.994.459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B2560A">
              <w:rPr>
                <w:rFonts w:asciiTheme="minorHAnsi" w:eastAsia="Times New Roman" w:hAnsiTheme="minorHAnsi" w:cstheme="minorHAnsi"/>
                <w:b/>
                <w:bCs/>
                <w:color w:val="000000"/>
                <w:sz w:val="16"/>
                <w:szCs w:val="16"/>
                <w:lang w:val="id-ID" w:eastAsia="id-ID"/>
              </w:rPr>
              <w:t xml:space="preserve">139.579.062.303 </w:t>
            </w:r>
          </w:p>
        </w:tc>
      </w:tr>
      <w:tr w:rsidR="00226895"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B2560A">
              <w:rPr>
                <w:rFonts w:ascii="Bookman Old Style" w:eastAsia="Times New Roman" w:hAnsi="Bookman Old Style" w:cstheme="minorHAnsi"/>
                <w:color w:val="000000"/>
                <w:sz w:val="16"/>
                <w:szCs w:val="16"/>
                <w:lang w:val="id-ID" w:eastAsia="id-ID"/>
              </w:rPr>
              <w:t>Belanja tidak langsung</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1.174.657.329.419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1.470.524.125.231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1.511.337.488.567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1.035.366.891.293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1.197.532.083.049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1.375.873.412.336</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88,14%</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81,44%</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91,04%</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112.226.719.716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113.502.173.681 </w:t>
            </w:r>
          </w:p>
        </w:tc>
      </w:tr>
      <w:tr w:rsidR="00226895"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B2560A">
              <w:rPr>
                <w:rFonts w:ascii="Times New Roman" w:eastAsia="Times New Roman" w:hAnsi="Times New Roman"/>
                <w:color w:val="000000"/>
                <w:sz w:val="16"/>
                <w:szCs w:val="16"/>
                <w:lang w:val="id-ID" w:eastAsia="id-ID"/>
              </w:rPr>
              <w:t>̶</w:t>
            </w:r>
            <w:r w:rsidRPr="00B2560A">
              <w:rPr>
                <w:rFonts w:ascii="Bookman Old Style" w:eastAsia="Times New Roman" w:hAnsi="Bookman Old Style" w:cstheme="minorHAnsi"/>
                <w:color w:val="000000"/>
                <w:sz w:val="16"/>
                <w:szCs w:val="16"/>
                <w:lang w:val="id-ID" w:eastAsia="id-ID"/>
              </w:rPr>
              <w:t xml:space="preserve">  Belanja Pegawai</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955.693.909.252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1.143.984.953.000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1.058.403.753.273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889.340.550.538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943.109.496.758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956.765.652.145</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93,06%</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82,44%</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90,40%</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34.236.614.674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22.475.033.869 </w:t>
            </w:r>
          </w:p>
        </w:tc>
      </w:tr>
      <w:tr w:rsidR="00226895"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B2560A">
              <w:rPr>
                <w:rFonts w:ascii="Times New Roman" w:eastAsia="Times New Roman" w:hAnsi="Times New Roman"/>
                <w:color w:val="000000"/>
                <w:sz w:val="16"/>
                <w:szCs w:val="16"/>
                <w:lang w:val="id-ID" w:eastAsia="id-ID"/>
              </w:rPr>
              <w:t>̶</w:t>
            </w:r>
            <w:r w:rsidRPr="00B2560A">
              <w:rPr>
                <w:rFonts w:ascii="Bookman Old Style" w:eastAsia="Times New Roman" w:hAnsi="Bookman Old Style" w:cstheme="minorHAnsi"/>
                <w:color w:val="000000"/>
                <w:sz w:val="16"/>
                <w:szCs w:val="16"/>
                <w:lang w:val="id-ID" w:eastAsia="id-ID"/>
              </w:rPr>
              <w:t xml:space="preserve">  Belanja bunga</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w:t>
            </w:r>
          </w:p>
        </w:tc>
      </w:tr>
      <w:tr w:rsidR="00226895"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B2560A">
              <w:rPr>
                <w:rFonts w:ascii="Times New Roman" w:eastAsia="Times New Roman" w:hAnsi="Times New Roman"/>
                <w:color w:val="000000"/>
                <w:sz w:val="16"/>
                <w:szCs w:val="16"/>
                <w:lang w:val="id-ID" w:eastAsia="id-ID"/>
              </w:rPr>
              <w:t>̶</w:t>
            </w:r>
            <w:r w:rsidRPr="00B2560A">
              <w:rPr>
                <w:rFonts w:ascii="Bookman Old Style" w:eastAsia="Times New Roman" w:hAnsi="Bookman Old Style" w:cstheme="minorHAnsi"/>
                <w:color w:val="000000"/>
                <w:sz w:val="16"/>
                <w:szCs w:val="16"/>
                <w:lang w:val="id-ID" w:eastAsia="id-ID"/>
              </w:rPr>
              <w:t xml:space="preserve">  Belanja Subsidi</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w:t>
            </w:r>
          </w:p>
        </w:tc>
      </w:tr>
      <w:tr w:rsidR="00226895"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B2560A">
              <w:rPr>
                <w:rFonts w:ascii="Times New Roman" w:eastAsia="Times New Roman" w:hAnsi="Times New Roman"/>
                <w:color w:val="000000"/>
                <w:sz w:val="16"/>
                <w:szCs w:val="16"/>
                <w:lang w:val="id-ID" w:eastAsia="id-ID"/>
              </w:rPr>
              <w:t>̶</w:t>
            </w:r>
            <w:r w:rsidRPr="00B2560A">
              <w:rPr>
                <w:rFonts w:ascii="Bookman Old Style" w:eastAsia="Times New Roman" w:hAnsi="Bookman Old Style" w:cstheme="minorHAnsi"/>
                <w:color w:val="000000"/>
                <w:sz w:val="16"/>
                <w:szCs w:val="16"/>
                <w:lang w:val="id-ID" w:eastAsia="id-ID"/>
              </w:rPr>
              <w:t xml:space="preserve">  Belanja hibah</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44.720.988.500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25.473.737.000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16.837.980.000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43.450.618.035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3.802.955.000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13.632.820.000</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97,16%</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14,93%</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80,96%</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(9.294.336.167)</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(9.939.266.012)</w:t>
            </w:r>
          </w:p>
        </w:tc>
      </w:tr>
      <w:tr w:rsidR="00226895"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B2560A">
              <w:rPr>
                <w:rFonts w:ascii="Times New Roman" w:eastAsia="Times New Roman" w:hAnsi="Times New Roman"/>
                <w:color w:val="000000"/>
                <w:sz w:val="16"/>
                <w:szCs w:val="16"/>
                <w:lang w:val="id-ID" w:eastAsia="id-ID"/>
              </w:rPr>
              <w:t>̶</w:t>
            </w:r>
            <w:r w:rsidRPr="00B2560A">
              <w:rPr>
                <w:rFonts w:ascii="Bookman Old Style" w:eastAsia="Times New Roman" w:hAnsi="Bookman Old Style" w:cstheme="minorHAnsi"/>
                <w:color w:val="000000"/>
                <w:sz w:val="16"/>
                <w:szCs w:val="16"/>
                <w:lang w:val="id-ID" w:eastAsia="id-ID"/>
              </w:rPr>
              <w:t xml:space="preserve">  Belanja bantuan sosial</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13.457.970.000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13.332.175.000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41.853.480.000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12.284.003.660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12.917.126.200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38.705.455.000</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91,28%</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96,89%</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92,48%</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9.465.170.000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8.807.150.447 </w:t>
            </w:r>
          </w:p>
        </w:tc>
      </w:tr>
      <w:tr w:rsidR="00226895" w:rsidRPr="00226895" w:rsidTr="00190C57">
        <w:trPr>
          <w:trHeight w:val="825"/>
        </w:trPr>
        <w:tc>
          <w:tcPr>
            <w:tcW w:w="2127" w:type="dxa"/>
            <w:tcBorders>
              <w:top w:val="nil"/>
              <w:left w:val="single" w:sz="4" w:space="0" w:color="auto"/>
              <w:bottom w:val="single" w:sz="4" w:space="0" w:color="auto"/>
              <w:right w:val="single" w:sz="4" w:space="0" w:color="auto"/>
            </w:tcBorders>
            <w:shd w:val="clear" w:color="auto" w:fill="auto"/>
            <w:vAlign w:val="bottom"/>
            <w:hideMark/>
          </w:tcPr>
          <w:p w:rsidR="00B2560A" w:rsidRPr="00B2560A"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B2560A">
              <w:rPr>
                <w:rFonts w:ascii="Times New Roman" w:eastAsia="Times New Roman" w:hAnsi="Times New Roman"/>
                <w:color w:val="000000"/>
                <w:sz w:val="16"/>
                <w:szCs w:val="16"/>
                <w:lang w:val="id-ID" w:eastAsia="id-ID"/>
              </w:rPr>
              <w:t>̶</w:t>
            </w:r>
            <w:r w:rsidRPr="00B2560A">
              <w:rPr>
                <w:rFonts w:ascii="Bookman Old Style" w:eastAsia="Times New Roman" w:hAnsi="Bookman Old Style" w:cstheme="minorHAnsi"/>
                <w:color w:val="000000"/>
                <w:sz w:val="16"/>
                <w:szCs w:val="16"/>
                <w:lang w:val="id-ID" w:eastAsia="id-ID"/>
              </w:rPr>
              <w:t xml:space="preserve">  Belanja bagi hasil kepada provinsi/kabupaten/kota dan pemerintahan desa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1.314.494.000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12.569.280.910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11.565.363.790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1.314.494.000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12.544.867.910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11.487.236.256</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100,00%</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99,81%</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99,32%</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3.416.956.597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3.390.914.085 </w:t>
            </w:r>
          </w:p>
        </w:tc>
      </w:tr>
      <w:tr w:rsidR="00226895" w:rsidRPr="00226895" w:rsidTr="00190C57">
        <w:trPr>
          <w:trHeight w:val="810"/>
        </w:trPr>
        <w:tc>
          <w:tcPr>
            <w:tcW w:w="2127" w:type="dxa"/>
            <w:tcBorders>
              <w:top w:val="nil"/>
              <w:left w:val="single" w:sz="4" w:space="0" w:color="auto"/>
              <w:bottom w:val="single" w:sz="4" w:space="0" w:color="auto"/>
              <w:right w:val="single" w:sz="4" w:space="0" w:color="auto"/>
            </w:tcBorders>
            <w:shd w:val="clear" w:color="auto" w:fill="auto"/>
            <w:vAlign w:val="bottom"/>
            <w:hideMark/>
          </w:tcPr>
          <w:p w:rsidR="00B2560A" w:rsidRPr="00B2560A"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B2560A">
              <w:rPr>
                <w:rFonts w:ascii="Times New Roman" w:eastAsia="Times New Roman" w:hAnsi="Times New Roman"/>
                <w:color w:val="000000"/>
                <w:sz w:val="16"/>
                <w:szCs w:val="16"/>
                <w:lang w:val="id-ID" w:eastAsia="id-ID"/>
              </w:rPr>
              <w:t>̶</w:t>
            </w:r>
            <w:r w:rsidRPr="00B2560A">
              <w:rPr>
                <w:rFonts w:ascii="Bookman Old Style" w:eastAsia="Times New Roman" w:hAnsi="Bookman Old Style" w:cstheme="minorHAnsi"/>
                <w:color w:val="000000"/>
                <w:sz w:val="16"/>
                <w:szCs w:val="16"/>
                <w:lang w:val="id-ID" w:eastAsia="id-ID"/>
              </w:rPr>
              <w:t xml:space="preserve">  Belanja bantuan keuangan kepada provinsi/kabupaten/kota dan pemerintahan desa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89.094.795.000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224.813.572.484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353.831.066.500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88.073.727.060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223.848.656.231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353.508.455.935</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98,85%</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99,57%</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99,91%</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      88.245.423.833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B2560A"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88.478.242.958 </w:t>
            </w:r>
          </w:p>
        </w:tc>
      </w:tr>
    </w:tbl>
    <w:p w:rsidR="00B2560A" w:rsidRDefault="00B2560A" w:rsidP="00B2560A">
      <w:pPr>
        <w:spacing w:after="0" w:line="240" w:lineRule="auto"/>
        <w:rPr>
          <w:rFonts w:ascii="Times New Roman" w:eastAsia="Times New Roman" w:hAnsi="Times New Roman"/>
          <w:color w:val="000000"/>
          <w:sz w:val="16"/>
          <w:szCs w:val="16"/>
          <w:lang w:val="id-ID" w:eastAsia="id-ID"/>
        </w:rPr>
        <w:sectPr w:rsidR="00B2560A" w:rsidSect="00EA5FEA">
          <w:pgSz w:w="18722" w:h="12242" w:orient="landscape" w:code="258"/>
          <w:pgMar w:top="296" w:right="1701" w:bottom="1134" w:left="1134" w:header="284" w:footer="720" w:gutter="0"/>
          <w:cols w:space="720"/>
          <w:docGrid w:linePitch="360"/>
        </w:sectPr>
      </w:pPr>
    </w:p>
    <w:tbl>
      <w:tblPr>
        <w:tblW w:w="17152" w:type="dxa"/>
        <w:tblInd w:w="-34" w:type="dxa"/>
        <w:tblLook w:val="04A0"/>
      </w:tblPr>
      <w:tblGrid>
        <w:gridCol w:w="2127"/>
        <w:gridCol w:w="1559"/>
        <w:gridCol w:w="1559"/>
        <w:gridCol w:w="1559"/>
        <w:gridCol w:w="1560"/>
        <w:gridCol w:w="1559"/>
        <w:gridCol w:w="1559"/>
        <w:gridCol w:w="851"/>
        <w:gridCol w:w="850"/>
        <w:gridCol w:w="851"/>
        <w:gridCol w:w="1559"/>
        <w:gridCol w:w="1559"/>
      </w:tblGrid>
      <w:tr w:rsidR="00C94706" w:rsidRPr="00226895" w:rsidTr="00C94706">
        <w:trPr>
          <w:trHeight w:val="255"/>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Bookman Old Style" w:eastAsia="Times New Roman" w:hAnsi="Bookman Old Style" w:cstheme="minorHAnsi"/>
                <w:color w:val="000000"/>
                <w:sz w:val="16"/>
                <w:szCs w:val="16"/>
                <w:lang w:val="id-ID" w:eastAsia="id-ID"/>
              </w:rPr>
            </w:pPr>
            <w:r w:rsidRPr="00B2560A">
              <w:rPr>
                <w:rFonts w:ascii="Bookman Old Style" w:eastAsia="Times New Roman" w:hAnsi="Bookman Old Style" w:cstheme="minorHAnsi"/>
                <w:color w:val="000000"/>
                <w:sz w:val="16"/>
                <w:szCs w:val="16"/>
                <w:lang w:val="id-ID" w:eastAsia="id-ID"/>
              </w:rPr>
              <w:lastRenderedPageBreak/>
              <w:t>1</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2</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3</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4</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5</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6</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8</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9</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10</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11</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12 </w:t>
            </w:r>
          </w:p>
        </w:tc>
      </w:tr>
      <w:tr w:rsidR="00B2560A"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226895">
              <w:rPr>
                <w:rFonts w:ascii="Times New Roman" w:eastAsia="Times New Roman" w:hAnsi="Times New Roman"/>
                <w:color w:val="000000"/>
                <w:sz w:val="16"/>
                <w:szCs w:val="16"/>
                <w:lang w:val="id-ID" w:eastAsia="id-ID"/>
              </w:rPr>
              <w:t>̶</w:t>
            </w:r>
            <w:r w:rsidRPr="00226895">
              <w:rPr>
                <w:rFonts w:ascii="Bookman Old Style" w:eastAsia="Times New Roman" w:hAnsi="Bookman Old Style" w:cstheme="minorHAnsi"/>
                <w:color w:val="000000"/>
                <w:sz w:val="16"/>
                <w:szCs w:val="16"/>
                <w:lang w:val="id-ID" w:eastAsia="id-ID"/>
              </w:rPr>
              <w:t xml:space="preserve">  Belanja tidak terduga</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70.375.172.667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50.350.406.837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28.845.845.004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903.498.000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1.308.980.950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1.773.793.000</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1,28%</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2,60%</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6,15%</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(13.843.109.221)</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290.098.333 </w:t>
            </w:r>
          </w:p>
        </w:tc>
      </w:tr>
      <w:tr w:rsidR="00B2560A"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226895">
              <w:rPr>
                <w:rFonts w:ascii="Bookman Old Style" w:eastAsia="Times New Roman" w:hAnsi="Bookman Old Style" w:cstheme="minorHAnsi"/>
                <w:color w:val="000000"/>
                <w:sz w:val="16"/>
                <w:szCs w:val="16"/>
                <w:lang w:val="id-ID" w:eastAsia="id-ID"/>
              </w:rPr>
              <w:t>Belanja langsung</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827.906.493.268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756.103.358.729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947.097.317.497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619.693.331.129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547.198.731.526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697.923.996.996</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74,85%</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72,37%</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73,69%</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39.730.274.743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26.076.888.622 </w:t>
            </w:r>
          </w:p>
        </w:tc>
      </w:tr>
      <w:tr w:rsidR="00B2560A"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226895">
              <w:rPr>
                <w:rFonts w:ascii="Times New Roman" w:eastAsia="Times New Roman" w:hAnsi="Times New Roman"/>
                <w:color w:val="000000"/>
                <w:sz w:val="16"/>
                <w:szCs w:val="16"/>
                <w:lang w:val="id-ID" w:eastAsia="id-ID"/>
              </w:rPr>
              <w:t>̶</w:t>
            </w:r>
            <w:r w:rsidRPr="00226895">
              <w:rPr>
                <w:rFonts w:ascii="Bookman Old Style" w:eastAsia="Times New Roman" w:hAnsi="Bookman Old Style" w:cstheme="minorHAnsi"/>
                <w:color w:val="000000"/>
                <w:sz w:val="16"/>
                <w:szCs w:val="16"/>
                <w:lang w:val="id-ID" w:eastAsia="id-ID"/>
              </w:rPr>
              <w:t xml:space="preserve">  Belanja Pegawai</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52.888.602.846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59.168.548.702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74.747.355.295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46.781.725.877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50.959.864.774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63.264.041.605</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88,45%</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86,13%</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84,64%</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7.286.250.816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5.494.105.243 </w:t>
            </w:r>
          </w:p>
        </w:tc>
      </w:tr>
      <w:tr w:rsidR="00B2560A"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226895">
              <w:rPr>
                <w:rFonts w:ascii="Times New Roman" w:eastAsia="Times New Roman" w:hAnsi="Times New Roman"/>
                <w:color w:val="000000"/>
                <w:sz w:val="16"/>
                <w:szCs w:val="16"/>
                <w:lang w:val="id-ID" w:eastAsia="id-ID"/>
              </w:rPr>
              <w:t>̶</w:t>
            </w:r>
            <w:r w:rsidRPr="00226895">
              <w:rPr>
                <w:rFonts w:ascii="Bookman Old Style" w:eastAsia="Times New Roman" w:hAnsi="Bookman Old Style" w:cstheme="minorHAnsi"/>
                <w:color w:val="000000"/>
                <w:sz w:val="16"/>
                <w:szCs w:val="16"/>
                <w:lang w:val="id-ID" w:eastAsia="id-ID"/>
              </w:rPr>
              <w:t xml:space="preserve">  Belanja barang dan jasa</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339.333.554.685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351.766.822.842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385.232.265.405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253.889.417.887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242.387.057.591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281.492.262.808</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74,82%</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68,91%</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73,07%</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15.299.570.240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9.200.948.307 </w:t>
            </w:r>
          </w:p>
        </w:tc>
      </w:tr>
      <w:tr w:rsidR="00B2560A"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226895">
              <w:rPr>
                <w:rFonts w:ascii="Times New Roman" w:eastAsia="Times New Roman" w:hAnsi="Times New Roman"/>
                <w:color w:val="000000"/>
                <w:sz w:val="16"/>
                <w:szCs w:val="16"/>
                <w:lang w:val="id-ID" w:eastAsia="id-ID"/>
              </w:rPr>
              <w:t>̶</w:t>
            </w:r>
            <w:r w:rsidRPr="00226895">
              <w:rPr>
                <w:rFonts w:ascii="Bookman Old Style" w:eastAsia="Times New Roman" w:hAnsi="Bookman Old Style" w:cstheme="minorHAnsi"/>
                <w:color w:val="000000"/>
                <w:sz w:val="16"/>
                <w:szCs w:val="16"/>
                <w:lang w:val="id-ID" w:eastAsia="id-ID"/>
              </w:rPr>
              <w:t xml:space="preserve">  Belanja modal</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435.684.335.737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345.167.987.185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487.117.696.797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319.022.187.365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253.851.809.161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353.167.692.583</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73,22%</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73,54%</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72,50%</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17.144.453.687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11.381.835.073 </w:t>
            </w:r>
          </w:p>
        </w:tc>
      </w:tr>
      <w:tr w:rsidR="00B2560A" w:rsidRPr="00226895" w:rsidTr="00190C57">
        <w:trPr>
          <w:trHeight w:val="22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Bookman Old Style" w:eastAsia="Times New Roman" w:hAnsi="Bookman Old Style" w:cstheme="minorHAnsi"/>
                <w:b/>
                <w:bCs/>
                <w:color w:val="000000"/>
                <w:sz w:val="16"/>
                <w:szCs w:val="16"/>
                <w:lang w:val="id-ID" w:eastAsia="id-ID"/>
              </w:rPr>
            </w:pPr>
            <w:r w:rsidRPr="00226895">
              <w:rPr>
                <w:rFonts w:ascii="Bookman Old Style" w:eastAsia="Times New Roman" w:hAnsi="Bookman Old Style" w:cstheme="minorHAnsi"/>
                <w:b/>
                <w:bCs/>
                <w:color w:val="000000"/>
                <w:sz w:val="16"/>
                <w:szCs w:val="16"/>
                <w:lang w:val="id-ID" w:eastAsia="id-ID"/>
              </w:rPr>
              <w:t>PEMBIAYAAN</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b/>
                <w:bCs/>
                <w:color w:val="000000"/>
                <w:sz w:val="16"/>
                <w:szCs w:val="16"/>
                <w:lang w:val="id-ID" w:eastAsia="id-ID"/>
              </w:rPr>
            </w:pPr>
            <w:r w:rsidRPr="00226895">
              <w:rPr>
                <w:rFonts w:asciiTheme="minorHAnsi" w:eastAsia="Times New Roman" w:hAnsiTheme="minorHAnsi" w:cstheme="minorHAnsi"/>
                <w:b/>
                <w:bCs/>
                <w:color w:val="000000"/>
                <w:sz w:val="16"/>
                <w:szCs w:val="16"/>
                <w:lang w:val="id-ID" w:eastAsia="id-ID"/>
              </w:rPr>
              <w:t xml:space="preserve">       373.239.403.298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b/>
                <w:bCs/>
                <w:color w:val="000000"/>
                <w:sz w:val="16"/>
                <w:szCs w:val="16"/>
                <w:lang w:val="id-ID" w:eastAsia="id-ID"/>
              </w:rPr>
            </w:pPr>
            <w:r w:rsidRPr="00226895">
              <w:rPr>
                <w:rFonts w:asciiTheme="minorHAnsi" w:eastAsia="Times New Roman" w:hAnsiTheme="minorHAnsi" w:cstheme="minorHAnsi"/>
                <w:b/>
                <w:bCs/>
                <w:color w:val="000000"/>
                <w:sz w:val="16"/>
                <w:szCs w:val="16"/>
                <w:lang w:val="id-ID" w:eastAsia="id-ID"/>
              </w:rPr>
              <w:t xml:space="preserve">      271.543.815.832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b/>
                <w:bCs/>
                <w:color w:val="000000"/>
                <w:sz w:val="16"/>
                <w:szCs w:val="16"/>
                <w:lang w:val="id-ID" w:eastAsia="id-ID"/>
              </w:rPr>
            </w:pPr>
            <w:r w:rsidRPr="00226895">
              <w:rPr>
                <w:rFonts w:asciiTheme="minorHAnsi" w:eastAsia="Times New Roman" w:hAnsiTheme="minorHAnsi" w:cstheme="minorHAnsi"/>
                <w:b/>
                <w:bCs/>
                <w:color w:val="000000"/>
                <w:sz w:val="16"/>
                <w:szCs w:val="16"/>
                <w:lang w:val="id-ID" w:eastAsia="id-ID"/>
              </w:rPr>
              <w:t xml:space="preserve">     495.035.168.268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b/>
                <w:bCs/>
                <w:color w:val="000000"/>
                <w:sz w:val="16"/>
                <w:szCs w:val="16"/>
                <w:lang w:val="id-ID" w:eastAsia="id-ID"/>
              </w:rPr>
            </w:pPr>
            <w:r w:rsidRPr="00226895">
              <w:rPr>
                <w:rFonts w:asciiTheme="minorHAnsi" w:eastAsia="Times New Roman" w:hAnsiTheme="minorHAnsi" w:cstheme="minorHAnsi"/>
                <w:b/>
                <w:bCs/>
                <w:color w:val="000000"/>
                <w:sz w:val="16"/>
                <w:szCs w:val="16"/>
                <w:lang w:val="id-ID" w:eastAsia="id-ID"/>
              </w:rPr>
              <w:t xml:space="preserve">     373.304.850.248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b/>
                <w:bCs/>
                <w:color w:val="000000"/>
                <w:sz w:val="16"/>
                <w:szCs w:val="16"/>
                <w:lang w:val="id-ID" w:eastAsia="id-ID"/>
              </w:rPr>
            </w:pPr>
            <w:r w:rsidRPr="00226895">
              <w:rPr>
                <w:rFonts w:asciiTheme="minorHAnsi" w:eastAsia="Times New Roman" w:hAnsiTheme="minorHAnsi" w:cstheme="minorHAnsi"/>
                <w:b/>
                <w:bCs/>
                <w:color w:val="000000"/>
                <w:sz w:val="16"/>
                <w:szCs w:val="16"/>
                <w:lang w:val="id-ID" w:eastAsia="id-ID"/>
              </w:rPr>
              <w:t xml:space="preserve">     291.579.273.672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b/>
                <w:bCs/>
                <w:color w:val="000000"/>
                <w:sz w:val="16"/>
                <w:szCs w:val="16"/>
                <w:lang w:val="id-ID" w:eastAsia="id-ID"/>
              </w:rPr>
            </w:pPr>
            <w:r w:rsidRPr="00226895">
              <w:rPr>
                <w:rFonts w:asciiTheme="minorHAnsi" w:eastAsia="Times New Roman" w:hAnsiTheme="minorHAnsi" w:cstheme="minorHAnsi"/>
                <w:b/>
                <w:bCs/>
                <w:color w:val="000000"/>
                <w:sz w:val="16"/>
                <w:szCs w:val="16"/>
                <w:lang w:val="id-ID" w:eastAsia="id-ID"/>
              </w:rPr>
              <w:t>495.056.510.682</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b/>
                <w:bCs/>
                <w:color w:val="000000"/>
                <w:sz w:val="16"/>
                <w:szCs w:val="16"/>
                <w:lang w:val="id-ID" w:eastAsia="id-ID"/>
              </w:rPr>
            </w:pPr>
            <w:r w:rsidRPr="00226895">
              <w:rPr>
                <w:rFonts w:asciiTheme="minorHAnsi" w:eastAsia="Times New Roman" w:hAnsiTheme="minorHAnsi" w:cstheme="minorHAnsi"/>
                <w:b/>
                <w:bCs/>
                <w:color w:val="000000"/>
                <w:sz w:val="16"/>
                <w:szCs w:val="16"/>
                <w:lang w:val="id-ID" w:eastAsia="id-ID"/>
              </w:rPr>
              <w:t>100,02%</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b/>
                <w:bCs/>
                <w:color w:val="000000"/>
                <w:sz w:val="16"/>
                <w:szCs w:val="16"/>
                <w:lang w:val="id-ID" w:eastAsia="id-ID"/>
              </w:rPr>
            </w:pPr>
            <w:r w:rsidRPr="00226895">
              <w:rPr>
                <w:rFonts w:asciiTheme="minorHAnsi" w:eastAsia="Times New Roman" w:hAnsiTheme="minorHAnsi" w:cstheme="minorHAnsi"/>
                <w:b/>
                <w:bCs/>
                <w:color w:val="000000"/>
                <w:sz w:val="16"/>
                <w:szCs w:val="16"/>
                <w:lang w:val="id-ID" w:eastAsia="id-ID"/>
              </w:rPr>
              <w:t>107,38%</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226895">
              <w:rPr>
                <w:rFonts w:asciiTheme="minorHAnsi" w:eastAsia="Times New Roman" w:hAnsiTheme="minorHAnsi" w:cstheme="minorHAnsi"/>
                <w:b/>
                <w:bCs/>
                <w:color w:val="000000"/>
                <w:sz w:val="16"/>
                <w:szCs w:val="16"/>
                <w:lang w:val="id-ID" w:eastAsia="id-ID"/>
              </w:rPr>
              <w:t>100,00%</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226895">
              <w:rPr>
                <w:rFonts w:asciiTheme="minorHAnsi" w:eastAsia="Times New Roman" w:hAnsiTheme="minorHAnsi" w:cstheme="minorHAnsi"/>
                <w:b/>
                <w:bCs/>
                <w:color w:val="000000"/>
                <w:sz w:val="16"/>
                <w:szCs w:val="16"/>
                <w:lang w:val="id-ID" w:eastAsia="id-ID"/>
              </w:rPr>
              <w:t xml:space="preserve">      40.598.588.323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b/>
                <w:bCs/>
                <w:color w:val="000000"/>
                <w:sz w:val="16"/>
                <w:szCs w:val="16"/>
                <w:lang w:val="id-ID" w:eastAsia="id-ID"/>
              </w:rPr>
            </w:pPr>
            <w:r w:rsidRPr="00226895">
              <w:rPr>
                <w:rFonts w:asciiTheme="minorHAnsi" w:eastAsia="Times New Roman" w:hAnsiTheme="minorHAnsi" w:cstheme="minorHAnsi"/>
                <w:b/>
                <w:bCs/>
                <w:color w:val="000000"/>
                <w:sz w:val="16"/>
                <w:szCs w:val="16"/>
                <w:lang w:val="id-ID" w:eastAsia="id-ID"/>
              </w:rPr>
              <w:t xml:space="preserve">40.583.886.811 </w:t>
            </w:r>
          </w:p>
        </w:tc>
      </w:tr>
      <w:tr w:rsidR="00B2560A"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226895">
              <w:rPr>
                <w:rFonts w:ascii="Bookman Old Style" w:eastAsia="Times New Roman" w:hAnsi="Bookman Old Style" w:cstheme="minorHAnsi"/>
                <w:color w:val="000000"/>
                <w:sz w:val="16"/>
                <w:szCs w:val="16"/>
                <w:lang w:val="id-ID" w:eastAsia="id-ID"/>
              </w:rPr>
              <w:t>Penerimaan pembiayaan</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429.034.403.298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374.129.112.857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547.380.168.268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429.099.850.248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374.164.570.697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547.401.510.682</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100,02%</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100,01%</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100,00%</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39.448.588.323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39.433.886.811 </w:t>
            </w:r>
          </w:p>
        </w:tc>
      </w:tr>
      <w:tr w:rsidR="00B2560A" w:rsidRPr="00226895" w:rsidTr="00190C57">
        <w:trPr>
          <w:trHeight w:val="510"/>
        </w:trPr>
        <w:tc>
          <w:tcPr>
            <w:tcW w:w="2127" w:type="dxa"/>
            <w:tcBorders>
              <w:top w:val="nil"/>
              <w:left w:val="single" w:sz="4" w:space="0" w:color="auto"/>
              <w:bottom w:val="single" w:sz="4" w:space="0" w:color="auto"/>
              <w:right w:val="single" w:sz="4" w:space="0" w:color="auto"/>
            </w:tcBorders>
            <w:shd w:val="clear" w:color="auto" w:fill="auto"/>
            <w:vAlign w:val="bottom"/>
            <w:hideMark/>
          </w:tcPr>
          <w:p w:rsidR="00B2560A" w:rsidRPr="00226895"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226895">
              <w:rPr>
                <w:rFonts w:ascii="Times New Roman" w:eastAsia="Times New Roman" w:hAnsi="Times New Roman"/>
                <w:color w:val="000000"/>
                <w:sz w:val="16"/>
                <w:szCs w:val="16"/>
                <w:lang w:val="id-ID" w:eastAsia="id-ID"/>
              </w:rPr>
              <w:t>̶</w:t>
            </w:r>
            <w:r w:rsidRPr="00226895">
              <w:rPr>
                <w:rFonts w:ascii="Bookman Old Style" w:eastAsia="Times New Roman" w:hAnsi="Bookman Old Style" w:cstheme="minorHAnsi"/>
                <w:color w:val="000000"/>
                <w:sz w:val="16"/>
                <w:szCs w:val="16"/>
                <w:lang w:val="id-ID" w:eastAsia="id-ID"/>
              </w:rPr>
              <w:t xml:space="preserve">    Sisa lebih perhitungan anggaran tahun anggaran sebelumnya</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417.324.403.298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373.919.112.857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492.803.710.268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417.324.403.298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373.919.112.857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492.803.710.268</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100,00%</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100,00%</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100,00%</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25.159.768.990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25.159.768.990 </w:t>
            </w:r>
          </w:p>
        </w:tc>
      </w:tr>
      <w:tr w:rsidR="00B2560A"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226895">
              <w:rPr>
                <w:rFonts w:ascii="Times New Roman" w:eastAsia="Times New Roman" w:hAnsi="Times New Roman"/>
                <w:color w:val="000000"/>
                <w:sz w:val="16"/>
                <w:szCs w:val="16"/>
                <w:lang w:val="id-ID" w:eastAsia="id-ID"/>
              </w:rPr>
              <w:t>̶</w:t>
            </w:r>
            <w:r w:rsidRPr="00226895">
              <w:rPr>
                <w:rFonts w:ascii="Bookman Old Style" w:eastAsia="Times New Roman" w:hAnsi="Bookman Old Style" w:cstheme="minorHAnsi"/>
                <w:color w:val="000000"/>
                <w:sz w:val="16"/>
                <w:szCs w:val="16"/>
                <w:lang w:val="id-ID" w:eastAsia="id-ID"/>
              </w:rPr>
              <w:t xml:space="preserve">   Pencairan dana cadangan</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11.500.000.000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54.276.458.000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11.500.000.000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54.276.457.914</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100,00%</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#DIV/0!</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100,00%</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14.258.819.333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14.258.819.305 </w:t>
            </w:r>
          </w:p>
        </w:tc>
      </w:tr>
      <w:tr w:rsidR="00B2560A" w:rsidRPr="00226895" w:rsidTr="00190C57">
        <w:trPr>
          <w:trHeight w:val="510"/>
        </w:trPr>
        <w:tc>
          <w:tcPr>
            <w:tcW w:w="2127" w:type="dxa"/>
            <w:tcBorders>
              <w:top w:val="nil"/>
              <w:left w:val="single" w:sz="4" w:space="0" w:color="auto"/>
              <w:bottom w:val="single" w:sz="4" w:space="0" w:color="auto"/>
              <w:right w:val="single" w:sz="4" w:space="0" w:color="auto"/>
            </w:tcBorders>
            <w:shd w:val="clear" w:color="auto" w:fill="auto"/>
            <w:vAlign w:val="bottom"/>
            <w:hideMark/>
          </w:tcPr>
          <w:p w:rsidR="00B2560A" w:rsidRPr="00226895"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226895">
              <w:rPr>
                <w:rFonts w:ascii="Times New Roman" w:eastAsia="Times New Roman" w:hAnsi="Times New Roman"/>
                <w:color w:val="000000"/>
                <w:sz w:val="16"/>
                <w:szCs w:val="16"/>
                <w:lang w:val="id-ID" w:eastAsia="id-ID"/>
              </w:rPr>
              <w:t>̶</w:t>
            </w:r>
            <w:r w:rsidRPr="00226895">
              <w:rPr>
                <w:rFonts w:ascii="Bookman Old Style" w:eastAsia="Times New Roman" w:hAnsi="Bookman Old Style" w:cstheme="minorHAnsi"/>
                <w:color w:val="000000"/>
                <w:sz w:val="16"/>
                <w:szCs w:val="16"/>
                <w:lang w:val="id-ID" w:eastAsia="id-ID"/>
              </w:rPr>
              <w:t xml:space="preserve">   Hasil penjualan kekayaan daerah yang dipisahkan</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w:t>
            </w:r>
          </w:p>
        </w:tc>
      </w:tr>
      <w:tr w:rsidR="00B2560A"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vAlign w:val="bottom"/>
            <w:hideMark/>
          </w:tcPr>
          <w:p w:rsidR="00B2560A" w:rsidRPr="00226895"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226895">
              <w:rPr>
                <w:rFonts w:ascii="Times New Roman" w:eastAsia="Times New Roman" w:hAnsi="Times New Roman"/>
                <w:color w:val="000000"/>
                <w:sz w:val="16"/>
                <w:szCs w:val="16"/>
                <w:lang w:val="id-ID" w:eastAsia="id-ID"/>
              </w:rPr>
              <w:t>̶</w:t>
            </w:r>
            <w:r w:rsidRPr="00226895">
              <w:rPr>
                <w:rFonts w:ascii="Bookman Old Style" w:eastAsia="Times New Roman" w:hAnsi="Bookman Old Style" w:cstheme="minorHAnsi"/>
                <w:color w:val="000000"/>
                <w:sz w:val="16"/>
                <w:szCs w:val="16"/>
                <w:lang w:val="id-ID" w:eastAsia="id-ID"/>
              </w:rPr>
              <w:t xml:space="preserve">  Penerimaan pinjaman daerah</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w:t>
            </w:r>
          </w:p>
        </w:tc>
      </w:tr>
      <w:tr w:rsidR="00B2560A"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226895">
              <w:rPr>
                <w:rFonts w:ascii="Times New Roman" w:eastAsia="Times New Roman" w:hAnsi="Times New Roman"/>
                <w:color w:val="000000"/>
                <w:sz w:val="16"/>
                <w:szCs w:val="16"/>
                <w:lang w:val="id-ID" w:eastAsia="id-ID"/>
              </w:rPr>
              <w:t>̶</w:t>
            </w:r>
            <w:r w:rsidRPr="00226895">
              <w:rPr>
                <w:rFonts w:ascii="Bookman Old Style" w:eastAsia="Times New Roman" w:hAnsi="Bookman Old Style" w:cstheme="minorHAnsi"/>
                <w:color w:val="000000"/>
                <w:sz w:val="16"/>
                <w:szCs w:val="16"/>
                <w:lang w:val="id-ID" w:eastAsia="id-ID"/>
              </w:rPr>
              <w:t xml:space="preserve">   Penerimaan kembali pemberian pinjaman</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210.000.000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210.000.000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300.000.000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275.446.950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245.457.840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321.342.500 </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131,17%</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116,88%</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107,11%</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30.000.000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15.298.517 </w:t>
            </w:r>
          </w:p>
        </w:tc>
      </w:tr>
      <w:tr w:rsidR="00B2560A"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226895">
              <w:rPr>
                <w:rFonts w:ascii="Times New Roman" w:eastAsia="Times New Roman" w:hAnsi="Times New Roman"/>
                <w:color w:val="000000"/>
                <w:sz w:val="16"/>
                <w:szCs w:val="16"/>
                <w:lang w:val="id-ID" w:eastAsia="id-ID"/>
              </w:rPr>
              <w:t>̶</w:t>
            </w:r>
            <w:r w:rsidRPr="00226895">
              <w:rPr>
                <w:rFonts w:ascii="Bookman Old Style" w:eastAsia="Times New Roman" w:hAnsi="Bookman Old Style" w:cstheme="minorHAnsi"/>
                <w:color w:val="000000"/>
                <w:sz w:val="16"/>
                <w:szCs w:val="16"/>
                <w:lang w:val="id-ID" w:eastAsia="id-ID"/>
              </w:rPr>
              <w:t xml:space="preserve">   Penerimaan piutang daerah</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w:t>
            </w:r>
          </w:p>
        </w:tc>
      </w:tr>
      <w:tr w:rsidR="00B2560A"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226895">
              <w:rPr>
                <w:rFonts w:ascii="Bookman Old Style" w:eastAsia="Times New Roman" w:hAnsi="Bookman Old Style" w:cstheme="minorHAnsi"/>
                <w:color w:val="000000"/>
                <w:sz w:val="16"/>
                <w:szCs w:val="16"/>
                <w:lang w:val="id-ID" w:eastAsia="id-ID"/>
              </w:rPr>
              <w:t>Pengeluaran pembiayaan</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55.795.000.000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102.585.297.025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52.345.000.000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55.795.000.000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82.585.297.025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52.345.000.000</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100,00%</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80,50%</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100,00%</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(1.150.000.000)</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(1.150.000.000)</w:t>
            </w:r>
          </w:p>
        </w:tc>
      </w:tr>
      <w:tr w:rsidR="00B2560A"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226895">
              <w:rPr>
                <w:rFonts w:ascii="Times New Roman" w:eastAsia="Times New Roman" w:hAnsi="Times New Roman"/>
                <w:color w:val="000000"/>
                <w:sz w:val="16"/>
                <w:szCs w:val="16"/>
                <w:lang w:val="id-ID" w:eastAsia="id-ID"/>
              </w:rPr>
              <w:t>̶</w:t>
            </w:r>
            <w:r w:rsidRPr="00226895">
              <w:rPr>
                <w:rFonts w:ascii="Bookman Old Style" w:eastAsia="Times New Roman" w:hAnsi="Bookman Old Style" w:cstheme="minorHAnsi"/>
                <w:color w:val="000000"/>
                <w:sz w:val="16"/>
                <w:szCs w:val="16"/>
                <w:lang w:val="id-ID" w:eastAsia="id-ID"/>
              </w:rPr>
              <w:t xml:space="preserve">   Pembentukan dana cadangan</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46.000.000.000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91.521.930.000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41.000.000.000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46.000.000.000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71.521.930.000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41.000.000.000</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100,00%</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78,15%</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100,00%</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(1.666.666.667)</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(1.666.666.667)</w:t>
            </w:r>
          </w:p>
        </w:tc>
      </w:tr>
      <w:tr w:rsidR="00B2560A" w:rsidRPr="00226895" w:rsidTr="00190C57">
        <w:trPr>
          <w:trHeight w:val="510"/>
        </w:trPr>
        <w:tc>
          <w:tcPr>
            <w:tcW w:w="2127" w:type="dxa"/>
            <w:tcBorders>
              <w:top w:val="nil"/>
              <w:left w:val="single" w:sz="4" w:space="0" w:color="auto"/>
              <w:bottom w:val="single" w:sz="4" w:space="0" w:color="auto"/>
              <w:right w:val="single" w:sz="4" w:space="0" w:color="auto"/>
            </w:tcBorders>
            <w:shd w:val="clear" w:color="auto" w:fill="auto"/>
            <w:vAlign w:val="bottom"/>
            <w:hideMark/>
          </w:tcPr>
          <w:p w:rsidR="00B2560A" w:rsidRPr="00226895"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226895">
              <w:rPr>
                <w:rFonts w:ascii="Times New Roman" w:eastAsia="Times New Roman" w:hAnsi="Times New Roman"/>
                <w:color w:val="000000"/>
                <w:sz w:val="16"/>
                <w:szCs w:val="16"/>
                <w:lang w:val="id-ID" w:eastAsia="id-ID"/>
              </w:rPr>
              <w:t>̶</w:t>
            </w:r>
            <w:r w:rsidRPr="00226895">
              <w:rPr>
                <w:rFonts w:ascii="Bookman Old Style" w:eastAsia="Times New Roman" w:hAnsi="Bookman Old Style" w:cstheme="minorHAnsi"/>
                <w:color w:val="000000"/>
                <w:sz w:val="16"/>
                <w:szCs w:val="16"/>
                <w:lang w:val="id-ID" w:eastAsia="id-ID"/>
              </w:rPr>
              <w:t xml:space="preserve">   Penyertaan modal (invenstasi) pemerintah sah</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9.585.000.000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10.763.367.025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11.345.000.000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9.585.000.000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10.763.367.025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11.345.000.000</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100,00%</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100,00%</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100,00%</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586.666.667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586.666.667 </w:t>
            </w:r>
          </w:p>
        </w:tc>
      </w:tr>
      <w:tr w:rsidR="00B2560A"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226895">
              <w:rPr>
                <w:rFonts w:ascii="Times New Roman" w:eastAsia="Times New Roman" w:hAnsi="Times New Roman"/>
                <w:color w:val="000000"/>
                <w:sz w:val="16"/>
                <w:szCs w:val="16"/>
                <w:lang w:val="id-ID" w:eastAsia="id-ID"/>
              </w:rPr>
              <w:t>̶</w:t>
            </w:r>
            <w:r w:rsidRPr="00226895">
              <w:rPr>
                <w:rFonts w:ascii="Bookman Old Style" w:eastAsia="Times New Roman" w:hAnsi="Bookman Old Style" w:cstheme="minorHAnsi"/>
                <w:color w:val="000000"/>
                <w:sz w:val="16"/>
                <w:szCs w:val="16"/>
                <w:lang w:val="id-ID" w:eastAsia="id-ID"/>
              </w:rPr>
              <w:t xml:space="preserve">   Pembayaran pokok utang</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w:t>
            </w:r>
          </w:p>
        </w:tc>
      </w:tr>
      <w:tr w:rsidR="00B2560A" w:rsidRPr="00226895" w:rsidTr="00190C57">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Bookman Old Style" w:eastAsia="Times New Roman" w:hAnsi="Bookman Old Style" w:cstheme="minorHAnsi"/>
                <w:color w:val="000000"/>
                <w:sz w:val="16"/>
                <w:szCs w:val="16"/>
                <w:lang w:val="id-ID" w:eastAsia="id-ID"/>
              </w:rPr>
            </w:pPr>
            <w:r w:rsidRPr="00226895">
              <w:rPr>
                <w:rFonts w:ascii="Times New Roman" w:eastAsia="Times New Roman" w:hAnsi="Times New Roman"/>
                <w:color w:val="000000"/>
                <w:sz w:val="16"/>
                <w:szCs w:val="16"/>
                <w:lang w:val="id-ID" w:eastAsia="id-ID"/>
              </w:rPr>
              <w:t>̶</w:t>
            </w:r>
            <w:r w:rsidRPr="00226895">
              <w:rPr>
                <w:rFonts w:ascii="Bookman Old Style" w:eastAsia="Times New Roman" w:hAnsi="Bookman Old Style" w:cstheme="minorHAnsi"/>
                <w:color w:val="000000"/>
                <w:sz w:val="16"/>
                <w:szCs w:val="16"/>
                <w:lang w:val="id-ID" w:eastAsia="id-ID"/>
              </w:rPr>
              <w:t xml:space="preserve">   Pemberian pinjaman daerah</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210.000.000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300.000.000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156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210.000.000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300.000.000 </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100,00%</w:t>
            </w:r>
          </w:p>
        </w:tc>
        <w:tc>
          <w:tcPr>
            <w:tcW w:w="850"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right"/>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100,00%</w:t>
            </w:r>
          </w:p>
        </w:tc>
        <w:tc>
          <w:tcPr>
            <w:tcW w:w="851"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#DIV/0!</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 xml:space="preserve">            (70.000.000)</w:t>
            </w:r>
          </w:p>
        </w:tc>
        <w:tc>
          <w:tcPr>
            <w:tcW w:w="1559" w:type="dxa"/>
            <w:tcBorders>
              <w:top w:val="nil"/>
              <w:left w:val="nil"/>
              <w:bottom w:val="single" w:sz="4" w:space="0" w:color="auto"/>
              <w:right w:val="single" w:sz="4" w:space="0" w:color="auto"/>
            </w:tcBorders>
            <w:shd w:val="clear" w:color="auto" w:fill="auto"/>
            <w:noWrap/>
            <w:vAlign w:val="bottom"/>
            <w:hideMark/>
          </w:tcPr>
          <w:p w:rsidR="00B2560A" w:rsidRPr="00226895" w:rsidRDefault="00B2560A" w:rsidP="00B2560A">
            <w:pPr>
              <w:spacing w:after="0" w:line="240" w:lineRule="auto"/>
              <w:jc w:val="center"/>
              <w:rPr>
                <w:rFonts w:asciiTheme="minorHAnsi" w:eastAsia="Times New Roman" w:hAnsiTheme="minorHAnsi" w:cstheme="minorHAnsi"/>
                <w:color w:val="000000"/>
                <w:sz w:val="16"/>
                <w:szCs w:val="16"/>
                <w:lang w:val="id-ID" w:eastAsia="id-ID"/>
              </w:rPr>
            </w:pPr>
            <w:r w:rsidRPr="00226895">
              <w:rPr>
                <w:rFonts w:asciiTheme="minorHAnsi" w:eastAsia="Times New Roman" w:hAnsiTheme="minorHAnsi" w:cstheme="minorHAnsi"/>
                <w:color w:val="000000"/>
                <w:sz w:val="16"/>
                <w:szCs w:val="16"/>
                <w:lang w:val="id-ID" w:eastAsia="id-ID"/>
              </w:rPr>
              <w:t>(70.000.000)</w:t>
            </w:r>
          </w:p>
        </w:tc>
      </w:tr>
    </w:tbl>
    <w:p w:rsidR="00190C57" w:rsidRDefault="00EA5FEA" w:rsidP="00EA5FEA">
      <w:pPr>
        <w:spacing w:after="0" w:line="360" w:lineRule="auto"/>
        <w:rPr>
          <w:rFonts w:ascii="Bookman Old Style" w:hAnsi="Bookman Old Style" w:cs="Tahoma"/>
          <w:i/>
          <w:sz w:val="20"/>
          <w:szCs w:val="20"/>
          <w:lang w:val="id-ID"/>
        </w:rPr>
      </w:pPr>
      <w:r w:rsidRPr="00EA5FEA">
        <w:rPr>
          <w:rFonts w:ascii="Bookman Old Style" w:hAnsi="Bookman Old Style" w:cs="Tahoma"/>
          <w:i/>
          <w:sz w:val="20"/>
          <w:szCs w:val="20"/>
          <w:lang w:val="id-ID"/>
        </w:rPr>
        <w:t xml:space="preserve">Sumber : Bidang </w:t>
      </w:r>
      <w:r w:rsidR="00E962FD">
        <w:rPr>
          <w:rFonts w:ascii="Bookman Old Style" w:hAnsi="Bookman Old Style" w:cs="Tahoma"/>
          <w:i/>
          <w:sz w:val="20"/>
          <w:szCs w:val="20"/>
          <w:lang w:val="id-ID"/>
        </w:rPr>
        <w:t>Akuntansi</w:t>
      </w:r>
      <w:r w:rsidRPr="00EA5FEA">
        <w:rPr>
          <w:rFonts w:ascii="Bookman Old Style" w:hAnsi="Bookman Old Style" w:cs="Tahoma"/>
          <w:i/>
          <w:sz w:val="20"/>
          <w:szCs w:val="20"/>
          <w:lang w:val="id-ID"/>
        </w:rPr>
        <w:t xml:space="preserve">, </w:t>
      </w:r>
      <w:r w:rsidR="00E962FD">
        <w:rPr>
          <w:rFonts w:ascii="Bookman Old Style" w:hAnsi="Bookman Old Style" w:cs="Tahoma"/>
          <w:i/>
          <w:sz w:val="20"/>
          <w:szCs w:val="20"/>
          <w:lang w:val="id-ID"/>
        </w:rPr>
        <w:t xml:space="preserve">Badan </w:t>
      </w:r>
      <w:r w:rsidRPr="00EA5FEA">
        <w:rPr>
          <w:rFonts w:ascii="Bookman Old Style" w:hAnsi="Bookman Old Style" w:cs="Tahoma"/>
          <w:i/>
          <w:sz w:val="20"/>
          <w:szCs w:val="20"/>
          <w:lang w:val="id-ID"/>
        </w:rPr>
        <w:t xml:space="preserve">Pendapatan Pengelolaan Keuangan dan Aset Daerah Kabupaten Magelang bulan </w:t>
      </w:r>
      <w:r w:rsidR="00E962FD">
        <w:rPr>
          <w:rFonts w:ascii="Bookman Old Style" w:hAnsi="Bookman Old Style" w:cs="Tahoma"/>
          <w:i/>
          <w:sz w:val="20"/>
          <w:szCs w:val="20"/>
          <w:lang w:val="id-ID"/>
        </w:rPr>
        <w:t>April 2016</w:t>
      </w:r>
    </w:p>
    <w:p w:rsidR="00303562" w:rsidRDefault="00303562" w:rsidP="00EA5FEA">
      <w:pPr>
        <w:spacing w:after="0" w:line="360" w:lineRule="auto"/>
        <w:rPr>
          <w:rFonts w:ascii="Bookman Old Style" w:hAnsi="Bookman Old Style" w:cs="Tahoma"/>
          <w:i/>
          <w:sz w:val="20"/>
          <w:szCs w:val="20"/>
          <w:lang w:val="id-ID"/>
        </w:rPr>
      </w:pPr>
    </w:p>
    <w:p w:rsidR="00303562" w:rsidRDefault="00303562" w:rsidP="00EA5FEA">
      <w:pPr>
        <w:spacing w:after="0" w:line="360" w:lineRule="auto"/>
        <w:rPr>
          <w:rFonts w:ascii="Bookman Old Style" w:hAnsi="Bookman Old Style" w:cs="Tahoma"/>
          <w:i/>
          <w:sz w:val="20"/>
          <w:szCs w:val="20"/>
          <w:lang w:val="id-ID"/>
        </w:rPr>
      </w:pPr>
    </w:p>
    <w:p w:rsidR="00303562" w:rsidRDefault="00303562" w:rsidP="00EA5FEA">
      <w:pPr>
        <w:spacing w:after="0" w:line="360" w:lineRule="auto"/>
        <w:rPr>
          <w:rFonts w:ascii="Bookman Old Style" w:hAnsi="Bookman Old Style" w:cs="Tahoma"/>
          <w:i/>
          <w:sz w:val="20"/>
          <w:szCs w:val="20"/>
          <w:lang w:val="id-ID"/>
        </w:rPr>
      </w:pPr>
    </w:p>
    <w:p w:rsidR="00493A3B" w:rsidRPr="00190C57" w:rsidRDefault="00732C7E" w:rsidP="00493A3B">
      <w:pPr>
        <w:spacing w:after="0" w:line="360" w:lineRule="auto"/>
        <w:jc w:val="center"/>
        <w:rPr>
          <w:rFonts w:ascii="Bookman Old Style" w:hAnsi="Bookman Old Style" w:cs="Tahoma"/>
          <w:sz w:val="24"/>
          <w:szCs w:val="24"/>
          <w:lang w:val="id-ID"/>
        </w:rPr>
      </w:pPr>
      <w:r>
        <w:rPr>
          <w:rFonts w:ascii="Bookman Old Style" w:hAnsi="Bookman Old Style" w:cs="Tahoma"/>
          <w:sz w:val="24"/>
          <w:szCs w:val="24"/>
          <w:lang w:val="id-ID"/>
        </w:rPr>
        <w:t>TABEL 2.8</w:t>
      </w:r>
    </w:p>
    <w:p w:rsidR="00493A3B" w:rsidRPr="00190C57" w:rsidRDefault="00493A3B" w:rsidP="00493A3B">
      <w:pPr>
        <w:spacing w:after="0" w:line="360" w:lineRule="auto"/>
        <w:jc w:val="center"/>
        <w:rPr>
          <w:rFonts w:ascii="Bookman Old Style" w:hAnsi="Bookman Old Style" w:cs="Tahoma"/>
          <w:sz w:val="24"/>
          <w:szCs w:val="24"/>
          <w:lang w:val="id-ID"/>
        </w:rPr>
      </w:pPr>
      <w:r w:rsidRPr="00190C57">
        <w:rPr>
          <w:rFonts w:ascii="Bookman Old Style" w:hAnsi="Bookman Old Style" w:cs="Tahoma"/>
          <w:sz w:val="24"/>
          <w:szCs w:val="24"/>
          <w:lang w:val="id-ID"/>
        </w:rPr>
        <w:t>Anggaran Dan Realisasi Pendanaan Pelayanan</w:t>
      </w:r>
    </w:p>
    <w:p w:rsidR="00493A3B" w:rsidRDefault="00493A3B" w:rsidP="00493A3B">
      <w:pPr>
        <w:spacing w:after="0" w:line="360" w:lineRule="auto"/>
        <w:jc w:val="center"/>
        <w:rPr>
          <w:rFonts w:ascii="Bookman Old Style" w:hAnsi="Bookman Old Style" w:cs="Tahoma"/>
          <w:sz w:val="24"/>
          <w:szCs w:val="24"/>
          <w:lang w:val="id-ID"/>
        </w:rPr>
      </w:pPr>
      <w:r w:rsidRPr="00190C57">
        <w:rPr>
          <w:rFonts w:ascii="Bookman Old Style" w:hAnsi="Bookman Old Style" w:cs="Tahoma"/>
          <w:sz w:val="24"/>
          <w:szCs w:val="24"/>
          <w:lang w:val="id-ID"/>
        </w:rPr>
        <w:t xml:space="preserve">Dinas  Pendapatan Pengelolaan Keuangan Dan Aset Daerah </w:t>
      </w:r>
      <w:r w:rsidR="00C94706">
        <w:rPr>
          <w:rFonts w:ascii="Bookman Old Style" w:hAnsi="Bookman Old Style" w:cs="Tahoma"/>
          <w:sz w:val="24"/>
          <w:szCs w:val="24"/>
          <w:lang w:val="id-ID"/>
        </w:rPr>
        <w:t xml:space="preserve">(SKPD) </w:t>
      </w:r>
      <w:r w:rsidRPr="00190C57">
        <w:rPr>
          <w:rFonts w:ascii="Bookman Old Style" w:hAnsi="Bookman Old Style" w:cs="Tahoma"/>
          <w:sz w:val="24"/>
          <w:szCs w:val="24"/>
          <w:lang w:val="id-ID"/>
        </w:rPr>
        <w:t>Kabupaten Magelang</w:t>
      </w:r>
    </w:p>
    <w:p w:rsidR="00303562" w:rsidRDefault="00303562" w:rsidP="00EA5FEA">
      <w:pPr>
        <w:spacing w:after="0" w:line="360" w:lineRule="auto"/>
        <w:rPr>
          <w:rFonts w:ascii="Bookman Old Style" w:hAnsi="Bookman Old Style" w:cs="Tahoma"/>
          <w:i/>
          <w:sz w:val="20"/>
          <w:szCs w:val="20"/>
          <w:lang w:val="id-ID"/>
        </w:rPr>
      </w:pPr>
    </w:p>
    <w:tbl>
      <w:tblPr>
        <w:tblW w:w="17152" w:type="dxa"/>
        <w:tblInd w:w="-34" w:type="dxa"/>
        <w:tblLayout w:type="fixed"/>
        <w:tblLook w:val="04A0"/>
      </w:tblPr>
      <w:tblGrid>
        <w:gridCol w:w="2127"/>
        <w:gridCol w:w="1276"/>
        <w:gridCol w:w="1417"/>
        <w:gridCol w:w="1418"/>
        <w:gridCol w:w="1417"/>
        <w:gridCol w:w="1418"/>
        <w:gridCol w:w="1417"/>
        <w:gridCol w:w="992"/>
        <w:gridCol w:w="993"/>
        <w:gridCol w:w="1275"/>
        <w:gridCol w:w="1276"/>
        <w:gridCol w:w="2126"/>
      </w:tblGrid>
      <w:tr w:rsidR="00303562" w:rsidRPr="00303562" w:rsidTr="00C94706">
        <w:trPr>
          <w:trHeight w:val="495"/>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3562" w:rsidRPr="00303562" w:rsidRDefault="00303562" w:rsidP="00303562">
            <w:pPr>
              <w:spacing w:after="0" w:line="240" w:lineRule="auto"/>
              <w:jc w:val="center"/>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Uraian</w:t>
            </w:r>
          </w:p>
        </w:tc>
        <w:tc>
          <w:tcPr>
            <w:tcW w:w="4111" w:type="dxa"/>
            <w:gridSpan w:val="3"/>
            <w:tcBorders>
              <w:top w:val="single" w:sz="4" w:space="0" w:color="auto"/>
              <w:left w:val="nil"/>
              <w:bottom w:val="single" w:sz="4" w:space="0" w:color="auto"/>
              <w:right w:val="single" w:sz="4" w:space="0" w:color="auto"/>
            </w:tcBorders>
            <w:shd w:val="clear" w:color="auto" w:fill="auto"/>
            <w:vAlign w:val="center"/>
            <w:hideMark/>
          </w:tcPr>
          <w:p w:rsidR="00303562" w:rsidRPr="00303562" w:rsidRDefault="00303562" w:rsidP="00303562">
            <w:pPr>
              <w:spacing w:after="0" w:line="240" w:lineRule="auto"/>
              <w:jc w:val="center"/>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 xml:space="preserve">Anggaran pada Tahun ke </w:t>
            </w:r>
          </w:p>
        </w:tc>
        <w:tc>
          <w:tcPr>
            <w:tcW w:w="4252" w:type="dxa"/>
            <w:gridSpan w:val="3"/>
            <w:tcBorders>
              <w:top w:val="single" w:sz="4" w:space="0" w:color="auto"/>
              <w:left w:val="nil"/>
              <w:bottom w:val="single" w:sz="4" w:space="0" w:color="auto"/>
              <w:right w:val="single" w:sz="4" w:space="0" w:color="auto"/>
            </w:tcBorders>
            <w:shd w:val="clear" w:color="auto" w:fill="auto"/>
            <w:vAlign w:val="center"/>
            <w:hideMark/>
          </w:tcPr>
          <w:p w:rsidR="00303562" w:rsidRPr="00303562" w:rsidRDefault="00303562" w:rsidP="00303562">
            <w:pPr>
              <w:spacing w:after="0" w:line="240" w:lineRule="auto"/>
              <w:jc w:val="center"/>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Realisasi Anggaran pada Tahun ke</w:t>
            </w:r>
          </w:p>
        </w:tc>
        <w:tc>
          <w:tcPr>
            <w:tcW w:w="3260" w:type="dxa"/>
            <w:gridSpan w:val="3"/>
            <w:tcBorders>
              <w:top w:val="single" w:sz="4" w:space="0" w:color="auto"/>
              <w:left w:val="nil"/>
              <w:bottom w:val="single" w:sz="4" w:space="0" w:color="auto"/>
              <w:right w:val="single" w:sz="4" w:space="0" w:color="auto"/>
            </w:tcBorders>
            <w:shd w:val="clear" w:color="auto" w:fill="auto"/>
            <w:vAlign w:val="center"/>
            <w:hideMark/>
          </w:tcPr>
          <w:p w:rsidR="00303562" w:rsidRPr="00303562" w:rsidRDefault="00303562" w:rsidP="00303562">
            <w:pPr>
              <w:spacing w:after="0" w:line="240" w:lineRule="auto"/>
              <w:jc w:val="center"/>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Rasio antara Realisasi dan Anggaran Tahun ke</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rsidR="00303562" w:rsidRPr="00303562" w:rsidRDefault="00303562" w:rsidP="00303562">
            <w:pPr>
              <w:spacing w:after="0" w:line="240" w:lineRule="auto"/>
              <w:jc w:val="center"/>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Rata-rata Pertumbuhan 2016-2017</w:t>
            </w:r>
          </w:p>
        </w:tc>
      </w:tr>
      <w:tr w:rsidR="00493A3B" w:rsidRPr="00303562" w:rsidTr="00C94706">
        <w:trPr>
          <w:trHeight w:val="22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2014</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2015</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2016</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2014</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2015</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2016</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2014</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2015</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2016</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 xml:space="preserve"> Anggaran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Realisasi</w:t>
            </w:r>
          </w:p>
        </w:tc>
      </w:tr>
      <w:tr w:rsidR="00493A3B" w:rsidRPr="00303562" w:rsidTr="00C94706">
        <w:trPr>
          <w:trHeight w:val="22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1</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2</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3</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4</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5</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6</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7</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8</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9</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10</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11</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xml:space="preserve">12 </w:t>
            </w:r>
          </w:p>
        </w:tc>
      </w:tr>
      <w:tr w:rsidR="00493A3B" w:rsidRPr="00303562" w:rsidTr="00C94706">
        <w:trPr>
          <w:trHeight w:val="22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PENDAPATAN DAERAH</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b/>
                <w:bCs/>
                <w:color w:val="000000"/>
                <w:sz w:val="16"/>
                <w:szCs w:val="16"/>
                <w:lang w:val="id-ID" w:eastAsia="id-ID"/>
              </w:rPr>
            </w:pPr>
            <w:r w:rsidRPr="00493A3B">
              <w:rPr>
                <w:rFonts w:asciiTheme="minorHAnsi" w:eastAsia="Times New Roman" w:hAnsiTheme="minorHAnsi" w:cstheme="minorHAnsi"/>
                <w:b/>
                <w:bCs/>
                <w:color w:val="000000"/>
                <w:sz w:val="16"/>
                <w:szCs w:val="16"/>
                <w:lang w:val="id-ID" w:eastAsia="id-ID"/>
              </w:rPr>
              <w:t xml:space="preserve">         98.727.997.826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b/>
                <w:bCs/>
                <w:color w:val="000000"/>
                <w:sz w:val="16"/>
                <w:szCs w:val="16"/>
                <w:lang w:val="id-ID" w:eastAsia="id-ID"/>
              </w:rPr>
            </w:pPr>
            <w:r w:rsidRPr="00493A3B">
              <w:rPr>
                <w:rFonts w:asciiTheme="minorHAnsi" w:eastAsia="Times New Roman" w:hAnsiTheme="minorHAnsi" w:cstheme="minorHAnsi"/>
                <w:b/>
                <w:bCs/>
                <w:color w:val="000000"/>
                <w:sz w:val="16"/>
                <w:szCs w:val="16"/>
                <w:lang w:val="id-ID" w:eastAsia="id-ID"/>
              </w:rPr>
              <w:t xml:space="preserve"> 116.770.020.142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b/>
                <w:bCs/>
                <w:color w:val="000000"/>
                <w:sz w:val="16"/>
                <w:szCs w:val="16"/>
                <w:lang w:val="id-ID" w:eastAsia="id-ID"/>
              </w:rPr>
            </w:pPr>
            <w:r w:rsidRPr="00493A3B">
              <w:rPr>
                <w:rFonts w:asciiTheme="minorHAnsi" w:eastAsia="Times New Roman" w:hAnsiTheme="minorHAnsi" w:cstheme="minorHAnsi"/>
                <w:b/>
                <w:bCs/>
                <w:color w:val="000000"/>
                <w:sz w:val="16"/>
                <w:szCs w:val="16"/>
                <w:lang w:val="id-ID" w:eastAsia="id-ID"/>
              </w:rPr>
              <w:t xml:space="preserve"> 151.679.514.187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b/>
                <w:bCs/>
                <w:color w:val="000000"/>
                <w:sz w:val="16"/>
                <w:szCs w:val="16"/>
                <w:lang w:val="id-ID" w:eastAsia="id-ID"/>
              </w:rPr>
            </w:pPr>
            <w:r w:rsidRPr="00493A3B">
              <w:rPr>
                <w:rFonts w:asciiTheme="minorHAnsi" w:eastAsia="Times New Roman" w:hAnsiTheme="minorHAnsi" w:cstheme="minorHAnsi"/>
                <w:b/>
                <w:bCs/>
                <w:color w:val="000000"/>
                <w:sz w:val="16"/>
                <w:szCs w:val="16"/>
                <w:lang w:val="id-ID" w:eastAsia="id-ID"/>
              </w:rPr>
              <w:t xml:space="preserve">      136.755.501.863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b/>
                <w:bCs/>
                <w:color w:val="000000"/>
                <w:sz w:val="16"/>
                <w:szCs w:val="16"/>
                <w:lang w:val="id-ID" w:eastAsia="id-ID"/>
              </w:rPr>
            </w:pPr>
            <w:r w:rsidRPr="00493A3B">
              <w:rPr>
                <w:rFonts w:asciiTheme="minorHAnsi" w:eastAsia="Times New Roman" w:hAnsiTheme="minorHAnsi" w:cstheme="minorHAnsi"/>
                <w:b/>
                <w:bCs/>
                <w:color w:val="000000"/>
                <w:sz w:val="16"/>
                <w:szCs w:val="16"/>
                <w:lang w:val="id-ID" w:eastAsia="id-ID"/>
              </w:rPr>
              <w:t xml:space="preserve"> 150.355.720.497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b/>
                <w:bCs/>
                <w:color w:val="000000"/>
                <w:sz w:val="16"/>
                <w:szCs w:val="16"/>
                <w:lang w:val="id-ID" w:eastAsia="id-ID"/>
              </w:rPr>
            </w:pPr>
            <w:r w:rsidRPr="00493A3B">
              <w:rPr>
                <w:rFonts w:asciiTheme="minorHAnsi" w:eastAsia="Times New Roman" w:hAnsiTheme="minorHAnsi" w:cstheme="minorHAnsi"/>
                <w:b/>
                <w:bCs/>
                <w:color w:val="000000"/>
                <w:sz w:val="16"/>
                <w:szCs w:val="16"/>
                <w:lang w:val="id-ID" w:eastAsia="id-ID"/>
              </w:rPr>
              <w:t>169.618.359.778</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right"/>
              <w:rPr>
                <w:rFonts w:asciiTheme="minorHAnsi" w:eastAsia="Times New Roman" w:hAnsiTheme="minorHAnsi" w:cstheme="minorHAnsi"/>
                <w:b/>
                <w:bCs/>
                <w:color w:val="000000"/>
                <w:sz w:val="16"/>
                <w:szCs w:val="16"/>
                <w:lang w:val="id-ID" w:eastAsia="id-ID"/>
              </w:rPr>
            </w:pPr>
            <w:r w:rsidRPr="00493A3B">
              <w:rPr>
                <w:rFonts w:asciiTheme="minorHAnsi" w:eastAsia="Times New Roman" w:hAnsiTheme="minorHAnsi" w:cstheme="minorHAnsi"/>
                <w:b/>
                <w:bCs/>
                <w:color w:val="000000"/>
                <w:sz w:val="16"/>
                <w:szCs w:val="16"/>
                <w:lang w:val="id-ID" w:eastAsia="id-ID"/>
              </w:rPr>
              <w:t>138,52%</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right"/>
              <w:rPr>
                <w:rFonts w:asciiTheme="minorHAnsi" w:eastAsia="Times New Roman" w:hAnsiTheme="minorHAnsi" w:cstheme="minorHAnsi"/>
                <w:b/>
                <w:bCs/>
                <w:color w:val="000000"/>
                <w:sz w:val="16"/>
                <w:szCs w:val="16"/>
                <w:lang w:val="id-ID" w:eastAsia="id-ID"/>
              </w:rPr>
            </w:pPr>
            <w:r w:rsidRPr="00493A3B">
              <w:rPr>
                <w:rFonts w:asciiTheme="minorHAnsi" w:eastAsia="Times New Roman" w:hAnsiTheme="minorHAnsi" w:cstheme="minorHAnsi"/>
                <w:b/>
                <w:bCs/>
                <w:color w:val="000000"/>
                <w:sz w:val="16"/>
                <w:szCs w:val="16"/>
                <w:lang w:val="id-ID" w:eastAsia="id-ID"/>
              </w:rPr>
              <w:t>128,76%</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b/>
                <w:bCs/>
                <w:color w:val="000000"/>
                <w:sz w:val="16"/>
                <w:szCs w:val="16"/>
                <w:lang w:val="id-ID" w:eastAsia="id-ID"/>
              </w:rPr>
            </w:pPr>
            <w:r w:rsidRPr="00493A3B">
              <w:rPr>
                <w:rFonts w:asciiTheme="minorHAnsi" w:eastAsia="Times New Roman" w:hAnsiTheme="minorHAnsi" w:cstheme="minorHAnsi"/>
                <w:b/>
                <w:bCs/>
                <w:color w:val="000000"/>
                <w:sz w:val="16"/>
                <w:szCs w:val="16"/>
                <w:lang w:val="id-ID" w:eastAsia="id-ID"/>
              </w:rPr>
              <w:t>111,83%</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C94706" w:rsidRDefault="00303562" w:rsidP="00303562">
            <w:pPr>
              <w:spacing w:after="0" w:line="240" w:lineRule="auto"/>
              <w:jc w:val="center"/>
              <w:rPr>
                <w:rFonts w:asciiTheme="minorHAnsi" w:eastAsia="Times New Roman" w:hAnsiTheme="minorHAnsi" w:cstheme="minorHAnsi"/>
                <w:b/>
                <w:bCs/>
                <w:color w:val="000000"/>
                <w:sz w:val="16"/>
                <w:szCs w:val="16"/>
                <w:lang w:val="id-ID" w:eastAsia="id-ID"/>
              </w:rPr>
            </w:pPr>
            <w:r w:rsidRPr="00C94706">
              <w:rPr>
                <w:rFonts w:asciiTheme="minorHAnsi" w:eastAsia="Times New Roman" w:hAnsiTheme="minorHAnsi" w:cstheme="minorHAnsi"/>
                <w:b/>
                <w:bCs/>
                <w:color w:val="000000"/>
                <w:sz w:val="16"/>
                <w:szCs w:val="16"/>
                <w:lang w:val="id-ID" w:eastAsia="id-ID"/>
              </w:rPr>
              <w:t xml:space="preserve">  17.650.505.454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C94706" w:rsidRDefault="00303562" w:rsidP="00303562">
            <w:pPr>
              <w:spacing w:after="0" w:line="240" w:lineRule="auto"/>
              <w:jc w:val="center"/>
              <w:rPr>
                <w:rFonts w:asciiTheme="minorHAnsi" w:eastAsia="Times New Roman" w:hAnsiTheme="minorHAnsi" w:cstheme="minorHAnsi"/>
                <w:b/>
                <w:bCs/>
                <w:color w:val="000000"/>
                <w:sz w:val="16"/>
                <w:szCs w:val="16"/>
                <w:lang w:val="id-ID" w:eastAsia="id-ID"/>
              </w:rPr>
            </w:pPr>
            <w:r w:rsidRPr="00C94706">
              <w:rPr>
                <w:rFonts w:asciiTheme="minorHAnsi" w:eastAsia="Times New Roman" w:hAnsiTheme="minorHAnsi" w:cstheme="minorHAnsi"/>
                <w:b/>
                <w:bCs/>
                <w:color w:val="000000"/>
                <w:sz w:val="16"/>
                <w:szCs w:val="16"/>
                <w:lang w:val="id-ID" w:eastAsia="id-ID"/>
              </w:rPr>
              <w:t xml:space="preserve">10.954.285.972 </w:t>
            </w:r>
          </w:p>
        </w:tc>
      </w:tr>
      <w:tr w:rsidR="00C94706"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C94706" w:rsidRPr="00303562" w:rsidRDefault="00C94706"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Pendapatan Asli Daerah</w:t>
            </w:r>
          </w:p>
        </w:tc>
        <w:tc>
          <w:tcPr>
            <w:tcW w:w="1276" w:type="dxa"/>
            <w:tcBorders>
              <w:top w:val="nil"/>
              <w:left w:val="nil"/>
              <w:bottom w:val="single" w:sz="4" w:space="0" w:color="auto"/>
              <w:right w:val="single" w:sz="4" w:space="0" w:color="auto"/>
            </w:tcBorders>
            <w:shd w:val="clear" w:color="auto" w:fill="auto"/>
            <w:noWrap/>
            <w:vAlign w:val="bottom"/>
            <w:hideMark/>
          </w:tcPr>
          <w:p w:rsidR="00C94706" w:rsidRPr="00493A3B" w:rsidRDefault="00C94706"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98.727.997.826 </w:t>
            </w:r>
          </w:p>
        </w:tc>
        <w:tc>
          <w:tcPr>
            <w:tcW w:w="1417" w:type="dxa"/>
            <w:tcBorders>
              <w:top w:val="nil"/>
              <w:left w:val="nil"/>
              <w:bottom w:val="single" w:sz="4" w:space="0" w:color="auto"/>
              <w:right w:val="single" w:sz="4" w:space="0" w:color="auto"/>
            </w:tcBorders>
            <w:shd w:val="clear" w:color="auto" w:fill="auto"/>
            <w:noWrap/>
            <w:vAlign w:val="bottom"/>
            <w:hideMark/>
          </w:tcPr>
          <w:p w:rsidR="00C94706" w:rsidRPr="00493A3B" w:rsidRDefault="00C94706"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116.770.020.142 </w:t>
            </w:r>
          </w:p>
        </w:tc>
        <w:tc>
          <w:tcPr>
            <w:tcW w:w="1418" w:type="dxa"/>
            <w:tcBorders>
              <w:top w:val="nil"/>
              <w:left w:val="nil"/>
              <w:bottom w:val="single" w:sz="4" w:space="0" w:color="auto"/>
              <w:right w:val="single" w:sz="4" w:space="0" w:color="auto"/>
            </w:tcBorders>
            <w:shd w:val="clear" w:color="auto" w:fill="auto"/>
            <w:noWrap/>
            <w:vAlign w:val="bottom"/>
            <w:hideMark/>
          </w:tcPr>
          <w:p w:rsidR="00C94706" w:rsidRPr="00493A3B" w:rsidRDefault="00C94706"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151.679.514.187 </w:t>
            </w:r>
          </w:p>
        </w:tc>
        <w:tc>
          <w:tcPr>
            <w:tcW w:w="1417" w:type="dxa"/>
            <w:tcBorders>
              <w:top w:val="nil"/>
              <w:left w:val="nil"/>
              <w:bottom w:val="single" w:sz="4" w:space="0" w:color="auto"/>
              <w:right w:val="single" w:sz="4" w:space="0" w:color="auto"/>
            </w:tcBorders>
            <w:shd w:val="clear" w:color="auto" w:fill="auto"/>
            <w:noWrap/>
            <w:vAlign w:val="bottom"/>
            <w:hideMark/>
          </w:tcPr>
          <w:p w:rsidR="00C94706" w:rsidRPr="00493A3B" w:rsidRDefault="00C94706"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136.755.501.863 </w:t>
            </w:r>
          </w:p>
        </w:tc>
        <w:tc>
          <w:tcPr>
            <w:tcW w:w="1418" w:type="dxa"/>
            <w:tcBorders>
              <w:top w:val="nil"/>
              <w:left w:val="nil"/>
              <w:bottom w:val="single" w:sz="4" w:space="0" w:color="auto"/>
              <w:right w:val="single" w:sz="4" w:space="0" w:color="auto"/>
            </w:tcBorders>
            <w:shd w:val="clear" w:color="auto" w:fill="auto"/>
            <w:noWrap/>
            <w:vAlign w:val="bottom"/>
            <w:hideMark/>
          </w:tcPr>
          <w:p w:rsidR="00C94706" w:rsidRPr="00493A3B" w:rsidRDefault="00C94706"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150.355.720.497 </w:t>
            </w:r>
          </w:p>
        </w:tc>
        <w:tc>
          <w:tcPr>
            <w:tcW w:w="1417" w:type="dxa"/>
            <w:tcBorders>
              <w:top w:val="nil"/>
              <w:left w:val="nil"/>
              <w:bottom w:val="single" w:sz="4" w:space="0" w:color="auto"/>
              <w:right w:val="single" w:sz="4" w:space="0" w:color="auto"/>
            </w:tcBorders>
            <w:shd w:val="clear" w:color="auto" w:fill="auto"/>
            <w:noWrap/>
            <w:vAlign w:val="bottom"/>
            <w:hideMark/>
          </w:tcPr>
          <w:p w:rsidR="00C94706" w:rsidRPr="00493A3B" w:rsidRDefault="00C94706" w:rsidP="00303562">
            <w:pPr>
              <w:spacing w:after="0" w:line="240" w:lineRule="auto"/>
              <w:jc w:val="right"/>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169.618.359.778</w:t>
            </w:r>
          </w:p>
        </w:tc>
        <w:tc>
          <w:tcPr>
            <w:tcW w:w="992" w:type="dxa"/>
            <w:tcBorders>
              <w:top w:val="nil"/>
              <w:left w:val="nil"/>
              <w:bottom w:val="single" w:sz="4" w:space="0" w:color="auto"/>
              <w:right w:val="single" w:sz="4" w:space="0" w:color="auto"/>
            </w:tcBorders>
            <w:shd w:val="clear" w:color="auto" w:fill="auto"/>
            <w:noWrap/>
            <w:vAlign w:val="bottom"/>
            <w:hideMark/>
          </w:tcPr>
          <w:p w:rsidR="00C94706" w:rsidRPr="00C94706" w:rsidRDefault="00C94706" w:rsidP="00B90C09">
            <w:pPr>
              <w:spacing w:after="0" w:line="240" w:lineRule="auto"/>
              <w:jc w:val="right"/>
              <w:rPr>
                <w:rFonts w:asciiTheme="minorHAnsi" w:eastAsia="Times New Roman" w:hAnsiTheme="minorHAnsi" w:cstheme="minorHAnsi"/>
                <w:bCs/>
                <w:color w:val="000000"/>
                <w:sz w:val="16"/>
                <w:szCs w:val="16"/>
                <w:lang w:val="id-ID" w:eastAsia="id-ID"/>
              </w:rPr>
            </w:pPr>
            <w:r w:rsidRPr="00C94706">
              <w:rPr>
                <w:rFonts w:asciiTheme="minorHAnsi" w:eastAsia="Times New Roman" w:hAnsiTheme="minorHAnsi" w:cstheme="minorHAnsi"/>
                <w:bCs/>
                <w:color w:val="000000"/>
                <w:sz w:val="16"/>
                <w:szCs w:val="16"/>
                <w:lang w:val="id-ID" w:eastAsia="id-ID"/>
              </w:rPr>
              <w:t>138,52%</w:t>
            </w:r>
          </w:p>
        </w:tc>
        <w:tc>
          <w:tcPr>
            <w:tcW w:w="993" w:type="dxa"/>
            <w:tcBorders>
              <w:top w:val="nil"/>
              <w:left w:val="nil"/>
              <w:bottom w:val="single" w:sz="4" w:space="0" w:color="auto"/>
              <w:right w:val="single" w:sz="4" w:space="0" w:color="auto"/>
            </w:tcBorders>
            <w:shd w:val="clear" w:color="auto" w:fill="auto"/>
            <w:noWrap/>
            <w:vAlign w:val="bottom"/>
            <w:hideMark/>
          </w:tcPr>
          <w:p w:rsidR="00C94706" w:rsidRPr="00C94706" w:rsidRDefault="00C94706" w:rsidP="00B90C09">
            <w:pPr>
              <w:spacing w:after="0" w:line="240" w:lineRule="auto"/>
              <w:jc w:val="right"/>
              <w:rPr>
                <w:rFonts w:asciiTheme="minorHAnsi" w:eastAsia="Times New Roman" w:hAnsiTheme="minorHAnsi" w:cstheme="minorHAnsi"/>
                <w:bCs/>
                <w:color w:val="000000"/>
                <w:sz w:val="16"/>
                <w:szCs w:val="16"/>
                <w:lang w:val="id-ID" w:eastAsia="id-ID"/>
              </w:rPr>
            </w:pPr>
            <w:r w:rsidRPr="00C94706">
              <w:rPr>
                <w:rFonts w:asciiTheme="minorHAnsi" w:eastAsia="Times New Roman" w:hAnsiTheme="minorHAnsi" w:cstheme="minorHAnsi"/>
                <w:bCs/>
                <w:color w:val="000000"/>
                <w:sz w:val="16"/>
                <w:szCs w:val="16"/>
                <w:lang w:val="id-ID" w:eastAsia="id-ID"/>
              </w:rPr>
              <w:t>128,76%</w:t>
            </w:r>
          </w:p>
        </w:tc>
        <w:tc>
          <w:tcPr>
            <w:tcW w:w="1275" w:type="dxa"/>
            <w:tcBorders>
              <w:top w:val="nil"/>
              <w:left w:val="nil"/>
              <w:bottom w:val="single" w:sz="4" w:space="0" w:color="auto"/>
              <w:right w:val="single" w:sz="4" w:space="0" w:color="auto"/>
            </w:tcBorders>
            <w:shd w:val="clear" w:color="auto" w:fill="auto"/>
            <w:noWrap/>
            <w:vAlign w:val="bottom"/>
            <w:hideMark/>
          </w:tcPr>
          <w:p w:rsidR="00C94706" w:rsidRPr="00C94706" w:rsidRDefault="00C94706" w:rsidP="00B90C09">
            <w:pPr>
              <w:spacing w:after="0" w:line="240" w:lineRule="auto"/>
              <w:jc w:val="center"/>
              <w:rPr>
                <w:rFonts w:asciiTheme="minorHAnsi" w:eastAsia="Times New Roman" w:hAnsiTheme="minorHAnsi" w:cstheme="minorHAnsi"/>
                <w:bCs/>
                <w:color w:val="000000"/>
                <w:sz w:val="16"/>
                <w:szCs w:val="16"/>
                <w:lang w:val="id-ID" w:eastAsia="id-ID"/>
              </w:rPr>
            </w:pPr>
            <w:r w:rsidRPr="00C94706">
              <w:rPr>
                <w:rFonts w:asciiTheme="minorHAnsi" w:eastAsia="Times New Roman" w:hAnsiTheme="minorHAnsi" w:cstheme="minorHAnsi"/>
                <w:bCs/>
                <w:color w:val="000000"/>
                <w:sz w:val="16"/>
                <w:szCs w:val="16"/>
                <w:lang w:val="id-ID" w:eastAsia="id-ID"/>
              </w:rPr>
              <w:t>111,83%</w:t>
            </w:r>
          </w:p>
        </w:tc>
        <w:tc>
          <w:tcPr>
            <w:tcW w:w="1276" w:type="dxa"/>
            <w:tcBorders>
              <w:top w:val="nil"/>
              <w:left w:val="nil"/>
              <w:bottom w:val="single" w:sz="4" w:space="0" w:color="auto"/>
              <w:right w:val="single" w:sz="4" w:space="0" w:color="auto"/>
            </w:tcBorders>
            <w:shd w:val="clear" w:color="auto" w:fill="auto"/>
            <w:noWrap/>
            <w:vAlign w:val="bottom"/>
            <w:hideMark/>
          </w:tcPr>
          <w:p w:rsidR="00C94706" w:rsidRPr="00C94706" w:rsidRDefault="00C94706" w:rsidP="00B90C09">
            <w:pPr>
              <w:spacing w:after="0" w:line="240" w:lineRule="auto"/>
              <w:jc w:val="center"/>
              <w:rPr>
                <w:rFonts w:asciiTheme="minorHAnsi" w:eastAsia="Times New Roman" w:hAnsiTheme="minorHAnsi" w:cstheme="minorHAnsi"/>
                <w:bCs/>
                <w:color w:val="000000"/>
                <w:sz w:val="16"/>
                <w:szCs w:val="16"/>
                <w:lang w:val="id-ID" w:eastAsia="id-ID"/>
              </w:rPr>
            </w:pPr>
            <w:r w:rsidRPr="00C94706">
              <w:rPr>
                <w:rFonts w:asciiTheme="minorHAnsi" w:eastAsia="Times New Roman" w:hAnsiTheme="minorHAnsi" w:cstheme="minorHAnsi"/>
                <w:bCs/>
                <w:color w:val="000000"/>
                <w:sz w:val="16"/>
                <w:szCs w:val="16"/>
                <w:lang w:val="id-ID" w:eastAsia="id-ID"/>
              </w:rPr>
              <w:t xml:space="preserve">  17.650.505.454 </w:t>
            </w:r>
          </w:p>
        </w:tc>
        <w:tc>
          <w:tcPr>
            <w:tcW w:w="2126" w:type="dxa"/>
            <w:tcBorders>
              <w:top w:val="nil"/>
              <w:left w:val="nil"/>
              <w:bottom w:val="single" w:sz="4" w:space="0" w:color="auto"/>
              <w:right w:val="single" w:sz="4" w:space="0" w:color="auto"/>
            </w:tcBorders>
            <w:shd w:val="clear" w:color="auto" w:fill="auto"/>
            <w:noWrap/>
            <w:vAlign w:val="bottom"/>
            <w:hideMark/>
          </w:tcPr>
          <w:p w:rsidR="00C94706" w:rsidRPr="00C94706" w:rsidRDefault="00C94706" w:rsidP="00B90C09">
            <w:pPr>
              <w:spacing w:after="0" w:line="240" w:lineRule="auto"/>
              <w:jc w:val="center"/>
              <w:rPr>
                <w:rFonts w:asciiTheme="minorHAnsi" w:eastAsia="Times New Roman" w:hAnsiTheme="minorHAnsi" w:cstheme="minorHAnsi"/>
                <w:bCs/>
                <w:color w:val="000000"/>
                <w:sz w:val="16"/>
                <w:szCs w:val="16"/>
                <w:lang w:val="id-ID" w:eastAsia="id-ID"/>
              </w:rPr>
            </w:pPr>
            <w:r w:rsidRPr="00C94706">
              <w:rPr>
                <w:rFonts w:asciiTheme="minorHAnsi" w:eastAsia="Times New Roman" w:hAnsiTheme="minorHAnsi" w:cstheme="minorHAnsi"/>
                <w:bCs/>
                <w:color w:val="000000"/>
                <w:sz w:val="16"/>
                <w:szCs w:val="16"/>
                <w:lang w:val="id-ID" w:eastAsia="id-ID"/>
              </w:rPr>
              <w:t xml:space="preserve">10.954.285.972 </w:t>
            </w:r>
          </w:p>
        </w:tc>
      </w:tr>
      <w:tr w:rsidR="00493A3B"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Dana Perimbangan</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C94706"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C94706">
              <w:rPr>
                <w:rFonts w:asciiTheme="minorHAnsi" w:eastAsia="Times New Roman" w:hAnsiTheme="minorHAnsi" w:cstheme="minorHAnsi"/>
                <w:color w:val="000000"/>
                <w:sz w:val="16"/>
                <w:szCs w:val="16"/>
                <w:lang w:val="id-ID" w:eastAsia="id-ID"/>
              </w:rPr>
              <w:t>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C94706"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C94706">
              <w:rPr>
                <w:rFonts w:asciiTheme="minorHAnsi" w:eastAsia="Times New Roman" w:hAnsiTheme="minorHAnsi" w:cstheme="minorHAnsi"/>
                <w:color w:val="000000"/>
                <w:sz w:val="16"/>
                <w:szCs w:val="16"/>
                <w:lang w:val="id-ID" w:eastAsia="id-ID"/>
              </w:rPr>
              <w:t> </w:t>
            </w:r>
          </w:p>
        </w:tc>
      </w:tr>
      <w:tr w:rsidR="00493A3B"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Lain-lain Pendapatan Dearah yang Sah</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C94706"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C94706">
              <w:rPr>
                <w:rFonts w:asciiTheme="minorHAnsi" w:eastAsia="Times New Roman" w:hAnsiTheme="minorHAnsi" w:cstheme="minorHAnsi"/>
                <w:color w:val="000000"/>
                <w:sz w:val="16"/>
                <w:szCs w:val="16"/>
                <w:lang w:val="id-ID" w:eastAsia="id-ID"/>
              </w:rPr>
              <w:t>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C94706"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C94706">
              <w:rPr>
                <w:rFonts w:asciiTheme="minorHAnsi" w:eastAsia="Times New Roman" w:hAnsiTheme="minorHAnsi" w:cstheme="minorHAnsi"/>
                <w:color w:val="000000"/>
                <w:sz w:val="16"/>
                <w:szCs w:val="16"/>
                <w:lang w:val="id-ID" w:eastAsia="id-ID"/>
              </w:rPr>
              <w:t> </w:t>
            </w:r>
          </w:p>
        </w:tc>
      </w:tr>
      <w:tr w:rsidR="00493A3B" w:rsidRPr="00303562" w:rsidTr="00C94706">
        <w:trPr>
          <w:trHeight w:val="18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C94706" w:rsidRDefault="00303562" w:rsidP="00303562">
            <w:pPr>
              <w:spacing w:after="0" w:line="240" w:lineRule="auto"/>
              <w:rPr>
                <w:rFonts w:asciiTheme="minorHAnsi" w:eastAsia="Times New Roman" w:hAnsiTheme="minorHAnsi" w:cstheme="minorHAnsi"/>
                <w:color w:val="000000"/>
                <w:sz w:val="16"/>
                <w:szCs w:val="16"/>
                <w:lang w:val="id-ID" w:eastAsia="id-ID"/>
              </w:rPr>
            </w:pPr>
            <w:r w:rsidRPr="00C94706">
              <w:rPr>
                <w:rFonts w:asciiTheme="minorHAnsi" w:eastAsia="Times New Roman" w:hAnsiTheme="minorHAnsi" w:cstheme="minorHAnsi"/>
                <w:color w:val="000000"/>
                <w:sz w:val="16"/>
                <w:szCs w:val="16"/>
                <w:lang w:val="id-ID" w:eastAsia="id-ID"/>
              </w:rPr>
              <w:t>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C94706"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C94706">
              <w:rPr>
                <w:rFonts w:asciiTheme="minorHAnsi" w:eastAsia="Times New Roman" w:hAnsiTheme="minorHAnsi" w:cstheme="minorHAnsi"/>
                <w:color w:val="000000"/>
                <w:sz w:val="16"/>
                <w:szCs w:val="16"/>
                <w:lang w:val="id-ID" w:eastAsia="id-ID"/>
              </w:rPr>
              <w:t> </w:t>
            </w:r>
          </w:p>
        </w:tc>
      </w:tr>
      <w:tr w:rsidR="00493A3B" w:rsidRPr="00303562" w:rsidTr="00C94706">
        <w:trPr>
          <w:trHeight w:val="22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BELANJA DAERAH</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b/>
                <w:bCs/>
                <w:color w:val="000000"/>
                <w:sz w:val="16"/>
                <w:szCs w:val="16"/>
                <w:lang w:val="id-ID" w:eastAsia="id-ID"/>
              </w:rPr>
            </w:pPr>
            <w:r w:rsidRPr="00493A3B">
              <w:rPr>
                <w:rFonts w:asciiTheme="minorHAnsi" w:eastAsia="Times New Roman" w:hAnsiTheme="minorHAnsi" w:cstheme="minorHAnsi"/>
                <w:b/>
                <w:bCs/>
                <w:color w:val="000000"/>
                <w:sz w:val="16"/>
                <w:szCs w:val="16"/>
                <w:lang w:val="id-ID" w:eastAsia="id-ID"/>
              </w:rPr>
              <w:t xml:space="preserve">         65.597.684.000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b/>
                <w:bCs/>
                <w:color w:val="000000"/>
                <w:sz w:val="16"/>
                <w:szCs w:val="16"/>
                <w:lang w:val="id-ID" w:eastAsia="id-ID"/>
              </w:rPr>
            </w:pPr>
            <w:r w:rsidRPr="00493A3B">
              <w:rPr>
                <w:rFonts w:asciiTheme="minorHAnsi" w:eastAsia="Times New Roman" w:hAnsiTheme="minorHAnsi" w:cstheme="minorHAnsi"/>
                <w:b/>
                <w:bCs/>
                <w:color w:val="000000"/>
                <w:sz w:val="16"/>
                <w:szCs w:val="16"/>
                <w:lang w:val="id-ID" w:eastAsia="id-ID"/>
              </w:rPr>
              <w:t xml:space="preserve">   46.363.816.200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b/>
                <w:bCs/>
                <w:color w:val="000000"/>
                <w:sz w:val="16"/>
                <w:szCs w:val="16"/>
                <w:lang w:val="id-ID" w:eastAsia="id-ID"/>
              </w:rPr>
            </w:pPr>
            <w:r w:rsidRPr="00493A3B">
              <w:rPr>
                <w:rFonts w:asciiTheme="minorHAnsi" w:eastAsia="Times New Roman" w:hAnsiTheme="minorHAnsi" w:cstheme="minorHAnsi"/>
                <w:b/>
                <w:bCs/>
                <w:color w:val="000000"/>
                <w:sz w:val="16"/>
                <w:szCs w:val="16"/>
                <w:lang w:val="id-ID" w:eastAsia="id-ID"/>
              </w:rPr>
              <w:t xml:space="preserve">  37.931.747.180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b/>
                <w:bCs/>
                <w:color w:val="000000"/>
                <w:sz w:val="16"/>
                <w:szCs w:val="16"/>
                <w:lang w:val="id-ID" w:eastAsia="id-ID"/>
              </w:rPr>
            </w:pPr>
            <w:r w:rsidRPr="00493A3B">
              <w:rPr>
                <w:rFonts w:asciiTheme="minorHAnsi" w:eastAsia="Times New Roman" w:hAnsiTheme="minorHAnsi" w:cstheme="minorHAnsi"/>
                <w:b/>
                <w:bCs/>
                <w:color w:val="000000"/>
                <w:sz w:val="16"/>
                <w:szCs w:val="16"/>
                <w:lang w:val="id-ID" w:eastAsia="id-ID"/>
              </w:rPr>
              <w:t xml:space="preserve">      43.376.322.000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b/>
                <w:bCs/>
                <w:color w:val="000000"/>
                <w:sz w:val="16"/>
                <w:szCs w:val="16"/>
                <w:lang w:val="id-ID" w:eastAsia="id-ID"/>
              </w:rPr>
            </w:pPr>
            <w:r w:rsidRPr="00493A3B">
              <w:rPr>
                <w:rFonts w:asciiTheme="minorHAnsi" w:eastAsia="Times New Roman" w:hAnsiTheme="minorHAnsi" w:cstheme="minorHAnsi"/>
                <w:b/>
                <w:bCs/>
                <w:color w:val="000000"/>
                <w:sz w:val="16"/>
                <w:szCs w:val="16"/>
                <w:lang w:val="id-ID" w:eastAsia="id-ID"/>
              </w:rPr>
              <w:t xml:space="preserve">   37.519.257.950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right"/>
              <w:rPr>
                <w:rFonts w:asciiTheme="minorHAnsi" w:eastAsia="Times New Roman" w:hAnsiTheme="minorHAnsi" w:cstheme="minorHAnsi"/>
                <w:b/>
                <w:bCs/>
                <w:color w:val="000000"/>
                <w:sz w:val="16"/>
                <w:szCs w:val="16"/>
                <w:lang w:val="id-ID" w:eastAsia="id-ID"/>
              </w:rPr>
            </w:pPr>
            <w:r w:rsidRPr="00493A3B">
              <w:rPr>
                <w:rFonts w:asciiTheme="minorHAnsi" w:eastAsia="Times New Roman" w:hAnsiTheme="minorHAnsi" w:cstheme="minorHAnsi"/>
                <w:b/>
                <w:bCs/>
                <w:color w:val="000000"/>
                <w:sz w:val="16"/>
                <w:szCs w:val="16"/>
                <w:lang w:val="id-ID" w:eastAsia="id-ID"/>
              </w:rPr>
              <w:t>33.565.611.369</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right"/>
              <w:rPr>
                <w:rFonts w:asciiTheme="minorHAnsi" w:eastAsia="Times New Roman" w:hAnsiTheme="minorHAnsi" w:cstheme="minorHAnsi"/>
                <w:b/>
                <w:bCs/>
                <w:color w:val="000000"/>
                <w:sz w:val="16"/>
                <w:szCs w:val="16"/>
                <w:lang w:val="id-ID" w:eastAsia="id-ID"/>
              </w:rPr>
            </w:pPr>
            <w:r w:rsidRPr="00493A3B">
              <w:rPr>
                <w:rFonts w:asciiTheme="minorHAnsi" w:eastAsia="Times New Roman" w:hAnsiTheme="minorHAnsi" w:cstheme="minorHAnsi"/>
                <w:b/>
                <w:bCs/>
                <w:color w:val="000000"/>
                <w:sz w:val="16"/>
                <w:szCs w:val="16"/>
                <w:lang w:val="id-ID" w:eastAsia="id-ID"/>
              </w:rPr>
              <w:t>66,12%</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right"/>
              <w:rPr>
                <w:rFonts w:asciiTheme="minorHAnsi" w:eastAsia="Times New Roman" w:hAnsiTheme="minorHAnsi" w:cstheme="minorHAnsi"/>
                <w:b/>
                <w:bCs/>
                <w:color w:val="000000"/>
                <w:sz w:val="16"/>
                <w:szCs w:val="16"/>
                <w:lang w:val="id-ID" w:eastAsia="id-ID"/>
              </w:rPr>
            </w:pPr>
            <w:r w:rsidRPr="00493A3B">
              <w:rPr>
                <w:rFonts w:asciiTheme="minorHAnsi" w:eastAsia="Times New Roman" w:hAnsiTheme="minorHAnsi" w:cstheme="minorHAnsi"/>
                <w:b/>
                <w:bCs/>
                <w:color w:val="000000"/>
                <w:sz w:val="16"/>
                <w:szCs w:val="16"/>
                <w:lang w:val="id-ID" w:eastAsia="id-ID"/>
              </w:rPr>
              <w:t>80,92%</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b/>
                <w:bCs/>
                <w:color w:val="000000"/>
                <w:sz w:val="16"/>
                <w:szCs w:val="16"/>
                <w:lang w:val="id-ID" w:eastAsia="id-ID"/>
              </w:rPr>
            </w:pPr>
            <w:r w:rsidRPr="00493A3B">
              <w:rPr>
                <w:rFonts w:asciiTheme="minorHAnsi" w:eastAsia="Times New Roman" w:hAnsiTheme="minorHAnsi" w:cstheme="minorHAnsi"/>
                <w:b/>
                <w:bCs/>
                <w:color w:val="000000"/>
                <w:sz w:val="16"/>
                <w:szCs w:val="16"/>
                <w:lang w:val="id-ID" w:eastAsia="id-ID"/>
              </w:rPr>
              <w:t>88,49%</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C94706" w:rsidRDefault="00303562" w:rsidP="00303562">
            <w:pPr>
              <w:spacing w:after="0" w:line="240" w:lineRule="auto"/>
              <w:jc w:val="center"/>
              <w:rPr>
                <w:rFonts w:asciiTheme="minorHAnsi" w:eastAsia="Times New Roman" w:hAnsiTheme="minorHAnsi" w:cstheme="minorHAnsi"/>
                <w:b/>
                <w:bCs/>
                <w:color w:val="000000"/>
                <w:sz w:val="16"/>
                <w:szCs w:val="16"/>
                <w:lang w:val="id-ID" w:eastAsia="id-ID"/>
              </w:rPr>
            </w:pPr>
            <w:r w:rsidRPr="00C94706">
              <w:rPr>
                <w:rFonts w:asciiTheme="minorHAnsi" w:eastAsia="Times New Roman" w:hAnsiTheme="minorHAnsi" w:cstheme="minorHAnsi"/>
                <w:b/>
                <w:bCs/>
                <w:color w:val="000000"/>
                <w:sz w:val="16"/>
                <w:szCs w:val="16"/>
                <w:lang w:val="id-ID" w:eastAsia="id-ID"/>
              </w:rPr>
              <w:t xml:space="preserve">  (9.221.978.940)</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C94706" w:rsidRDefault="00303562" w:rsidP="00303562">
            <w:pPr>
              <w:spacing w:after="0" w:line="240" w:lineRule="auto"/>
              <w:jc w:val="center"/>
              <w:rPr>
                <w:rFonts w:asciiTheme="minorHAnsi" w:eastAsia="Times New Roman" w:hAnsiTheme="minorHAnsi" w:cstheme="minorHAnsi"/>
                <w:b/>
                <w:bCs/>
                <w:color w:val="000000"/>
                <w:sz w:val="16"/>
                <w:szCs w:val="16"/>
                <w:lang w:val="id-ID" w:eastAsia="id-ID"/>
              </w:rPr>
            </w:pPr>
            <w:r w:rsidRPr="00C94706">
              <w:rPr>
                <w:rFonts w:asciiTheme="minorHAnsi" w:eastAsia="Times New Roman" w:hAnsiTheme="minorHAnsi" w:cstheme="minorHAnsi"/>
                <w:b/>
                <w:bCs/>
                <w:color w:val="000000"/>
                <w:sz w:val="16"/>
                <w:szCs w:val="16"/>
                <w:lang w:val="id-ID" w:eastAsia="id-ID"/>
              </w:rPr>
              <w:t>(3.270.236.877)</w:t>
            </w:r>
          </w:p>
        </w:tc>
      </w:tr>
      <w:tr w:rsidR="00493A3B"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Belanja tidak langsung</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11.893.359.000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12.803.294.000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12.752.201.790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10.579.493.418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11.011.550.915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11.966.650.302 </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right"/>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88,95%</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right"/>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86,01%</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93,84%</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C94706"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C94706">
              <w:rPr>
                <w:rFonts w:asciiTheme="minorHAnsi" w:eastAsia="Times New Roman" w:hAnsiTheme="minorHAnsi" w:cstheme="minorHAnsi"/>
                <w:color w:val="000000"/>
                <w:sz w:val="16"/>
                <w:szCs w:val="16"/>
                <w:lang w:val="id-ID" w:eastAsia="id-ID"/>
              </w:rPr>
              <w:t xml:space="preserve">       286.280.930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C94706"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C94706">
              <w:rPr>
                <w:rFonts w:asciiTheme="minorHAnsi" w:eastAsia="Times New Roman" w:hAnsiTheme="minorHAnsi" w:cstheme="minorHAnsi"/>
                <w:color w:val="000000"/>
                <w:sz w:val="16"/>
                <w:szCs w:val="16"/>
                <w:lang w:val="id-ID" w:eastAsia="id-ID"/>
              </w:rPr>
              <w:t xml:space="preserve">462.385.628 </w:t>
            </w:r>
          </w:p>
        </w:tc>
      </w:tr>
      <w:tr w:rsidR="00493A3B"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Times New Roman" w:eastAsia="Times New Roman" w:hAnsi="Times New Roman"/>
                <w:color w:val="000000"/>
                <w:sz w:val="16"/>
                <w:szCs w:val="16"/>
                <w:lang w:val="id-ID" w:eastAsia="id-ID"/>
              </w:rPr>
              <w:t>̶</w:t>
            </w:r>
            <w:r w:rsidRPr="00303562">
              <w:rPr>
                <w:rFonts w:ascii="Bookman Old Style" w:eastAsia="Times New Roman" w:hAnsi="Bookman Old Style" w:cs="Calibri"/>
                <w:color w:val="000000"/>
                <w:sz w:val="16"/>
                <w:szCs w:val="16"/>
                <w:lang w:val="id-ID" w:eastAsia="id-ID"/>
              </w:rPr>
              <w:t xml:space="preserve">  Belanja Pegawai</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11.893.359.000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12.803.294.000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12.752.201.790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10.579.493.418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11.011.550.915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right"/>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11.966.650.302</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right"/>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88,95%</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right"/>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86,01%</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93,84%</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C94706"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C94706">
              <w:rPr>
                <w:rFonts w:asciiTheme="minorHAnsi" w:eastAsia="Times New Roman" w:hAnsiTheme="minorHAnsi" w:cstheme="minorHAnsi"/>
                <w:color w:val="000000"/>
                <w:sz w:val="16"/>
                <w:szCs w:val="16"/>
                <w:lang w:val="id-ID" w:eastAsia="id-ID"/>
              </w:rPr>
              <w:t xml:space="preserve">       286.280.930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C94706"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C94706">
              <w:rPr>
                <w:rFonts w:asciiTheme="minorHAnsi" w:eastAsia="Times New Roman" w:hAnsiTheme="minorHAnsi" w:cstheme="minorHAnsi"/>
                <w:color w:val="000000"/>
                <w:sz w:val="16"/>
                <w:szCs w:val="16"/>
                <w:lang w:val="id-ID" w:eastAsia="id-ID"/>
              </w:rPr>
              <w:t xml:space="preserve">462.385.628 </w:t>
            </w:r>
          </w:p>
        </w:tc>
      </w:tr>
      <w:tr w:rsidR="00493A3B"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Times New Roman" w:eastAsia="Times New Roman" w:hAnsi="Times New Roman"/>
                <w:color w:val="000000"/>
                <w:sz w:val="16"/>
                <w:szCs w:val="16"/>
                <w:lang w:val="id-ID" w:eastAsia="id-ID"/>
              </w:rPr>
              <w:t>̶</w:t>
            </w:r>
            <w:r w:rsidRPr="00303562">
              <w:rPr>
                <w:rFonts w:ascii="Bookman Old Style" w:eastAsia="Times New Roman" w:hAnsi="Bookman Old Style" w:cs="Calibri"/>
                <w:color w:val="000000"/>
                <w:sz w:val="16"/>
                <w:szCs w:val="16"/>
                <w:lang w:val="id-ID" w:eastAsia="id-ID"/>
              </w:rPr>
              <w:t xml:space="preserve">  Belanja bunga</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r>
      <w:tr w:rsidR="00493A3B"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Times New Roman" w:eastAsia="Times New Roman" w:hAnsi="Times New Roman"/>
                <w:color w:val="000000"/>
                <w:sz w:val="16"/>
                <w:szCs w:val="16"/>
                <w:lang w:val="id-ID" w:eastAsia="id-ID"/>
              </w:rPr>
              <w:t>̶</w:t>
            </w:r>
            <w:r w:rsidRPr="00303562">
              <w:rPr>
                <w:rFonts w:ascii="Bookman Old Style" w:eastAsia="Times New Roman" w:hAnsi="Bookman Old Style" w:cs="Calibri"/>
                <w:color w:val="000000"/>
                <w:sz w:val="16"/>
                <w:szCs w:val="16"/>
                <w:lang w:val="id-ID" w:eastAsia="id-ID"/>
              </w:rPr>
              <w:t xml:space="preserve">  Belanja Subsidi</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r>
      <w:tr w:rsidR="00493A3B"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Times New Roman" w:eastAsia="Times New Roman" w:hAnsi="Times New Roman"/>
                <w:color w:val="000000"/>
                <w:sz w:val="16"/>
                <w:szCs w:val="16"/>
                <w:lang w:val="id-ID" w:eastAsia="id-ID"/>
              </w:rPr>
              <w:t>̶</w:t>
            </w:r>
            <w:r w:rsidRPr="00303562">
              <w:rPr>
                <w:rFonts w:ascii="Bookman Old Style" w:eastAsia="Times New Roman" w:hAnsi="Bookman Old Style" w:cs="Calibri"/>
                <w:color w:val="000000"/>
                <w:sz w:val="16"/>
                <w:szCs w:val="16"/>
                <w:lang w:val="id-ID" w:eastAsia="id-ID"/>
              </w:rPr>
              <w:t xml:space="preserve">  Belanja hibah</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r>
      <w:tr w:rsidR="00493A3B"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Times New Roman" w:eastAsia="Times New Roman" w:hAnsi="Times New Roman"/>
                <w:color w:val="000000"/>
                <w:sz w:val="16"/>
                <w:szCs w:val="16"/>
                <w:lang w:val="id-ID" w:eastAsia="id-ID"/>
              </w:rPr>
              <w:t>̶</w:t>
            </w:r>
            <w:r w:rsidRPr="00303562">
              <w:rPr>
                <w:rFonts w:ascii="Bookman Old Style" w:eastAsia="Times New Roman" w:hAnsi="Bookman Old Style" w:cs="Calibri"/>
                <w:color w:val="000000"/>
                <w:sz w:val="16"/>
                <w:szCs w:val="16"/>
                <w:lang w:val="id-ID" w:eastAsia="id-ID"/>
              </w:rPr>
              <w:t xml:space="preserve">  Belanja bantuan sosial</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r>
      <w:tr w:rsidR="00493A3B" w:rsidRPr="00303562" w:rsidTr="00C94706">
        <w:trPr>
          <w:trHeight w:val="825"/>
        </w:trPr>
        <w:tc>
          <w:tcPr>
            <w:tcW w:w="2127" w:type="dxa"/>
            <w:tcBorders>
              <w:top w:val="nil"/>
              <w:left w:val="single" w:sz="4" w:space="0" w:color="auto"/>
              <w:bottom w:val="single" w:sz="4" w:space="0" w:color="auto"/>
              <w:right w:val="single" w:sz="4" w:space="0" w:color="auto"/>
            </w:tcBorders>
            <w:shd w:val="clear" w:color="auto" w:fill="auto"/>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Times New Roman" w:eastAsia="Times New Roman" w:hAnsi="Times New Roman"/>
                <w:color w:val="000000"/>
                <w:sz w:val="16"/>
                <w:szCs w:val="16"/>
                <w:lang w:val="id-ID" w:eastAsia="id-ID"/>
              </w:rPr>
              <w:t>̶</w:t>
            </w:r>
            <w:r w:rsidRPr="00303562">
              <w:rPr>
                <w:rFonts w:ascii="Bookman Old Style" w:eastAsia="Times New Roman" w:hAnsi="Bookman Old Style" w:cs="Calibri"/>
                <w:color w:val="000000"/>
                <w:sz w:val="16"/>
                <w:szCs w:val="16"/>
                <w:lang w:val="id-ID" w:eastAsia="id-ID"/>
              </w:rPr>
              <w:t xml:space="preserve">  Belanja bagi hasil kepada provinsi/kabupaten/kota dan pemerintahan desa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r>
      <w:tr w:rsidR="00493A3B" w:rsidRPr="00303562" w:rsidTr="00C94706">
        <w:trPr>
          <w:trHeight w:val="810"/>
        </w:trPr>
        <w:tc>
          <w:tcPr>
            <w:tcW w:w="2127" w:type="dxa"/>
            <w:tcBorders>
              <w:top w:val="nil"/>
              <w:left w:val="single" w:sz="4" w:space="0" w:color="auto"/>
              <w:bottom w:val="single" w:sz="4" w:space="0" w:color="auto"/>
              <w:right w:val="single" w:sz="4" w:space="0" w:color="auto"/>
            </w:tcBorders>
            <w:shd w:val="clear" w:color="auto" w:fill="auto"/>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Times New Roman" w:eastAsia="Times New Roman" w:hAnsi="Times New Roman"/>
                <w:color w:val="000000"/>
                <w:sz w:val="16"/>
                <w:szCs w:val="16"/>
                <w:lang w:val="id-ID" w:eastAsia="id-ID"/>
              </w:rPr>
              <w:t>̶</w:t>
            </w:r>
            <w:r w:rsidRPr="00303562">
              <w:rPr>
                <w:rFonts w:ascii="Bookman Old Style" w:eastAsia="Times New Roman" w:hAnsi="Bookman Old Style" w:cs="Calibri"/>
                <w:color w:val="000000"/>
                <w:sz w:val="16"/>
                <w:szCs w:val="16"/>
                <w:lang w:val="id-ID" w:eastAsia="id-ID"/>
              </w:rPr>
              <w:t xml:space="preserve">  Belanja bantuan keuangan kepada provinsi/kabupaten/kota dan pemerintahan desa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r>
      <w:tr w:rsidR="00493A3B"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Times New Roman" w:eastAsia="Times New Roman" w:hAnsi="Times New Roman"/>
                <w:color w:val="000000"/>
                <w:sz w:val="16"/>
                <w:szCs w:val="16"/>
                <w:lang w:val="id-ID" w:eastAsia="id-ID"/>
              </w:rPr>
              <w:t>̶</w:t>
            </w:r>
            <w:r w:rsidRPr="00303562">
              <w:rPr>
                <w:rFonts w:ascii="Bookman Old Style" w:eastAsia="Times New Roman" w:hAnsi="Bookman Old Style" w:cs="Calibri"/>
                <w:color w:val="000000"/>
                <w:sz w:val="16"/>
                <w:szCs w:val="16"/>
                <w:lang w:val="id-ID" w:eastAsia="id-ID"/>
              </w:rPr>
              <w:t xml:space="preserve">  Belanja tidak terduga</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r>
      <w:tr w:rsidR="00C94706" w:rsidRPr="00303562" w:rsidTr="00C94706">
        <w:trPr>
          <w:trHeight w:val="255"/>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Bookman Old Style" w:eastAsia="Times New Roman" w:hAnsi="Bookman Old Style" w:cstheme="minorHAnsi"/>
                <w:color w:val="000000"/>
                <w:sz w:val="16"/>
                <w:szCs w:val="16"/>
                <w:lang w:val="id-ID" w:eastAsia="id-ID"/>
              </w:rPr>
            </w:pPr>
            <w:r w:rsidRPr="00B2560A">
              <w:rPr>
                <w:rFonts w:ascii="Bookman Old Style" w:eastAsia="Times New Roman" w:hAnsi="Bookman Old Style" w:cstheme="minorHAnsi"/>
                <w:color w:val="000000"/>
                <w:sz w:val="16"/>
                <w:szCs w:val="16"/>
                <w:lang w:val="id-ID" w:eastAsia="id-ID"/>
              </w:rPr>
              <w:lastRenderedPageBreak/>
              <w:t>1</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3</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4</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5</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6</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7</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8</w:t>
            </w:r>
          </w:p>
        </w:tc>
        <w:tc>
          <w:tcPr>
            <w:tcW w:w="993" w:type="dxa"/>
            <w:tcBorders>
              <w:top w:val="single" w:sz="4" w:space="0" w:color="auto"/>
              <w:left w:val="nil"/>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9</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10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11</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C94706" w:rsidRPr="00B2560A" w:rsidRDefault="00C94706" w:rsidP="00B90C09">
            <w:pPr>
              <w:spacing w:after="0" w:line="240" w:lineRule="auto"/>
              <w:jc w:val="center"/>
              <w:rPr>
                <w:rFonts w:asciiTheme="minorHAnsi" w:eastAsia="Times New Roman" w:hAnsiTheme="minorHAnsi" w:cstheme="minorHAnsi"/>
                <w:color w:val="000000"/>
                <w:sz w:val="16"/>
                <w:szCs w:val="16"/>
                <w:lang w:val="id-ID" w:eastAsia="id-ID"/>
              </w:rPr>
            </w:pPr>
            <w:r w:rsidRPr="00B2560A">
              <w:rPr>
                <w:rFonts w:asciiTheme="minorHAnsi" w:eastAsia="Times New Roman" w:hAnsiTheme="minorHAnsi" w:cstheme="minorHAnsi"/>
                <w:color w:val="000000"/>
                <w:sz w:val="16"/>
                <w:szCs w:val="16"/>
                <w:lang w:val="id-ID" w:eastAsia="id-ID"/>
              </w:rPr>
              <w:t xml:space="preserve">12 </w:t>
            </w:r>
          </w:p>
        </w:tc>
      </w:tr>
      <w:tr w:rsidR="00493A3B"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Belanja langsung</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53.704.325.000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33.560.522.200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25.179.545.390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32.796.828.582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26.507.707.035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right"/>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21.598.961.067</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right"/>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61,07%</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right"/>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78,98%</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85,78%</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C94706"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C94706">
              <w:rPr>
                <w:rFonts w:asciiTheme="minorHAnsi" w:eastAsia="Times New Roman" w:hAnsiTheme="minorHAnsi" w:cstheme="minorHAnsi"/>
                <w:color w:val="000000"/>
                <w:sz w:val="16"/>
                <w:szCs w:val="16"/>
                <w:lang w:val="id-ID" w:eastAsia="id-ID"/>
              </w:rPr>
              <w:t xml:space="preserve">   (9.508.259.870)</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C94706"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C94706">
              <w:rPr>
                <w:rFonts w:asciiTheme="minorHAnsi" w:eastAsia="Times New Roman" w:hAnsiTheme="minorHAnsi" w:cstheme="minorHAnsi"/>
                <w:color w:val="000000"/>
                <w:sz w:val="16"/>
                <w:szCs w:val="16"/>
                <w:lang w:val="id-ID" w:eastAsia="id-ID"/>
              </w:rPr>
              <w:t>(3.732.622.505)</w:t>
            </w:r>
          </w:p>
        </w:tc>
      </w:tr>
      <w:tr w:rsidR="00493A3B"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Times New Roman" w:eastAsia="Times New Roman" w:hAnsi="Times New Roman"/>
                <w:color w:val="000000"/>
                <w:sz w:val="16"/>
                <w:szCs w:val="16"/>
                <w:lang w:val="id-ID" w:eastAsia="id-ID"/>
              </w:rPr>
              <w:t>̶</w:t>
            </w:r>
            <w:r w:rsidRPr="00303562">
              <w:rPr>
                <w:rFonts w:ascii="Bookman Old Style" w:eastAsia="Times New Roman" w:hAnsi="Bookman Old Style" w:cs="Calibri"/>
                <w:color w:val="000000"/>
                <w:sz w:val="16"/>
                <w:szCs w:val="16"/>
                <w:lang w:val="id-ID" w:eastAsia="id-ID"/>
              </w:rPr>
              <w:t xml:space="preserve">  Belanja Pegawai</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2.884.963.500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3.213.600.500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3.808.408.000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2.440.648.000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2.678.218.500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right"/>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3.262.683.000</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right"/>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84,60%</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right"/>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83,34%</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85,67%</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C94706"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C94706">
              <w:rPr>
                <w:rFonts w:asciiTheme="minorHAnsi" w:eastAsia="Times New Roman" w:hAnsiTheme="minorHAnsi" w:cstheme="minorHAnsi"/>
                <w:color w:val="000000"/>
                <w:sz w:val="16"/>
                <w:szCs w:val="16"/>
                <w:lang w:val="id-ID" w:eastAsia="id-ID"/>
              </w:rPr>
              <w:t xml:space="preserve">       307.814.833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C94706"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C94706">
              <w:rPr>
                <w:rFonts w:asciiTheme="minorHAnsi" w:eastAsia="Times New Roman" w:hAnsiTheme="minorHAnsi" w:cstheme="minorHAnsi"/>
                <w:color w:val="000000"/>
                <w:sz w:val="16"/>
                <w:szCs w:val="16"/>
                <w:lang w:val="id-ID" w:eastAsia="id-ID"/>
              </w:rPr>
              <w:t xml:space="preserve">274.011.667 </w:t>
            </w:r>
          </w:p>
        </w:tc>
      </w:tr>
      <w:tr w:rsidR="00493A3B"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Times New Roman" w:eastAsia="Times New Roman" w:hAnsi="Times New Roman"/>
                <w:color w:val="000000"/>
                <w:sz w:val="16"/>
                <w:szCs w:val="16"/>
                <w:lang w:val="id-ID" w:eastAsia="id-ID"/>
              </w:rPr>
              <w:t>̶</w:t>
            </w:r>
            <w:r w:rsidRPr="00303562">
              <w:rPr>
                <w:rFonts w:ascii="Bookman Old Style" w:eastAsia="Times New Roman" w:hAnsi="Bookman Old Style" w:cs="Calibri"/>
                <w:color w:val="000000"/>
                <w:sz w:val="16"/>
                <w:szCs w:val="16"/>
                <w:lang w:val="id-ID" w:eastAsia="id-ID"/>
              </w:rPr>
              <w:t xml:space="preserve">  Belanja barang dan jasa</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8.907.124.500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10.143.566.200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10.446.755.940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6.946.990.057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8.230.920.305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right"/>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8.723.241.747</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right"/>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77,99%</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right"/>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81,14%</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83,50%</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C94706"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C94706">
              <w:rPr>
                <w:rFonts w:asciiTheme="minorHAnsi" w:eastAsia="Times New Roman" w:hAnsiTheme="minorHAnsi" w:cstheme="minorHAnsi"/>
                <w:color w:val="000000"/>
                <w:sz w:val="16"/>
                <w:szCs w:val="16"/>
                <w:lang w:val="id-ID" w:eastAsia="id-ID"/>
              </w:rPr>
              <w:t xml:space="preserve">       513.210.480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C94706"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C94706">
              <w:rPr>
                <w:rFonts w:asciiTheme="minorHAnsi" w:eastAsia="Times New Roman" w:hAnsiTheme="minorHAnsi" w:cstheme="minorHAnsi"/>
                <w:color w:val="000000"/>
                <w:sz w:val="16"/>
                <w:szCs w:val="16"/>
                <w:lang w:val="id-ID" w:eastAsia="id-ID"/>
              </w:rPr>
              <w:t xml:space="preserve">592.083.897 </w:t>
            </w:r>
          </w:p>
        </w:tc>
      </w:tr>
      <w:tr w:rsidR="00493A3B"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Times New Roman" w:eastAsia="Times New Roman" w:hAnsi="Times New Roman"/>
                <w:color w:val="000000"/>
                <w:sz w:val="16"/>
                <w:szCs w:val="16"/>
                <w:lang w:val="id-ID" w:eastAsia="id-ID"/>
              </w:rPr>
              <w:t>̶</w:t>
            </w:r>
            <w:r w:rsidRPr="00303562">
              <w:rPr>
                <w:rFonts w:ascii="Bookman Old Style" w:eastAsia="Times New Roman" w:hAnsi="Bookman Old Style" w:cs="Calibri"/>
                <w:color w:val="000000"/>
                <w:sz w:val="16"/>
                <w:szCs w:val="16"/>
                <w:lang w:val="id-ID" w:eastAsia="id-ID"/>
              </w:rPr>
              <w:t xml:space="preserve">  Belanja modal</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41.912.237.000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20.203.355.500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10.924.381.450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23.409.190.525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 xml:space="preserve">   15.598.568.230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right"/>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9.613.036.320</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right"/>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55,85%</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right"/>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77,21%</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493A3B"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493A3B">
              <w:rPr>
                <w:rFonts w:asciiTheme="minorHAnsi" w:eastAsia="Times New Roman" w:hAnsiTheme="minorHAnsi" w:cstheme="minorHAnsi"/>
                <w:color w:val="000000"/>
                <w:sz w:val="16"/>
                <w:szCs w:val="16"/>
                <w:lang w:val="id-ID" w:eastAsia="id-ID"/>
              </w:rPr>
              <w:t>88,00%</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C94706"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C94706">
              <w:rPr>
                <w:rFonts w:asciiTheme="minorHAnsi" w:eastAsia="Times New Roman" w:hAnsiTheme="minorHAnsi" w:cstheme="minorHAnsi"/>
                <w:color w:val="000000"/>
                <w:sz w:val="16"/>
                <w:szCs w:val="16"/>
                <w:lang w:val="id-ID" w:eastAsia="id-ID"/>
              </w:rPr>
              <w:t xml:space="preserve">  (10.329.285.183)</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C94706" w:rsidRDefault="00303562" w:rsidP="00303562">
            <w:pPr>
              <w:spacing w:after="0" w:line="240" w:lineRule="auto"/>
              <w:jc w:val="center"/>
              <w:rPr>
                <w:rFonts w:asciiTheme="minorHAnsi" w:eastAsia="Times New Roman" w:hAnsiTheme="minorHAnsi" w:cstheme="minorHAnsi"/>
                <w:color w:val="000000"/>
                <w:sz w:val="16"/>
                <w:szCs w:val="16"/>
                <w:lang w:val="id-ID" w:eastAsia="id-ID"/>
              </w:rPr>
            </w:pPr>
            <w:r w:rsidRPr="00C94706">
              <w:rPr>
                <w:rFonts w:asciiTheme="minorHAnsi" w:eastAsia="Times New Roman" w:hAnsiTheme="minorHAnsi" w:cstheme="minorHAnsi"/>
                <w:color w:val="000000"/>
                <w:sz w:val="16"/>
                <w:szCs w:val="16"/>
                <w:lang w:val="id-ID" w:eastAsia="id-ID"/>
              </w:rPr>
              <w:t>(4.598.718.068)</w:t>
            </w:r>
          </w:p>
        </w:tc>
      </w:tr>
      <w:tr w:rsidR="00493A3B" w:rsidRPr="00303562" w:rsidTr="00C94706">
        <w:trPr>
          <w:trHeight w:val="22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PEMBIAYAAN</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 xml:space="preserve">                               -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 xml:space="preserve">                         -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 xml:space="preserve">                        -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 xml:space="preserve">                             -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 xml:space="preserve">                         -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right"/>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0</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 xml:space="preserve">                       -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b/>
                <w:bCs/>
                <w:color w:val="000000"/>
                <w:sz w:val="16"/>
                <w:szCs w:val="16"/>
                <w:lang w:val="id-ID" w:eastAsia="id-ID"/>
              </w:rPr>
            </w:pPr>
            <w:r w:rsidRPr="00303562">
              <w:rPr>
                <w:rFonts w:ascii="Bookman Old Style" w:eastAsia="Times New Roman" w:hAnsi="Bookman Old Style" w:cs="Calibri"/>
                <w:b/>
                <w:bCs/>
                <w:color w:val="000000"/>
                <w:sz w:val="16"/>
                <w:szCs w:val="16"/>
                <w:lang w:val="id-ID" w:eastAsia="id-ID"/>
              </w:rPr>
              <w:t xml:space="preserve">0 </w:t>
            </w:r>
          </w:p>
        </w:tc>
      </w:tr>
      <w:tr w:rsidR="00493A3B"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Penerimaan pembiayaan</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xml:space="preserve">                               -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xml:space="preserve">                         -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xml:space="preserve">                        -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xml:space="preserve">                             -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xml:space="preserve">                         -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right"/>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0</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xml:space="preserve">                       -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r>
      <w:tr w:rsidR="00493A3B" w:rsidRPr="00303562" w:rsidTr="00C94706">
        <w:trPr>
          <w:trHeight w:val="510"/>
        </w:trPr>
        <w:tc>
          <w:tcPr>
            <w:tcW w:w="2127" w:type="dxa"/>
            <w:tcBorders>
              <w:top w:val="nil"/>
              <w:left w:val="single" w:sz="4" w:space="0" w:color="auto"/>
              <w:bottom w:val="single" w:sz="4" w:space="0" w:color="auto"/>
              <w:right w:val="single" w:sz="4" w:space="0" w:color="auto"/>
            </w:tcBorders>
            <w:shd w:val="clear" w:color="auto" w:fill="auto"/>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Times New Roman" w:eastAsia="Times New Roman" w:hAnsi="Times New Roman"/>
                <w:color w:val="000000"/>
                <w:sz w:val="16"/>
                <w:szCs w:val="16"/>
                <w:lang w:val="id-ID" w:eastAsia="id-ID"/>
              </w:rPr>
              <w:t>̶</w:t>
            </w:r>
            <w:r w:rsidRPr="00303562">
              <w:rPr>
                <w:rFonts w:ascii="Bookman Old Style" w:eastAsia="Times New Roman" w:hAnsi="Bookman Old Style" w:cs="Calibri"/>
                <w:color w:val="000000"/>
                <w:sz w:val="16"/>
                <w:szCs w:val="16"/>
                <w:lang w:val="id-ID" w:eastAsia="id-ID"/>
              </w:rPr>
              <w:t xml:space="preserve">    Sisa lebih perhitungan anggaran tahun anggaran sebelumnya</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r>
      <w:tr w:rsidR="00493A3B"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Times New Roman" w:eastAsia="Times New Roman" w:hAnsi="Times New Roman"/>
                <w:color w:val="000000"/>
                <w:sz w:val="16"/>
                <w:szCs w:val="16"/>
                <w:lang w:val="id-ID" w:eastAsia="id-ID"/>
              </w:rPr>
              <w:t>̶</w:t>
            </w:r>
            <w:r w:rsidRPr="00303562">
              <w:rPr>
                <w:rFonts w:ascii="Bookman Old Style" w:eastAsia="Times New Roman" w:hAnsi="Bookman Old Style" w:cs="Calibri"/>
                <w:color w:val="000000"/>
                <w:sz w:val="16"/>
                <w:szCs w:val="16"/>
                <w:lang w:val="id-ID" w:eastAsia="id-ID"/>
              </w:rPr>
              <w:t xml:space="preserve">   Pencairan dana cadangan</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r>
      <w:tr w:rsidR="00493A3B" w:rsidRPr="00303562" w:rsidTr="00C94706">
        <w:trPr>
          <w:trHeight w:val="510"/>
        </w:trPr>
        <w:tc>
          <w:tcPr>
            <w:tcW w:w="2127" w:type="dxa"/>
            <w:tcBorders>
              <w:top w:val="nil"/>
              <w:left w:val="single" w:sz="4" w:space="0" w:color="auto"/>
              <w:bottom w:val="single" w:sz="4" w:space="0" w:color="auto"/>
              <w:right w:val="single" w:sz="4" w:space="0" w:color="auto"/>
            </w:tcBorders>
            <w:shd w:val="clear" w:color="auto" w:fill="auto"/>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Times New Roman" w:eastAsia="Times New Roman" w:hAnsi="Times New Roman"/>
                <w:color w:val="000000"/>
                <w:sz w:val="16"/>
                <w:szCs w:val="16"/>
                <w:lang w:val="id-ID" w:eastAsia="id-ID"/>
              </w:rPr>
              <w:t>̶</w:t>
            </w:r>
            <w:r w:rsidRPr="00303562">
              <w:rPr>
                <w:rFonts w:ascii="Bookman Old Style" w:eastAsia="Times New Roman" w:hAnsi="Bookman Old Style" w:cs="Calibri"/>
                <w:color w:val="000000"/>
                <w:sz w:val="16"/>
                <w:szCs w:val="16"/>
                <w:lang w:val="id-ID" w:eastAsia="id-ID"/>
              </w:rPr>
              <w:t xml:space="preserve">   Hasil penjualan kekayaan daerah yang dipisahkan</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r>
      <w:tr w:rsidR="00493A3B"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Times New Roman" w:eastAsia="Times New Roman" w:hAnsi="Times New Roman"/>
                <w:color w:val="000000"/>
                <w:sz w:val="16"/>
                <w:szCs w:val="16"/>
                <w:lang w:val="id-ID" w:eastAsia="id-ID"/>
              </w:rPr>
              <w:t>̶</w:t>
            </w:r>
            <w:r w:rsidRPr="00303562">
              <w:rPr>
                <w:rFonts w:ascii="Bookman Old Style" w:eastAsia="Times New Roman" w:hAnsi="Bookman Old Style" w:cs="Calibri"/>
                <w:color w:val="000000"/>
                <w:sz w:val="16"/>
                <w:szCs w:val="16"/>
                <w:lang w:val="id-ID" w:eastAsia="id-ID"/>
              </w:rPr>
              <w:t xml:space="preserve">  Penerimaan pinjaman daerah</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r>
      <w:tr w:rsidR="00493A3B"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Times New Roman" w:eastAsia="Times New Roman" w:hAnsi="Times New Roman"/>
                <w:color w:val="000000"/>
                <w:sz w:val="16"/>
                <w:szCs w:val="16"/>
                <w:lang w:val="id-ID" w:eastAsia="id-ID"/>
              </w:rPr>
              <w:t>̶</w:t>
            </w:r>
            <w:r w:rsidRPr="00303562">
              <w:rPr>
                <w:rFonts w:ascii="Bookman Old Style" w:eastAsia="Times New Roman" w:hAnsi="Bookman Old Style" w:cs="Calibri"/>
                <w:color w:val="000000"/>
                <w:sz w:val="16"/>
                <w:szCs w:val="16"/>
                <w:lang w:val="id-ID" w:eastAsia="id-ID"/>
              </w:rPr>
              <w:t xml:space="preserve">   Penerimaan kembali pemberian pinjaman</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r>
      <w:tr w:rsidR="00493A3B"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Times New Roman" w:eastAsia="Times New Roman" w:hAnsi="Times New Roman"/>
                <w:color w:val="000000"/>
                <w:sz w:val="16"/>
                <w:szCs w:val="16"/>
                <w:lang w:val="id-ID" w:eastAsia="id-ID"/>
              </w:rPr>
              <w:t>̶</w:t>
            </w:r>
            <w:r w:rsidRPr="00303562">
              <w:rPr>
                <w:rFonts w:ascii="Bookman Old Style" w:eastAsia="Times New Roman" w:hAnsi="Bookman Old Style" w:cs="Calibri"/>
                <w:color w:val="000000"/>
                <w:sz w:val="16"/>
                <w:szCs w:val="16"/>
                <w:lang w:val="id-ID" w:eastAsia="id-ID"/>
              </w:rPr>
              <w:t xml:space="preserve">   Penerimaan piutang daerah</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r>
      <w:tr w:rsidR="00493A3B"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Pengeluaran pembiayaan</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xml:space="preserve">                               -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xml:space="preserve">                         -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xml:space="preserve">                        -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xml:space="preserve">                             -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xml:space="preserve">                         -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right"/>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0</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xml:space="preserve">                       -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xml:space="preserve">0 </w:t>
            </w:r>
          </w:p>
        </w:tc>
      </w:tr>
      <w:tr w:rsidR="00493A3B"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Times New Roman" w:eastAsia="Times New Roman" w:hAnsi="Times New Roman"/>
                <w:color w:val="000000"/>
                <w:sz w:val="16"/>
                <w:szCs w:val="16"/>
                <w:lang w:val="id-ID" w:eastAsia="id-ID"/>
              </w:rPr>
              <w:t>̶</w:t>
            </w:r>
            <w:r w:rsidRPr="00303562">
              <w:rPr>
                <w:rFonts w:ascii="Bookman Old Style" w:eastAsia="Times New Roman" w:hAnsi="Bookman Old Style" w:cs="Calibri"/>
                <w:color w:val="000000"/>
                <w:sz w:val="16"/>
                <w:szCs w:val="16"/>
                <w:lang w:val="id-ID" w:eastAsia="id-ID"/>
              </w:rPr>
              <w:t xml:space="preserve">   Pembentukan dana cadangan</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r>
      <w:tr w:rsidR="00493A3B" w:rsidRPr="00303562" w:rsidTr="00C94706">
        <w:trPr>
          <w:trHeight w:val="510"/>
        </w:trPr>
        <w:tc>
          <w:tcPr>
            <w:tcW w:w="2127" w:type="dxa"/>
            <w:tcBorders>
              <w:top w:val="nil"/>
              <w:left w:val="single" w:sz="4" w:space="0" w:color="auto"/>
              <w:bottom w:val="single" w:sz="4" w:space="0" w:color="auto"/>
              <w:right w:val="single" w:sz="4" w:space="0" w:color="auto"/>
            </w:tcBorders>
            <w:shd w:val="clear" w:color="auto" w:fill="auto"/>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Times New Roman" w:eastAsia="Times New Roman" w:hAnsi="Times New Roman"/>
                <w:color w:val="000000"/>
                <w:sz w:val="16"/>
                <w:szCs w:val="16"/>
                <w:lang w:val="id-ID" w:eastAsia="id-ID"/>
              </w:rPr>
              <w:t>̶</w:t>
            </w:r>
            <w:r w:rsidRPr="00303562">
              <w:rPr>
                <w:rFonts w:ascii="Bookman Old Style" w:eastAsia="Times New Roman" w:hAnsi="Bookman Old Style" w:cs="Calibri"/>
                <w:color w:val="000000"/>
                <w:sz w:val="16"/>
                <w:szCs w:val="16"/>
                <w:lang w:val="id-ID" w:eastAsia="id-ID"/>
              </w:rPr>
              <w:t xml:space="preserve">   Penyertaan modal (invenstasi) pemerintah sah</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r>
      <w:tr w:rsidR="00493A3B"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Times New Roman" w:eastAsia="Times New Roman" w:hAnsi="Times New Roman"/>
                <w:color w:val="000000"/>
                <w:sz w:val="16"/>
                <w:szCs w:val="16"/>
                <w:lang w:val="id-ID" w:eastAsia="id-ID"/>
              </w:rPr>
              <w:t>̶</w:t>
            </w:r>
            <w:r w:rsidRPr="00303562">
              <w:rPr>
                <w:rFonts w:ascii="Bookman Old Style" w:eastAsia="Times New Roman" w:hAnsi="Bookman Old Style" w:cs="Calibri"/>
                <w:color w:val="000000"/>
                <w:sz w:val="16"/>
                <w:szCs w:val="16"/>
                <w:lang w:val="id-ID" w:eastAsia="id-ID"/>
              </w:rPr>
              <w:t xml:space="preserve">   Pembayaran pokok utang</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r>
      <w:tr w:rsidR="00493A3B" w:rsidRPr="00303562" w:rsidTr="00C94706">
        <w:trPr>
          <w:trHeight w:val="255"/>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Times New Roman" w:eastAsia="Times New Roman" w:hAnsi="Times New Roman"/>
                <w:color w:val="000000"/>
                <w:sz w:val="16"/>
                <w:szCs w:val="16"/>
                <w:lang w:val="id-ID" w:eastAsia="id-ID"/>
              </w:rPr>
              <w:t>̶</w:t>
            </w:r>
            <w:r w:rsidRPr="00303562">
              <w:rPr>
                <w:rFonts w:ascii="Bookman Old Style" w:eastAsia="Times New Roman" w:hAnsi="Bookman Old Style" w:cs="Calibri"/>
                <w:color w:val="000000"/>
                <w:sz w:val="16"/>
                <w:szCs w:val="16"/>
                <w:lang w:val="id-ID" w:eastAsia="id-ID"/>
              </w:rPr>
              <w:t xml:space="preserve">   Pemberian pinjaman daerah</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8"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417"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992"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993"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5"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127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c>
          <w:tcPr>
            <w:tcW w:w="2126" w:type="dxa"/>
            <w:tcBorders>
              <w:top w:val="nil"/>
              <w:left w:val="nil"/>
              <w:bottom w:val="single" w:sz="4" w:space="0" w:color="auto"/>
              <w:right w:val="single" w:sz="4" w:space="0" w:color="auto"/>
            </w:tcBorders>
            <w:shd w:val="clear" w:color="auto" w:fill="auto"/>
            <w:noWrap/>
            <w:vAlign w:val="bottom"/>
            <w:hideMark/>
          </w:tcPr>
          <w:p w:rsidR="00303562" w:rsidRPr="00303562" w:rsidRDefault="00303562" w:rsidP="00303562">
            <w:pPr>
              <w:spacing w:after="0" w:line="240" w:lineRule="auto"/>
              <w:jc w:val="center"/>
              <w:rPr>
                <w:rFonts w:ascii="Bookman Old Style" w:eastAsia="Times New Roman" w:hAnsi="Bookman Old Style" w:cs="Calibri"/>
                <w:color w:val="000000"/>
                <w:sz w:val="16"/>
                <w:szCs w:val="16"/>
                <w:lang w:val="id-ID" w:eastAsia="id-ID"/>
              </w:rPr>
            </w:pPr>
            <w:r w:rsidRPr="00303562">
              <w:rPr>
                <w:rFonts w:ascii="Bookman Old Style" w:eastAsia="Times New Roman" w:hAnsi="Bookman Old Style" w:cs="Calibri"/>
                <w:color w:val="000000"/>
                <w:sz w:val="16"/>
                <w:szCs w:val="16"/>
                <w:lang w:val="id-ID" w:eastAsia="id-ID"/>
              </w:rPr>
              <w:t> </w:t>
            </w:r>
          </w:p>
        </w:tc>
      </w:tr>
    </w:tbl>
    <w:p w:rsidR="00303562" w:rsidRDefault="00493A3B" w:rsidP="00EA5FEA">
      <w:pPr>
        <w:spacing w:after="0" w:line="360" w:lineRule="auto"/>
        <w:rPr>
          <w:rFonts w:ascii="Bookman Old Style" w:hAnsi="Bookman Old Style" w:cs="Tahoma"/>
          <w:i/>
          <w:sz w:val="20"/>
          <w:szCs w:val="20"/>
          <w:lang w:val="id-ID"/>
        </w:rPr>
        <w:sectPr w:rsidR="00303562" w:rsidSect="00493A3B">
          <w:pgSz w:w="18722" w:h="12242" w:orient="landscape" w:code="258"/>
          <w:pgMar w:top="851" w:right="1701" w:bottom="1134" w:left="1134" w:header="720" w:footer="720" w:gutter="0"/>
          <w:cols w:space="720"/>
          <w:docGrid w:linePitch="360"/>
        </w:sectPr>
      </w:pPr>
      <w:r w:rsidRPr="00493A3B">
        <w:rPr>
          <w:rFonts w:ascii="Bookman Old Style" w:hAnsi="Bookman Old Style" w:cs="Tahoma"/>
          <w:i/>
          <w:sz w:val="20"/>
          <w:szCs w:val="20"/>
          <w:lang w:val="id-ID"/>
        </w:rPr>
        <w:t xml:space="preserve">Sumber : Bidang </w:t>
      </w:r>
      <w:r w:rsidR="00E962FD">
        <w:rPr>
          <w:rFonts w:ascii="Bookman Old Style" w:hAnsi="Bookman Old Style" w:cs="Tahoma"/>
          <w:i/>
          <w:sz w:val="20"/>
          <w:szCs w:val="20"/>
          <w:lang w:val="id-ID"/>
        </w:rPr>
        <w:t>Akuntansi</w:t>
      </w:r>
      <w:r w:rsidRPr="00493A3B">
        <w:rPr>
          <w:rFonts w:ascii="Bookman Old Style" w:hAnsi="Bookman Old Style" w:cs="Tahoma"/>
          <w:i/>
          <w:sz w:val="20"/>
          <w:szCs w:val="20"/>
          <w:lang w:val="id-ID"/>
        </w:rPr>
        <w:t xml:space="preserve">, </w:t>
      </w:r>
      <w:r w:rsidR="00E962FD">
        <w:rPr>
          <w:rFonts w:ascii="Bookman Old Style" w:hAnsi="Bookman Old Style" w:cs="Tahoma"/>
          <w:i/>
          <w:sz w:val="20"/>
          <w:szCs w:val="20"/>
          <w:lang w:val="id-ID"/>
        </w:rPr>
        <w:t>Badan</w:t>
      </w:r>
      <w:r w:rsidRPr="00493A3B">
        <w:rPr>
          <w:rFonts w:ascii="Bookman Old Style" w:hAnsi="Bookman Old Style" w:cs="Tahoma"/>
          <w:i/>
          <w:sz w:val="20"/>
          <w:szCs w:val="20"/>
          <w:lang w:val="id-ID"/>
        </w:rPr>
        <w:t xml:space="preserve"> Pendapatan Pengelolaan Keuangan dan Aset Daerah Kabupaten Magelang bulan </w:t>
      </w:r>
      <w:r w:rsidR="00E962FD">
        <w:rPr>
          <w:rFonts w:ascii="Bookman Old Style" w:hAnsi="Bookman Old Style" w:cs="Tahoma"/>
          <w:i/>
          <w:sz w:val="20"/>
          <w:szCs w:val="20"/>
          <w:lang w:val="id-ID"/>
        </w:rPr>
        <w:t>April 2016</w:t>
      </w:r>
    </w:p>
    <w:p w:rsidR="00993D61" w:rsidRPr="00B92BE4" w:rsidRDefault="00993D61" w:rsidP="00C94706">
      <w:pPr>
        <w:spacing w:before="120" w:after="0" w:line="360" w:lineRule="auto"/>
        <w:ind w:left="1134" w:firstLine="709"/>
        <w:jc w:val="both"/>
        <w:rPr>
          <w:rFonts w:ascii="Bookman Old Style" w:hAnsi="Bookman Old Style" w:cs="Tahoma"/>
          <w:sz w:val="24"/>
          <w:szCs w:val="24"/>
        </w:rPr>
      </w:pPr>
      <w:r w:rsidRPr="00B92BE4">
        <w:rPr>
          <w:rFonts w:ascii="Bookman Old Style" w:hAnsi="Bookman Old Style" w:cs="Tahoma"/>
          <w:sz w:val="24"/>
          <w:szCs w:val="24"/>
          <w:lang w:val="id-ID"/>
        </w:rPr>
        <w:lastRenderedPageBreak/>
        <w:t xml:space="preserve">Data-data pada </w:t>
      </w:r>
      <w:r w:rsidRPr="00B92BE4">
        <w:rPr>
          <w:rFonts w:ascii="Bookman Old Style" w:hAnsi="Bookman Old Style" w:cs="Tahoma"/>
          <w:sz w:val="24"/>
          <w:szCs w:val="24"/>
        </w:rPr>
        <w:t>T</w:t>
      </w:r>
      <w:r w:rsidR="00BD02EC">
        <w:rPr>
          <w:rFonts w:ascii="Bookman Old Style" w:hAnsi="Bookman Old Style" w:cs="Tahoma"/>
          <w:sz w:val="24"/>
          <w:szCs w:val="24"/>
          <w:lang w:val="id-ID"/>
        </w:rPr>
        <w:t>abel 2.</w:t>
      </w:r>
      <w:r w:rsidR="00C94706">
        <w:rPr>
          <w:rFonts w:ascii="Bookman Old Style" w:hAnsi="Bookman Old Style" w:cs="Tahoma"/>
          <w:sz w:val="24"/>
          <w:szCs w:val="24"/>
          <w:lang w:val="id-ID"/>
        </w:rPr>
        <w:t>8</w:t>
      </w:r>
      <w:r w:rsidRPr="00B92BE4">
        <w:rPr>
          <w:rFonts w:ascii="Bookman Old Style" w:hAnsi="Bookman Old Style" w:cs="Tahoma"/>
          <w:sz w:val="24"/>
          <w:szCs w:val="24"/>
          <w:lang w:val="id-ID"/>
        </w:rPr>
        <w:t xml:space="preserve"> menunju</w:t>
      </w:r>
      <w:r w:rsidRPr="00B92BE4">
        <w:rPr>
          <w:rFonts w:ascii="Bookman Old Style" w:hAnsi="Bookman Old Style" w:cs="Tahoma"/>
          <w:sz w:val="24"/>
          <w:szCs w:val="24"/>
        </w:rPr>
        <w:t>k</w:t>
      </w:r>
      <w:r w:rsidRPr="00B92BE4">
        <w:rPr>
          <w:rFonts w:ascii="Bookman Old Style" w:hAnsi="Bookman Old Style" w:cs="Tahoma"/>
          <w:sz w:val="24"/>
          <w:szCs w:val="24"/>
          <w:lang w:val="id-ID"/>
        </w:rPr>
        <w:t>kan bahwa dari sisi kontribusi sumber-sumber pendapatan daerah</w:t>
      </w:r>
      <w:r w:rsidR="000F336C">
        <w:rPr>
          <w:rFonts w:ascii="Bookman Old Style" w:hAnsi="Bookman Old Style" w:cs="Tahoma"/>
          <w:sz w:val="24"/>
          <w:szCs w:val="24"/>
        </w:rPr>
        <w:t>,</w:t>
      </w:r>
      <w:r w:rsidR="00C94706">
        <w:rPr>
          <w:rFonts w:ascii="Bookman Old Style" w:hAnsi="Bookman Old Style" w:cs="Tahoma"/>
          <w:sz w:val="24"/>
          <w:szCs w:val="24"/>
          <w:lang w:val="id-ID"/>
        </w:rPr>
        <w:t xml:space="preserve">Pendapatan Asli Daerah naik secara signifikan dengan rata- rata pertumbuhan Rp. </w:t>
      </w:r>
      <w:r w:rsidR="00C94706" w:rsidRPr="00C94706">
        <w:rPr>
          <w:rFonts w:ascii="Bookman Old Style" w:eastAsia="Times New Roman" w:hAnsi="Bookman Old Style" w:cstheme="minorHAnsi"/>
          <w:bCs/>
          <w:color w:val="000000"/>
          <w:sz w:val="24"/>
          <w:szCs w:val="24"/>
          <w:lang w:val="id-ID" w:eastAsia="id-ID"/>
        </w:rPr>
        <w:t>10.954.285.972</w:t>
      </w:r>
      <w:r w:rsidR="00C94706">
        <w:rPr>
          <w:rFonts w:ascii="Bookman Old Style" w:eastAsia="Times New Roman" w:hAnsi="Bookman Old Style" w:cstheme="minorHAnsi"/>
          <w:bCs/>
          <w:color w:val="000000"/>
          <w:sz w:val="24"/>
          <w:szCs w:val="24"/>
          <w:lang w:val="id-ID" w:eastAsia="id-ID"/>
        </w:rPr>
        <w:t>,00</w:t>
      </w:r>
      <w:r w:rsidR="00C94706">
        <w:rPr>
          <w:rFonts w:ascii="Bookman Old Style" w:hAnsi="Bookman Old Style" w:cs="Tahoma"/>
          <w:sz w:val="24"/>
          <w:szCs w:val="24"/>
          <w:lang w:val="id-ID"/>
        </w:rPr>
        <w:t>yang menggambarkan kerja keras di Bidang Pendap</w:t>
      </w:r>
      <w:r w:rsidR="00CB0686">
        <w:rPr>
          <w:rFonts w:ascii="Bookman Old Style" w:hAnsi="Bookman Old Style" w:cs="Tahoma"/>
          <w:sz w:val="24"/>
          <w:szCs w:val="24"/>
          <w:lang w:val="id-ID"/>
        </w:rPr>
        <w:t xml:space="preserve">atan selama tiga tahun terakhir dan Belanja Daerah yang cenderung turun dengan rata- rata penurunan sebesar Rp. </w:t>
      </w:r>
      <w:r w:rsidR="00CB0686" w:rsidRPr="00CB0686">
        <w:rPr>
          <w:rFonts w:ascii="Bookman Old Style" w:hAnsi="Bookman Old Style" w:cs="Tahoma"/>
          <w:sz w:val="24"/>
          <w:szCs w:val="24"/>
          <w:lang w:val="id-ID"/>
        </w:rPr>
        <w:t>3.270.236.877</w:t>
      </w:r>
      <w:r w:rsidR="00CB0686">
        <w:rPr>
          <w:rFonts w:ascii="Bookman Old Style" w:hAnsi="Bookman Old Style" w:cs="Tahoma"/>
          <w:sz w:val="24"/>
          <w:szCs w:val="24"/>
          <w:lang w:val="id-ID"/>
        </w:rPr>
        <w:t>,00 yang menunjukkan efisiensi dan sesuai dengan kebutuhan.</w:t>
      </w:r>
    </w:p>
    <w:p w:rsidR="00E744F9" w:rsidRPr="009E56E3" w:rsidRDefault="008B0F7C" w:rsidP="009E56E3">
      <w:pPr>
        <w:spacing w:before="120" w:after="0" w:line="360" w:lineRule="auto"/>
        <w:ind w:left="1134" w:firstLine="851"/>
        <w:jc w:val="both"/>
        <w:rPr>
          <w:rFonts w:ascii="Bookman Old Style" w:hAnsi="Bookman Old Style" w:cs="Tahoma"/>
          <w:sz w:val="24"/>
          <w:szCs w:val="24"/>
          <w:lang w:val="id-ID"/>
        </w:rPr>
      </w:pPr>
      <w:r>
        <w:rPr>
          <w:rFonts w:ascii="Bookman Old Style" w:hAnsi="Bookman Old Style" w:cs="Tahoma"/>
          <w:sz w:val="24"/>
          <w:szCs w:val="24"/>
        </w:rPr>
        <w:t>Tabel 2.</w:t>
      </w:r>
      <w:r>
        <w:rPr>
          <w:rFonts w:ascii="Bookman Old Style" w:hAnsi="Bookman Old Style" w:cs="Tahoma"/>
          <w:sz w:val="24"/>
          <w:szCs w:val="24"/>
          <w:lang w:val="id-ID"/>
        </w:rPr>
        <w:t>9</w:t>
      </w:r>
      <w:r w:rsidR="001D0C26">
        <w:rPr>
          <w:rFonts w:ascii="Bookman Old Style" w:hAnsi="Bookman Old Style" w:cs="Tahoma"/>
          <w:sz w:val="24"/>
          <w:szCs w:val="24"/>
        </w:rPr>
        <w:t xml:space="preserve"> berikut menyajikan perbandingan antara target dan realisasi PAD Ka</w:t>
      </w:r>
      <w:r>
        <w:rPr>
          <w:rFonts w:ascii="Bookman Old Style" w:hAnsi="Bookman Old Style" w:cs="Tahoma"/>
          <w:sz w:val="24"/>
          <w:szCs w:val="24"/>
        </w:rPr>
        <w:t>bupaten Magelang dari Tahun 20</w:t>
      </w:r>
      <w:r>
        <w:rPr>
          <w:rFonts w:ascii="Bookman Old Style" w:hAnsi="Bookman Old Style" w:cs="Tahoma"/>
          <w:sz w:val="24"/>
          <w:szCs w:val="24"/>
          <w:lang w:val="id-ID"/>
        </w:rPr>
        <w:t>11</w:t>
      </w:r>
      <w:r>
        <w:rPr>
          <w:rFonts w:ascii="Bookman Old Style" w:hAnsi="Bookman Old Style" w:cs="Tahoma"/>
          <w:sz w:val="24"/>
          <w:szCs w:val="24"/>
        </w:rPr>
        <w:t xml:space="preserve"> sampai dengan Tahun 20</w:t>
      </w:r>
      <w:r>
        <w:rPr>
          <w:rFonts w:ascii="Bookman Old Style" w:hAnsi="Bookman Old Style" w:cs="Tahoma"/>
          <w:sz w:val="24"/>
          <w:szCs w:val="24"/>
          <w:lang w:val="id-ID"/>
        </w:rPr>
        <w:t>16</w:t>
      </w:r>
      <w:r w:rsidR="001D0C26">
        <w:rPr>
          <w:rFonts w:ascii="Bookman Old Style" w:hAnsi="Bookman Old Style" w:cs="Tahoma"/>
          <w:sz w:val="24"/>
          <w:szCs w:val="24"/>
        </w:rPr>
        <w:t>. Dalam kurun waktu 6 (enam) tahun tersebut pada setiap tahun terjadi peningkatan PAD</w:t>
      </w:r>
      <w:r>
        <w:rPr>
          <w:rFonts w:ascii="Bookman Old Style" w:hAnsi="Bookman Old Style" w:cs="Tahoma"/>
          <w:sz w:val="24"/>
          <w:szCs w:val="24"/>
          <w:lang w:val="id-ID"/>
        </w:rPr>
        <w:t xml:space="preserve"> dari target yang ditetapkan</w:t>
      </w:r>
      <w:r w:rsidR="001D0C26">
        <w:rPr>
          <w:rFonts w:ascii="Bookman Old Style" w:hAnsi="Bookman Old Style" w:cs="Tahoma"/>
          <w:sz w:val="24"/>
          <w:szCs w:val="24"/>
        </w:rPr>
        <w:t>.</w:t>
      </w:r>
      <w:r>
        <w:rPr>
          <w:rFonts w:ascii="Bookman Old Style" w:hAnsi="Bookman Old Style" w:cs="Tahoma"/>
          <w:sz w:val="24"/>
          <w:szCs w:val="24"/>
          <w:lang w:val="id-ID"/>
        </w:rPr>
        <w:t>Pelampauan</w:t>
      </w:r>
      <w:r w:rsidR="00D26EEF">
        <w:rPr>
          <w:rFonts w:ascii="Bookman Old Style" w:hAnsi="Bookman Old Style" w:cs="Tahoma"/>
          <w:sz w:val="24"/>
          <w:szCs w:val="24"/>
        </w:rPr>
        <w:t xml:space="preserve"> t</w:t>
      </w:r>
      <w:r>
        <w:rPr>
          <w:rFonts w:ascii="Bookman Old Style" w:hAnsi="Bookman Old Style" w:cs="Tahoma"/>
          <w:sz w:val="24"/>
          <w:szCs w:val="24"/>
        </w:rPr>
        <w:t>ertinggi terjadi pada Tahun 20</w:t>
      </w:r>
      <w:r>
        <w:rPr>
          <w:rFonts w:ascii="Bookman Old Style" w:hAnsi="Bookman Old Style" w:cs="Tahoma"/>
          <w:sz w:val="24"/>
          <w:szCs w:val="24"/>
          <w:lang w:val="id-ID"/>
        </w:rPr>
        <w:t>14 sebesar 122,4 % danpelampauan</w:t>
      </w:r>
      <w:r w:rsidR="00D26EEF">
        <w:rPr>
          <w:rFonts w:ascii="Bookman Old Style" w:hAnsi="Bookman Old Style" w:cs="Tahoma"/>
          <w:sz w:val="24"/>
          <w:szCs w:val="24"/>
        </w:rPr>
        <w:t xml:space="preserve"> terendah terjadi pada Tahun 20</w:t>
      </w:r>
      <w:r>
        <w:rPr>
          <w:rFonts w:ascii="Bookman Old Style" w:hAnsi="Bookman Old Style" w:cs="Tahoma"/>
          <w:sz w:val="24"/>
          <w:szCs w:val="24"/>
          <w:lang w:val="id-ID"/>
        </w:rPr>
        <w:t>11 sebesar 100,2%</w:t>
      </w:r>
      <w:r w:rsidR="00D26EEF">
        <w:rPr>
          <w:rFonts w:ascii="Bookman Old Style" w:hAnsi="Bookman Old Style" w:cs="Tahoma"/>
          <w:sz w:val="24"/>
          <w:szCs w:val="24"/>
        </w:rPr>
        <w:t>.</w:t>
      </w:r>
    </w:p>
    <w:p w:rsidR="00993D61" w:rsidRPr="008B0F7C" w:rsidRDefault="00C05E07" w:rsidP="0021790E">
      <w:pPr>
        <w:pStyle w:val="BodyTextIndent"/>
        <w:jc w:val="center"/>
        <w:rPr>
          <w:rFonts w:ascii="Bookman Old Style" w:hAnsi="Bookman Old Style" w:cs="Tahoma"/>
          <w:lang w:val="id-ID"/>
        </w:rPr>
      </w:pPr>
      <w:r>
        <w:rPr>
          <w:rFonts w:ascii="Bookman Old Style" w:hAnsi="Bookman Old Style" w:cs="Tahoma"/>
        </w:rPr>
        <w:t xml:space="preserve">Tabel </w:t>
      </w:r>
      <w:r w:rsidR="00993D61" w:rsidRPr="00B92BE4">
        <w:rPr>
          <w:rFonts w:ascii="Bookman Old Style" w:hAnsi="Bookman Old Style" w:cs="Tahoma"/>
        </w:rPr>
        <w:t>2.</w:t>
      </w:r>
      <w:r w:rsidR="008B0F7C">
        <w:rPr>
          <w:rFonts w:ascii="Bookman Old Style" w:hAnsi="Bookman Old Style" w:cs="Tahoma"/>
          <w:lang w:val="id-ID"/>
        </w:rPr>
        <w:t>9</w:t>
      </w:r>
    </w:p>
    <w:p w:rsidR="00C44AB9" w:rsidRDefault="00993D61" w:rsidP="0021790E">
      <w:pPr>
        <w:pStyle w:val="BodyTextIndent"/>
        <w:jc w:val="center"/>
        <w:rPr>
          <w:rFonts w:ascii="Bookman Old Style" w:hAnsi="Bookman Old Style" w:cs="Tahoma"/>
        </w:rPr>
      </w:pPr>
      <w:r w:rsidRPr="00B92BE4">
        <w:rPr>
          <w:rFonts w:ascii="Bookman Old Style" w:hAnsi="Bookman Old Style" w:cs="Tahoma"/>
          <w:lang w:val="id-ID"/>
        </w:rPr>
        <w:t xml:space="preserve">Realisasi </w:t>
      </w:r>
      <w:r w:rsidRPr="00B92BE4">
        <w:rPr>
          <w:rFonts w:ascii="Bookman Old Style" w:hAnsi="Bookman Old Style" w:cs="Tahoma"/>
        </w:rPr>
        <w:t xml:space="preserve">Pendapatan Asli DaerahKabupaten Magelang </w:t>
      </w:r>
    </w:p>
    <w:p w:rsidR="004F0F90" w:rsidRPr="004B3B7D" w:rsidRDefault="004B3B7D" w:rsidP="0021790E">
      <w:pPr>
        <w:pStyle w:val="BodyTextIndent"/>
        <w:spacing w:after="120"/>
        <w:ind w:left="357"/>
        <w:jc w:val="center"/>
        <w:rPr>
          <w:rFonts w:ascii="Bookman Old Style" w:hAnsi="Bookman Old Style" w:cs="Tahoma"/>
          <w:lang w:val="id-ID"/>
        </w:rPr>
      </w:pPr>
      <w:r>
        <w:rPr>
          <w:rFonts w:ascii="Bookman Old Style" w:hAnsi="Bookman Old Style" w:cs="Tahoma"/>
          <w:lang w:val="id-ID"/>
        </w:rPr>
        <w:t>Tahun 2</w:t>
      </w:r>
      <w:r w:rsidR="00993D61" w:rsidRPr="00B92BE4">
        <w:rPr>
          <w:rFonts w:ascii="Bookman Old Style" w:hAnsi="Bookman Old Style" w:cs="Tahoma"/>
          <w:lang w:val="id-ID"/>
        </w:rPr>
        <w:t>0</w:t>
      </w:r>
      <w:r>
        <w:rPr>
          <w:rFonts w:ascii="Bookman Old Style" w:hAnsi="Bookman Old Style" w:cs="Tahoma"/>
          <w:lang w:val="id-ID"/>
        </w:rPr>
        <w:t>11</w:t>
      </w:r>
      <w:r w:rsidR="00993D61" w:rsidRPr="00B92BE4">
        <w:rPr>
          <w:rFonts w:ascii="Bookman Old Style" w:hAnsi="Bookman Old Style" w:cs="Tahoma"/>
        </w:rPr>
        <w:t>-</w:t>
      </w:r>
      <w:r>
        <w:rPr>
          <w:rFonts w:ascii="Bookman Old Style" w:hAnsi="Bookman Old Style" w:cs="Tahoma"/>
          <w:lang w:val="id-ID"/>
        </w:rPr>
        <w:t>2016</w:t>
      </w:r>
    </w:p>
    <w:tbl>
      <w:tblPr>
        <w:tblW w:w="8556" w:type="dxa"/>
        <w:tblInd w:w="1242" w:type="dxa"/>
        <w:tblLook w:val="04A0"/>
      </w:tblPr>
      <w:tblGrid>
        <w:gridCol w:w="979"/>
        <w:gridCol w:w="2065"/>
        <w:gridCol w:w="2408"/>
        <w:gridCol w:w="2271"/>
        <w:gridCol w:w="833"/>
      </w:tblGrid>
      <w:tr w:rsidR="003F2B83" w:rsidRPr="001D0C26" w:rsidTr="00721CFE">
        <w:trPr>
          <w:cantSplit/>
          <w:trHeight w:val="315"/>
        </w:trPr>
        <w:tc>
          <w:tcPr>
            <w:tcW w:w="979" w:type="dxa"/>
            <w:vMerge w:val="restart"/>
            <w:tcBorders>
              <w:top w:val="single" w:sz="4" w:space="0" w:color="auto"/>
              <w:left w:val="single" w:sz="4" w:space="0" w:color="auto"/>
              <w:bottom w:val="single" w:sz="4" w:space="0" w:color="auto"/>
              <w:right w:val="single" w:sz="4" w:space="0" w:color="auto"/>
            </w:tcBorders>
            <w:noWrap/>
            <w:vAlign w:val="bottom"/>
          </w:tcPr>
          <w:p w:rsidR="003F2B83" w:rsidRPr="001D0C26" w:rsidRDefault="003F2B83" w:rsidP="0021790E">
            <w:pPr>
              <w:spacing w:before="40" w:after="40" w:line="360" w:lineRule="auto"/>
              <w:jc w:val="center"/>
              <w:rPr>
                <w:rFonts w:ascii="Bookman Old Style" w:eastAsia="Times New Roman" w:hAnsi="Bookman Old Style" w:cs="Tahoma"/>
              </w:rPr>
            </w:pPr>
            <w:r w:rsidRPr="001D0C26">
              <w:rPr>
                <w:rFonts w:ascii="Bookman Old Style" w:hAnsi="Bookman Old Style" w:cs="Tahoma"/>
              </w:rPr>
              <w:t>Tahun</w:t>
            </w:r>
          </w:p>
          <w:p w:rsidR="003F2B83" w:rsidRPr="001D0C26" w:rsidRDefault="003F2B83" w:rsidP="0021790E">
            <w:pPr>
              <w:spacing w:before="40" w:after="40" w:line="360" w:lineRule="auto"/>
              <w:jc w:val="center"/>
              <w:rPr>
                <w:rFonts w:ascii="Bookman Old Style" w:hAnsi="Bookman Old Style" w:cs="Tahoma"/>
              </w:rPr>
            </w:pPr>
          </w:p>
        </w:tc>
        <w:tc>
          <w:tcPr>
            <w:tcW w:w="2065" w:type="dxa"/>
            <w:vMerge w:val="restart"/>
            <w:tcBorders>
              <w:top w:val="single" w:sz="4" w:space="0" w:color="auto"/>
              <w:left w:val="nil"/>
              <w:right w:val="single" w:sz="4" w:space="0" w:color="auto"/>
            </w:tcBorders>
          </w:tcPr>
          <w:p w:rsidR="003F2B83" w:rsidRPr="001D0C26" w:rsidRDefault="003F2B83" w:rsidP="0021790E">
            <w:pPr>
              <w:spacing w:before="40" w:after="40" w:line="360" w:lineRule="auto"/>
              <w:jc w:val="center"/>
              <w:rPr>
                <w:rFonts w:ascii="Bookman Old Style" w:hAnsi="Bookman Old Style" w:cs="Tahoma"/>
              </w:rPr>
            </w:pPr>
            <w:r w:rsidRPr="001D0C26">
              <w:rPr>
                <w:rFonts w:ascii="Bookman Old Style" w:hAnsi="Bookman Old Style" w:cs="Tahoma"/>
              </w:rPr>
              <w:t>Target</w:t>
            </w:r>
          </w:p>
        </w:tc>
        <w:tc>
          <w:tcPr>
            <w:tcW w:w="2408" w:type="dxa"/>
            <w:vMerge w:val="restart"/>
            <w:tcBorders>
              <w:top w:val="single" w:sz="4" w:space="0" w:color="auto"/>
              <w:left w:val="single" w:sz="4" w:space="0" w:color="auto"/>
              <w:bottom w:val="single" w:sz="4" w:space="0" w:color="auto"/>
              <w:right w:val="single" w:sz="4" w:space="0" w:color="auto"/>
            </w:tcBorders>
            <w:noWrap/>
            <w:vAlign w:val="bottom"/>
          </w:tcPr>
          <w:p w:rsidR="003F2B83" w:rsidRPr="001D0C26" w:rsidRDefault="003F2B83" w:rsidP="0021790E">
            <w:pPr>
              <w:spacing w:before="40" w:after="40" w:line="360" w:lineRule="auto"/>
              <w:jc w:val="center"/>
              <w:rPr>
                <w:rFonts w:ascii="Bookman Old Style" w:eastAsia="Times New Roman" w:hAnsi="Bookman Old Style" w:cs="Tahoma"/>
              </w:rPr>
            </w:pPr>
            <w:r w:rsidRPr="001D0C26">
              <w:rPr>
                <w:rFonts w:ascii="Bookman Old Style" w:hAnsi="Bookman Old Style" w:cs="Tahoma"/>
              </w:rPr>
              <w:t>Realisasi</w:t>
            </w:r>
          </w:p>
          <w:p w:rsidR="003F2B83" w:rsidRPr="001D0C26" w:rsidRDefault="003F2B83" w:rsidP="0021790E">
            <w:pPr>
              <w:spacing w:before="40" w:after="40" w:line="360" w:lineRule="auto"/>
              <w:jc w:val="center"/>
              <w:rPr>
                <w:rFonts w:ascii="Bookman Old Style" w:hAnsi="Bookman Old Style" w:cs="Tahoma"/>
              </w:rPr>
            </w:pPr>
            <w:r w:rsidRPr="001D0C26">
              <w:rPr>
                <w:rFonts w:ascii="Bookman Old Style" w:hAnsi="Bookman Old Style" w:cs="Tahoma"/>
              </w:rPr>
              <w:t>PAD (Rp.)</w:t>
            </w:r>
          </w:p>
        </w:tc>
        <w:tc>
          <w:tcPr>
            <w:tcW w:w="3104" w:type="dxa"/>
            <w:gridSpan w:val="2"/>
            <w:tcBorders>
              <w:top w:val="single" w:sz="4" w:space="0" w:color="auto"/>
              <w:left w:val="nil"/>
              <w:bottom w:val="single" w:sz="4" w:space="0" w:color="auto"/>
              <w:right w:val="single" w:sz="4" w:space="0" w:color="auto"/>
            </w:tcBorders>
            <w:noWrap/>
            <w:vAlign w:val="bottom"/>
          </w:tcPr>
          <w:p w:rsidR="003F2B83" w:rsidRPr="001D0C26" w:rsidRDefault="003F2B83" w:rsidP="0021790E">
            <w:pPr>
              <w:spacing w:before="40" w:after="40" w:line="360" w:lineRule="auto"/>
              <w:jc w:val="center"/>
              <w:rPr>
                <w:rFonts w:ascii="Bookman Old Style" w:hAnsi="Bookman Old Style" w:cs="Tahoma"/>
              </w:rPr>
            </w:pPr>
            <w:r w:rsidRPr="001D0C26">
              <w:rPr>
                <w:rFonts w:ascii="Bookman Old Style" w:hAnsi="Bookman Old Style" w:cs="Tahoma"/>
              </w:rPr>
              <w:t>Peningkatan/Penurunan</w:t>
            </w:r>
          </w:p>
        </w:tc>
      </w:tr>
      <w:tr w:rsidR="003F2B83" w:rsidRPr="001D0C26" w:rsidTr="00721CFE">
        <w:trPr>
          <w:cantSplit/>
          <w:trHeight w:val="73"/>
        </w:trPr>
        <w:tc>
          <w:tcPr>
            <w:tcW w:w="979" w:type="dxa"/>
            <w:vMerge/>
            <w:tcBorders>
              <w:top w:val="single" w:sz="4" w:space="0" w:color="auto"/>
              <w:left w:val="single" w:sz="4" w:space="0" w:color="auto"/>
              <w:bottom w:val="single" w:sz="4" w:space="0" w:color="auto"/>
              <w:right w:val="single" w:sz="4" w:space="0" w:color="auto"/>
            </w:tcBorders>
            <w:vAlign w:val="center"/>
          </w:tcPr>
          <w:p w:rsidR="003F2B83" w:rsidRPr="001D0C26" w:rsidRDefault="003F2B83" w:rsidP="0021790E">
            <w:pPr>
              <w:spacing w:before="40" w:after="40" w:line="360" w:lineRule="auto"/>
              <w:jc w:val="center"/>
              <w:rPr>
                <w:rFonts w:ascii="Bookman Old Style" w:hAnsi="Bookman Old Style" w:cs="Tahoma"/>
              </w:rPr>
            </w:pPr>
          </w:p>
        </w:tc>
        <w:tc>
          <w:tcPr>
            <w:tcW w:w="2065" w:type="dxa"/>
            <w:vMerge/>
            <w:tcBorders>
              <w:left w:val="nil"/>
              <w:bottom w:val="single" w:sz="4" w:space="0" w:color="auto"/>
              <w:right w:val="single" w:sz="4" w:space="0" w:color="auto"/>
            </w:tcBorders>
          </w:tcPr>
          <w:p w:rsidR="003F2B83" w:rsidRPr="001D0C26" w:rsidRDefault="003F2B83" w:rsidP="0021790E">
            <w:pPr>
              <w:spacing w:before="40" w:after="40" w:line="360" w:lineRule="auto"/>
              <w:jc w:val="center"/>
              <w:rPr>
                <w:rFonts w:ascii="Bookman Old Style" w:hAnsi="Bookman Old Style" w:cs="Tahoma"/>
                <w:b/>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3F2B83" w:rsidRPr="001D0C26" w:rsidRDefault="003F2B83" w:rsidP="0021790E">
            <w:pPr>
              <w:spacing w:before="40" w:after="40" w:line="360" w:lineRule="auto"/>
              <w:jc w:val="center"/>
              <w:rPr>
                <w:rFonts w:ascii="Bookman Old Style" w:hAnsi="Bookman Old Style" w:cs="Tahoma"/>
              </w:rPr>
            </w:pPr>
          </w:p>
        </w:tc>
        <w:tc>
          <w:tcPr>
            <w:tcW w:w="2271" w:type="dxa"/>
            <w:tcBorders>
              <w:top w:val="single" w:sz="4" w:space="0" w:color="auto"/>
              <w:left w:val="nil"/>
              <w:bottom w:val="single" w:sz="4" w:space="0" w:color="auto"/>
              <w:right w:val="single" w:sz="4" w:space="0" w:color="auto"/>
            </w:tcBorders>
            <w:noWrap/>
            <w:vAlign w:val="bottom"/>
          </w:tcPr>
          <w:p w:rsidR="003F2B83" w:rsidRPr="001D0C26" w:rsidRDefault="003F2B83" w:rsidP="0021790E">
            <w:pPr>
              <w:spacing w:before="40" w:after="40" w:line="360" w:lineRule="auto"/>
              <w:jc w:val="center"/>
              <w:rPr>
                <w:rFonts w:ascii="Bookman Old Style" w:hAnsi="Bookman Old Style" w:cs="Tahoma"/>
              </w:rPr>
            </w:pPr>
            <w:r w:rsidRPr="001D0C26">
              <w:rPr>
                <w:rFonts w:ascii="Bookman Old Style" w:hAnsi="Bookman Old Style" w:cs="Tahoma"/>
              </w:rPr>
              <w:t>Jumlah (Rp.)</w:t>
            </w:r>
          </w:p>
        </w:tc>
        <w:tc>
          <w:tcPr>
            <w:tcW w:w="833" w:type="dxa"/>
            <w:tcBorders>
              <w:top w:val="single" w:sz="4" w:space="0" w:color="auto"/>
              <w:left w:val="nil"/>
              <w:bottom w:val="single" w:sz="4" w:space="0" w:color="auto"/>
              <w:right w:val="single" w:sz="4" w:space="0" w:color="auto"/>
            </w:tcBorders>
            <w:noWrap/>
            <w:vAlign w:val="bottom"/>
          </w:tcPr>
          <w:p w:rsidR="003F2B83" w:rsidRPr="001D0C26" w:rsidRDefault="003F2B83" w:rsidP="0021790E">
            <w:pPr>
              <w:spacing w:before="40" w:after="40" w:line="360" w:lineRule="auto"/>
              <w:jc w:val="center"/>
              <w:rPr>
                <w:rFonts w:ascii="Bookman Old Style" w:hAnsi="Bookman Old Style" w:cs="Tahoma"/>
              </w:rPr>
            </w:pPr>
            <w:r w:rsidRPr="001D0C26">
              <w:rPr>
                <w:rFonts w:ascii="Bookman Old Style" w:hAnsi="Bookman Old Style" w:cs="Tahoma"/>
              </w:rPr>
              <w:t>%</w:t>
            </w:r>
          </w:p>
        </w:tc>
      </w:tr>
      <w:tr w:rsidR="00721CFE" w:rsidRPr="001D0C26" w:rsidTr="00721CFE">
        <w:trPr>
          <w:trHeight w:val="315"/>
        </w:trPr>
        <w:tc>
          <w:tcPr>
            <w:tcW w:w="979" w:type="dxa"/>
            <w:tcBorders>
              <w:top w:val="nil"/>
              <w:left w:val="single" w:sz="4" w:space="0" w:color="auto"/>
              <w:bottom w:val="single" w:sz="4" w:space="0" w:color="auto"/>
              <w:right w:val="single" w:sz="4" w:space="0" w:color="auto"/>
            </w:tcBorders>
            <w:noWrap/>
            <w:vAlign w:val="bottom"/>
          </w:tcPr>
          <w:p w:rsidR="00721CFE" w:rsidRPr="00553599" w:rsidRDefault="00721CFE" w:rsidP="0021790E">
            <w:pPr>
              <w:spacing w:before="40" w:after="40" w:line="360" w:lineRule="auto"/>
              <w:rPr>
                <w:rFonts w:ascii="Bookman Old Style" w:hAnsi="Bookman Old Style" w:cs="Tahoma"/>
                <w:lang w:val="id-ID"/>
              </w:rPr>
            </w:pPr>
            <w:r>
              <w:rPr>
                <w:rFonts w:ascii="Bookman Old Style" w:hAnsi="Bookman Old Style" w:cs="Tahoma"/>
                <w:lang w:val="id-ID"/>
              </w:rPr>
              <w:t>2011</w:t>
            </w:r>
          </w:p>
        </w:tc>
        <w:tc>
          <w:tcPr>
            <w:tcW w:w="2065" w:type="dxa"/>
            <w:tcBorders>
              <w:top w:val="nil"/>
              <w:left w:val="nil"/>
              <w:bottom w:val="single" w:sz="4" w:space="0" w:color="auto"/>
              <w:right w:val="single" w:sz="4" w:space="0" w:color="auto"/>
            </w:tcBorders>
            <w:vAlign w:val="center"/>
          </w:tcPr>
          <w:p w:rsidR="00721CFE" w:rsidRDefault="00721CFE">
            <w:pPr>
              <w:jc w:val="right"/>
              <w:rPr>
                <w:rFonts w:ascii="Bookman Old Style" w:hAnsi="Bookman Old Style" w:cs="Calibri"/>
                <w:color w:val="000000"/>
              </w:rPr>
            </w:pPr>
            <w:r>
              <w:rPr>
                <w:rFonts w:ascii="Bookman Old Style" w:hAnsi="Bookman Old Style" w:cs="Tahoma"/>
                <w:color w:val="000000"/>
              </w:rPr>
              <w:t>90.279.565.874</w:t>
            </w:r>
          </w:p>
        </w:tc>
        <w:tc>
          <w:tcPr>
            <w:tcW w:w="2408" w:type="dxa"/>
            <w:tcBorders>
              <w:top w:val="nil"/>
              <w:left w:val="single" w:sz="4" w:space="0" w:color="auto"/>
              <w:bottom w:val="single" w:sz="4" w:space="0" w:color="auto"/>
              <w:right w:val="single" w:sz="4" w:space="0" w:color="auto"/>
            </w:tcBorders>
            <w:noWrap/>
            <w:vAlign w:val="center"/>
          </w:tcPr>
          <w:p w:rsidR="00721CFE" w:rsidRDefault="00721CFE">
            <w:pPr>
              <w:jc w:val="right"/>
              <w:rPr>
                <w:rFonts w:ascii="Bookman Old Style" w:hAnsi="Bookman Old Style" w:cs="Calibri"/>
                <w:color w:val="000000"/>
              </w:rPr>
            </w:pPr>
            <w:r>
              <w:rPr>
                <w:rFonts w:ascii="Bookman Old Style" w:hAnsi="Bookman Old Style" w:cs="Tahoma"/>
                <w:color w:val="000000"/>
              </w:rPr>
              <w:t>90.462.630.622,00</w:t>
            </w:r>
          </w:p>
        </w:tc>
        <w:tc>
          <w:tcPr>
            <w:tcW w:w="2271" w:type="dxa"/>
            <w:tcBorders>
              <w:top w:val="nil"/>
              <w:left w:val="nil"/>
              <w:bottom w:val="single" w:sz="4" w:space="0" w:color="auto"/>
              <w:right w:val="single" w:sz="4" w:space="0" w:color="auto"/>
            </w:tcBorders>
            <w:noWrap/>
            <w:vAlign w:val="center"/>
          </w:tcPr>
          <w:p w:rsidR="00721CFE" w:rsidRDefault="00721CFE">
            <w:pPr>
              <w:jc w:val="right"/>
              <w:rPr>
                <w:rFonts w:ascii="Bookman Old Style" w:hAnsi="Bookman Old Style" w:cs="Calibri"/>
                <w:color w:val="000000"/>
              </w:rPr>
            </w:pPr>
            <w:r>
              <w:rPr>
                <w:rFonts w:ascii="Bookman Old Style" w:hAnsi="Bookman Old Style" w:cs="Tahoma"/>
                <w:color w:val="000000"/>
              </w:rPr>
              <w:t>183.064.748,00</w:t>
            </w:r>
          </w:p>
        </w:tc>
        <w:tc>
          <w:tcPr>
            <w:tcW w:w="833" w:type="dxa"/>
            <w:tcBorders>
              <w:top w:val="nil"/>
              <w:left w:val="nil"/>
              <w:bottom w:val="single" w:sz="4" w:space="0" w:color="auto"/>
              <w:right w:val="single" w:sz="4" w:space="0" w:color="auto"/>
            </w:tcBorders>
            <w:noWrap/>
            <w:vAlign w:val="center"/>
          </w:tcPr>
          <w:p w:rsidR="00721CFE" w:rsidRDefault="00721CFE">
            <w:pPr>
              <w:jc w:val="right"/>
              <w:rPr>
                <w:rFonts w:ascii="Bookman Old Style" w:hAnsi="Bookman Old Style" w:cs="Calibri"/>
                <w:color w:val="000000"/>
              </w:rPr>
            </w:pPr>
            <w:r>
              <w:rPr>
                <w:rFonts w:ascii="Bookman Old Style" w:hAnsi="Bookman Old Style" w:cs="Tahoma"/>
                <w:color w:val="000000"/>
              </w:rPr>
              <w:t>100,2</w:t>
            </w:r>
          </w:p>
        </w:tc>
      </w:tr>
      <w:tr w:rsidR="00721CFE" w:rsidRPr="001D0C26" w:rsidTr="00721CFE">
        <w:trPr>
          <w:trHeight w:val="315"/>
        </w:trPr>
        <w:tc>
          <w:tcPr>
            <w:tcW w:w="979" w:type="dxa"/>
            <w:tcBorders>
              <w:top w:val="nil"/>
              <w:left w:val="single" w:sz="4" w:space="0" w:color="auto"/>
              <w:bottom w:val="single" w:sz="4" w:space="0" w:color="auto"/>
              <w:right w:val="single" w:sz="4" w:space="0" w:color="auto"/>
            </w:tcBorders>
            <w:noWrap/>
            <w:vAlign w:val="bottom"/>
          </w:tcPr>
          <w:p w:rsidR="00721CFE" w:rsidRPr="00553599" w:rsidRDefault="00721CFE" w:rsidP="0021790E">
            <w:pPr>
              <w:spacing w:before="40" w:after="40" w:line="360" w:lineRule="auto"/>
              <w:rPr>
                <w:rFonts w:ascii="Bookman Old Style" w:hAnsi="Bookman Old Style" w:cs="Tahoma"/>
                <w:lang w:val="id-ID"/>
              </w:rPr>
            </w:pPr>
            <w:r>
              <w:rPr>
                <w:rFonts w:ascii="Bookman Old Style" w:hAnsi="Bookman Old Style" w:cs="Tahoma"/>
                <w:lang w:val="id-ID"/>
              </w:rPr>
              <w:t>2012</w:t>
            </w:r>
          </w:p>
        </w:tc>
        <w:tc>
          <w:tcPr>
            <w:tcW w:w="2065" w:type="dxa"/>
            <w:tcBorders>
              <w:top w:val="nil"/>
              <w:left w:val="nil"/>
              <w:bottom w:val="single" w:sz="4" w:space="0" w:color="auto"/>
              <w:right w:val="single" w:sz="4" w:space="0" w:color="auto"/>
            </w:tcBorders>
            <w:vAlign w:val="center"/>
          </w:tcPr>
          <w:p w:rsidR="00721CFE" w:rsidRDefault="00721CFE">
            <w:pPr>
              <w:jc w:val="right"/>
              <w:rPr>
                <w:rFonts w:ascii="Bookman Old Style" w:hAnsi="Bookman Old Style" w:cs="Calibri"/>
                <w:color w:val="000000"/>
              </w:rPr>
            </w:pPr>
            <w:r>
              <w:rPr>
                <w:rFonts w:ascii="Bookman Old Style" w:hAnsi="Bookman Old Style" w:cs="Tahoma"/>
                <w:color w:val="000000"/>
              </w:rPr>
              <w:t>107.064.480.721</w:t>
            </w:r>
          </w:p>
        </w:tc>
        <w:tc>
          <w:tcPr>
            <w:tcW w:w="2408" w:type="dxa"/>
            <w:tcBorders>
              <w:top w:val="nil"/>
              <w:left w:val="single" w:sz="4" w:space="0" w:color="auto"/>
              <w:bottom w:val="single" w:sz="4" w:space="0" w:color="auto"/>
              <w:right w:val="single" w:sz="4" w:space="0" w:color="auto"/>
            </w:tcBorders>
            <w:noWrap/>
            <w:vAlign w:val="center"/>
          </w:tcPr>
          <w:p w:rsidR="00721CFE" w:rsidRDefault="00721CFE">
            <w:pPr>
              <w:jc w:val="right"/>
              <w:rPr>
                <w:rFonts w:ascii="Bookman Old Style" w:hAnsi="Bookman Old Style" w:cs="Calibri"/>
                <w:color w:val="000000"/>
              </w:rPr>
            </w:pPr>
            <w:r>
              <w:rPr>
                <w:rFonts w:ascii="Bookman Old Style" w:hAnsi="Bookman Old Style" w:cs="Tahoma"/>
                <w:color w:val="000000"/>
              </w:rPr>
              <w:t>123.722.781.349,00</w:t>
            </w:r>
          </w:p>
        </w:tc>
        <w:tc>
          <w:tcPr>
            <w:tcW w:w="2271" w:type="dxa"/>
            <w:tcBorders>
              <w:top w:val="nil"/>
              <w:left w:val="nil"/>
              <w:bottom w:val="single" w:sz="4" w:space="0" w:color="auto"/>
              <w:right w:val="single" w:sz="4" w:space="0" w:color="auto"/>
            </w:tcBorders>
            <w:noWrap/>
            <w:vAlign w:val="center"/>
          </w:tcPr>
          <w:p w:rsidR="00721CFE" w:rsidRDefault="00721CFE">
            <w:pPr>
              <w:jc w:val="right"/>
              <w:rPr>
                <w:rFonts w:ascii="Bookman Old Style" w:hAnsi="Bookman Old Style" w:cs="Calibri"/>
                <w:color w:val="000000"/>
              </w:rPr>
            </w:pPr>
            <w:r>
              <w:rPr>
                <w:rFonts w:ascii="Bookman Old Style" w:hAnsi="Bookman Old Style" w:cs="Calibri"/>
                <w:color w:val="000000"/>
              </w:rPr>
              <w:t>16.658.300.628,00</w:t>
            </w:r>
          </w:p>
        </w:tc>
        <w:tc>
          <w:tcPr>
            <w:tcW w:w="833" w:type="dxa"/>
            <w:tcBorders>
              <w:top w:val="nil"/>
              <w:left w:val="nil"/>
              <w:bottom w:val="single" w:sz="4" w:space="0" w:color="auto"/>
              <w:right w:val="single" w:sz="4" w:space="0" w:color="auto"/>
            </w:tcBorders>
            <w:noWrap/>
            <w:vAlign w:val="center"/>
          </w:tcPr>
          <w:p w:rsidR="00721CFE" w:rsidRDefault="00721CFE">
            <w:pPr>
              <w:jc w:val="right"/>
              <w:rPr>
                <w:rFonts w:ascii="Bookman Old Style" w:hAnsi="Bookman Old Style" w:cs="Calibri"/>
                <w:color w:val="000000"/>
              </w:rPr>
            </w:pPr>
            <w:r>
              <w:rPr>
                <w:rFonts w:ascii="Bookman Old Style" w:hAnsi="Bookman Old Style" w:cs="Calibri"/>
                <w:color w:val="000000"/>
              </w:rPr>
              <w:t>115,6</w:t>
            </w:r>
          </w:p>
        </w:tc>
      </w:tr>
      <w:tr w:rsidR="00721CFE" w:rsidRPr="001D0C26" w:rsidTr="00721CFE">
        <w:trPr>
          <w:trHeight w:val="315"/>
        </w:trPr>
        <w:tc>
          <w:tcPr>
            <w:tcW w:w="979" w:type="dxa"/>
            <w:tcBorders>
              <w:top w:val="single" w:sz="4" w:space="0" w:color="auto"/>
              <w:left w:val="single" w:sz="4" w:space="0" w:color="auto"/>
              <w:bottom w:val="single" w:sz="4" w:space="0" w:color="auto"/>
              <w:right w:val="single" w:sz="4" w:space="0" w:color="auto"/>
            </w:tcBorders>
            <w:noWrap/>
            <w:vAlign w:val="bottom"/>
          </w:tcPr>
          <w:p w:rsidR="00721CFE" w:rsidRPr="00553599" w:rsidRDefault="00721CFE" w:rsidP="0021790E">
            <w:pPr>
              <w:spacing w:before="40" w:after="40" w:line="360" w:lineRule="auto"/>
              <w:rPr>
                <w:rFonts w:ascii="Bookman Old Style" w:hAnsi="Bookman Old Style" w:cs="Tahoma"/>
                <w:lang w:val="id-ID"/>
              </w:rPr>
            </w:pPr>
            <w:r>
              <w:rPr>
                <w:rFonts w:ascii="Bookman Old Style" w:hAnsi="Bookman Old Style" w:cs="Tahoma"/>
                <w:lang w:val="id-ID"/>
              </w:rPr>
              <w:t>2013</w:t>
            </w:r>
          </w:p>
        </w:tc>
        <w:tc>
          <w:tcPr>
            <w:tcW w:w="2065" w:type="dxa"/>
            <w:tcBorders>
              <w:top w:val="single" w:sz="4" w:space="0" w:color="auto"/>
              <w:left w:val="nil"/>
              <w:bottom w:val="single" w:sz="4" w:space="0" w:color="auto"/>
              <w:right w:val="single" w:sz="4" w:space="0" w:color="auto"/>
            </w:tcBorders>
            <w:vAlign w:val="center"/>
          </w:tcPr>
          <w:p w:rsidR="00721CFE" w:rsidRDefault="00721CFE">
            <w:pPr>
              <w:jc w:val="right"/>
              <w:rPr>
                <w:rFonts w:ascii="Bookman Old Style" w:hAnsi="Bookman Old Style" w:cs="Calibri"/>
                <w:color w:val="000000"/>
              </w:rPr>
            </w:pPr>
            <w:r>
              <w:rPr>
                <w:rFonts w:ascii="Bookman Old Style" w:hAnsi="Bookman Old Style" w:cs="Tahoma"/>
                <w:color w:val="000000"/>
              </w:rPr>
              <w:t>144.476.275.479</w:t>
            </w:r>
          </w:p>
        </w:tc>
        <w:tc>
          <w:tcPr>
            <w:tcW w:w="2408" w:type="dxa"/>
            <w:tcBorders>
              <w:top w:val="single" w:sz="4" w:space="0" w:color="auto"/>
              <w:left w:val="single" w:sz="4" w:space="0" w:color="auto"/>
              <w:bottom w:val="single" w:sz="4" w:space="0" w:color="auto"/>
              <w:right w:val="single" w:sz="4" w:space="0" w:color="auto"/>
            </w:tcBorders>
            <w:noWrap/>
            <w:vAlign w:val="center"/>
          </w:tcPr>
          <w:p w:rsidR="00721CFE" w:rsidRDefault="00721CFE">
            <w:pPr>
              <w:jc w:val="right"/>
              <w:rPr>
                <w:rFonts w:ascii="Bookman Old Style" w:hAnsi="Bookman Old Style" w:cs="Calibri"/>
                <w:color w:val="000000"/>
              </w:rPr>
            </w:pPr>
            <w:r>
              <w:rPr>
                <w:rFonts w:ascii="Bookman Old Style" w:hAnsi="Bookman Old Style" w:cs="Tahoma"/>
                <w:color w:val="000000"/>
              </w:rPr>
              <w:t>173.253.651.914,00</w:t>
            </w:r>
          </w:p>
        </w:tc>
        <w:tc>
          <w:tcPr>
            <w:tcW w:w="2271" w:type="dxa"/>
            <w:tcBorders>
              <w:top w:val="single" w:sz="4" w:space="0" w:color="auto"/>
              <w:left w:val="nil"/>
              <w:bottom w:val="single" w:sz="4" w:space="0" w:color="auto"/>
              <w:right w:val="single" w:sz="4" w:space="0" w:color="auto"/>
            </w:tcBorders>
            <w:noWrap/>
            <w:vAlign w:val="center"/>
          </w:tcPr>
          <w:p w:rsidR="00721CFE" w:rsidRDefault="00721CFE">
            <w:pPr>
              <w:jc w:val="right"/>
              <w:rPr>
                <w:rFonts w:ascii="Bookman Old Style" w:hAnsi="Bookman Old Style" w:cs="Calibri"/>
                <w:color w:val="000000"/>
              </w:rPr>
            </w:pPr>
            <w:r>
              <w:rPr>
                <w:rFonts w:ascii="Bookman Old Style" w:hAnsi="Bookman Old Style" w:cs="Calibri"/>
                <w:color w:val="000000"/>
              </w:rPr>
              <w:t>28.777.376.435,00</w:t>
            </w:r>
          </w:p>
        </w:tc>
        <w:tc>
          <w:tcPr>
            <w:tcW w:w="833" w:type="dxa"/>
            <w:tcBorders>
              <w:top w:val="single" w:sz="4" w:space="0" w:color="auto"/>
              <w:left w:val="nil"/>
              <w:bottom w:val="single" w:sz="4" w:space="0" w:color="auto"/>
              <w:right w:val="single" w:sz="4" w:space="0" w:color="auto"/>
            </w:tcBorders>
            <w:noWrap/>
            <w:vAlign w:val="center"/>
          </w:tcPr>
          <w:p w:rsidR="00721CFE" w:rsidRDefault="00721CFE">
            <w:pPr>
              <w:jc w:val="right"/>
              <w:rPr>
                <w:rFonts w:ascii="Bookman Old Style" w:hAnsi="Bookman Old Style" w:cs="Calibri"/>
                <w:color w:val="000000"/>
              </w:rPr>
            </w:pPr>
            <w:r>
              <w:rPr>
                <w:rFonts w:ascii="Bookman Old Style" w:hAnsi="Bookman Old Style" w:cs="Calibri"/>
                <w:color w:val="000000"/>
              </w:rPr>
              <w:t>119,9</w:t>
            </w:r>
          </w:p>
        </w:tc>
      </w:tr>
      <w:tr w:rsidR="00721CFE" w:rsidRPr="001D0C26" w:rsidTr="00721CFE">
        <w:trPr>
          <w:trHeight w:val="315"/>
        </w:trPr>
        <w:tc>
          <w:tcPr>
            <w:tcW w:w="979" w:type="dxa"/>
            <w:tcBorders>
              <w:top w:val="single" w:sz="4" w:space="0" w:color="auto"/>
              <w:left w:val="single" w:sz="4" w:space="0" w:color="auto"/>
              <w:bottom w:val="single" w:sz="4" w:space="0" w:color="auto"/>
              <w:right w:val="single" w:sz="4" w:space="0" w:color="auto"/>
            </w:tcBorders>
            <w:noWrap/>
            <w:vAlign w:val="bottom"/>
          </w:tcPr>
          <w:p w:rsidR="00721CFE" w:rsidRPr="00553599" w:rsidRDefault="00721CFE" w:rsidP="0021790E">
            <w:pPr>
              <w:spacing w:before="40" w:after="40" w:line="360" w:lineRule="auto"/>
              <w:rPr>
                <w:rFonts w:ascii="Bookman Old Style" w:hAnsi="Bookman Old Style" w:cs="Tahoma"/>
                <w:lang w:val="id-ID"/>
              </w:rPr>
            </w:pPr>
            <w:r>
              <w:rPr>
                <w:rFonts w:ascii="Bookman Old Style" w:hAnsi="Bookman Old Style" w:cs="Tahoma"/>
                <w:lang w:val="id-ID"/>
              </w:rPr>
              <w:t>2014</w:t>
            </w:r>
          </w:p>
        </w:tc>
        <w:tc>
          <w:tcPr>
            <w:tcW w:w="2065" w:type="dxa"/>
            <w:tcBorders>
              <w:top w:val="single" w:sz="4" w:space="0" w:color="auto"/>
              <w:left w:val="nil"/>
              <w:bottom w:val="single" w:sz="4" w:space="0" w:color="auto"/>
              <w:right w:val="single" w:sz="4" w:space="0" w:color="auto"/>
            </w:tcBorders>
            <w:vAlign w:val="center"/>
          </w:tcPr>
          <w:p w:rsidR="00721CFE" w:rsidRDefault="00721CFE">
            <w:pPr>
              <w:jc w:val="right"/>
              <w:rPr>
                <w:rFonts w:ascii="Bookman Old Style" w:hAnsi="Bookman Old Style" w:cs="Calibri"/>
                <w:color w:val="000000"/>
              </w:rPr>
            </w:pPr>
            <w:r>
              <w:rPr>
                <w:rFonts w:ascii="Bookman Old Style" w:hAnsi="Bookman Old Style" w:cs="Tahoma"/>
                <w:color w:val="000000"/>
              </w:rPr>
              <w:t>198.117.604.076</w:t>
            </w:r>
          </w:p>
        </w:tc>
        <w:tc>
          <w:tcPr>
            <w:tcW w:w="2408" w:type="dxa"/>
            <w:tcBorders>
              <w:top w:val="single" w:sz="4" w:space="0" w:color="auto"/>
              <w:left w:val="single" w:sz="4" w:space="0" w:color="auto"/>
              <w:bottom w:val="single" w:sz="4" w:space="0" w:color="auto"/>
              <w:right w:val="single" w:sz="4" w:space="0" w:color="auto"/>
            </w:tcBorders>
            <w:noWrap/>
            <w:vAlign w:val="center"/>
          </w:tcPr>
          <w:p w:rsidR="00721CFE" w:rsidRDefault="00721CFE">
            <w:pPr>
              <w:jc w:val="right"/>
              <w:rPr>
                <w:rFonts w:ascii="Bookman Old Style" w:hAnsi="Bookman Old Style" w:cs="Calibri"/>
                <w:color w:val="000000"/>
              </w:rPr>
            </w:pPr>
            <w:r>
              <w:rPr>
                <w:rFonts w:ascii="Bookman Old Style" w:hAnsi="Bookman Old Style" w:cs="Tahoma"/>
                <w:color w:val="000000"/>
              </w:rPr>
              <w:t>242.448.677.267,00</w:t>
            </w:r>
          </w:p>
        </w:tc>
        <w:tc>
          <w:tcPr>
            <w:tcW w:w="2271" w:type="dxa"/>
            <w:tcBorders>
              <w:top w:val="single" w:sz="4" w:space="0" w:color="auto"/>
              <w:left w:val="nil"/>
              <w:bottom w:val="single" w:sz="4" w:space="0" w:color="auto"/>
              <w:right w:val="single" w:sz="4" w:space="0" w:color="auto"/>
            </w:tcBorders>
            <w:noWrap/>
            <w:vAlign w:val="center"/>
          </w:tcPr>
          <w:p w:rsidR="00721CFE" w:rsidRDefault="00721CFE">
            <w:pPr>
              <w:jc w:val="right"/>
              <w:rPr>
                <w:rFonts w:ascii="Bookman Old Style" w:hAnsi="Bookman Old Style" w:cs="Calibri"/>
                <w:color w:val="000000"/>
              </w:rPr>
            </w:pPr>
            <w:r>
              <w:rPr>
                <w:rFonts w:ascii="Bookman Old Style" w:hAnsi="Bookman Old Style" w:cs="Calibri"/>
                <w:color w:val="000000"/>
              </w:rPr>
              <w:t>44.331.073.191,00</w:t>
            </w:r>
          </w:p>
        </w:tc>
        <w:tc>
          <w:tcPr>
            <w:tcW w:w="833" w:type="dxa"/>
            <w:tcBorders>
              <w:top w:val="single" w:sz="4" w:space="0" w:color="auto"/>
              <w:left w:val="nil"/>
              <w:bottom w:val="single" w:sz="4" w:space="0" w:color="auto"/>
              <w:right w:val="single" w:sz="4" w:space="0" w:color="auto"/>
            </w:tcBorders>
            <w:noWrap/>
            <w:vAlign w:val="center"/>
          </w:tcPr>
          <w:p w:rsidR="00721CFE" w:rsidRDefault="00721CFE">
            <w:pPr>
              <w:jc w:val="right"/>
              <w:rPr>
                <w:rFonts w:ascii="Bookman Old Style" w:hAnsi="Bookman Old Style" w:cs="Calibri"/>
                <w:color w:val="000000"/>
              </w:rPr>
            </w:pPr>
            <w:r>
              <w:rPr>
                <w:rFonts w:ascii="Bookman Old Style" w:hAnsi="Bookman Old Style" w:cs="Calibri"/>
                <w:color w:val="000000"/>
              </w:rPr>
              <w:t>122,4</w:t>
            </w:r>
          </w:p>
        </w:tc>
      </w:tr>
      <w:tr w:rsidR="00721CFE" w:rsidRPr="001D0C26" w:rsidTr="00721CFE">
        <w:trPr>
          <w:trHeight w:val="315"/>
        </w:trPr>
        <w:tc>
          <w:tcPr>
            <w:tcW w:w="979" w:type="dxa"/>
            <w:tcBorders>
              <w:top w:val="single" w:sz="4" w:space="0" w:color="auto"/>
              <w:left w:val="single" w:sz="4" w:space="0" w:color="auto"/>
              <w:bottom w:val="single" w:sz="4" w:space="0" w:color="auto"/>
              <w:right w:val="single" w:sz="4" w:space="0" w:color="auto"/>
            </w:tcBorders>
            <w:noWrap/>
            <w:vAlign w:val="bottom"/>
          </w:tcPr>
          <w:p w:rsidR="00721CFE" w:rsidRPr="001D0C26" w:rsidRDefault="00721CFE" w:rsidP="0021790E">
            <w:pPr>
              <w:spacing w:before="40" w:after="40" w:line="360" w:lineRule="auto"/>
              <w:rPr>
                <w:rFonts w:ascii="Bookman Old Style" w:hAnsi="Bookman Old Style" w:cs="Tahoma"/>
                <w:lang w:val="id-ID"/>
              </w:rPr>
            </w:pPr>
            <w:r>
              <w:rPr>
                <w:rFonts w:ascii="Bookman Old Style" w:hAnsi="Bookman Old Style" w:cs="Tahoma"/>
                <w:lang w:val="id-ID"/>
              </w:rPr>
              <w:t>2015</w:t>
            </w:r>
          </w:p>
        </w:tc>
        <w:tc>
          <w:tcPr>
            <w:tcW w:w="2065" w:type="dxa"/>
            <w:tcBorders>
              <w:top w:val="single" w:sz="4" w:space="0" w:color="auto"/>
              <w:left w:val="nil"/>
              <w:bottom w:val="single" w:sz="4" w:space="0" w:color="auto"/>
              <w:right w:val="single" w:sz="4" w:space="0" w:color="auto"/>
            </w:tcBorders>
            <w:vAlign w:val="center"/>
          </w:tcPr>
          <w:p w:rsidR="00721CFE" w:rsidRDefault="00721CFE">
            <w:pPr>
              <w:jc w:val="right"/>
              <w:rPr>
                <w:rFonts w:ascii="Bookman Old Style" w:hAnsi="Bookman Old Style" w:cs="Calibri"/>
                <w:color w:val="000000"/>
              </w:rPr>
            </w:pPr>
            <w:r>
              <w:rPr>
                <w:rFonts w:ascii="Bookman Old Style" w:hAnsi="Bookman Old Style" w:cs="Tahoma"/>
                <w:color w:val="000000"/>
              </w:rPr>
              <w:t>232.532.835.584</w:t>
            </w:r>
          </w:p>
        </w:tc>
        <w:tc>
          <w:tcPr>
            <w:tcW w:w="2408" w:type="dxa"/>
            <w:tcBorders>
              <w:top w:val="single" w:sz="4" w:space="0" w:color="auto"/>
              <w:left w:val="single" w:sz="4" w:space="0" w:color="auto"/>
              <w:bottom w:val="single" w:sz="4" w:space="0" w:color="auto"/>
              <w:right w:val="single" w:sz="4" w:space="0" w:color="auto"/>
            </w:tcBorders>
            <w:noWrap/>
            <w:vAlign w:val="center"/>
          </w:tcPr>
          <w:p w:rsidR="00721CFE" w:rsidRDefault="00721CFE">
            <w:pPr>
              <w:jc w:val="right"/>
              <w:rPr>
                <w:rFonts w:ascii="Bookman Old Style" w:hAnsi="Bookman Old Style" w:cs="Calibri"/>
                <w:color w:val="000000"/>
              </w:rPr>
            </w:pPr>
            <w:r>
              <w:rPr>
                <w:rFonts w:ascii="Bookman Old Style" w:hAnsi="Bookman Old Style" w:cs="Tahoma"/>
                <w:color w:val="000000"/>
              </w:rPr>
              <w:t>261.569.091.783,00</w:t>
            </w:r>
          </w:p>
        </w:tc>
        <w:tc>
          <w:tcPr>
            <w:tcW w:w="2271" w:type="dxa"/>
            <w:tcBorders>
              <w:top w:val="single" w:sz="4" w:space="0" w:color="auto"/>
              <w:left w:val="nil"/>
              <w:bottom w:val="single" w:sz="4" w:space="0" w:color="auto"/>
              <w:right w:val="single" w:sz="4" w:space="0" w:color="auto"/>
            </w:tcBorders>
            <w:noWrap/>
            <w:vAlign w:val="center"/>
          </w:tcPr>
          <w:p w:rsidR="00721CFE" w:rsidRDefault="00721CFE">
            <w:pPr>
              <w:jc w:val="right"/>
              <w:rPr>
                <w:rFonts w:ascii="Bookman Old Style" w:hAnsi="Bookman Old Style" w:cs="Calibri"/>
                <w:color w:val="000000"/>
              </w:rPr>
            </w:pPr>
            <w:r>
              <w:rPr>
                <w:rFonts w:ascii="Bookman Old Style" w:hAnsi="Bookman Old Style" w:cs="Calibri"/>
                <w:color w:val="000000"/>
              </w:rPr>
              <w:t>29.036.256.199,00</w:t>
            </w:r>
          </w:p>
        </w:tc>
        <w:tc>
          <w:tcPr>
            <w:tcW w:w="833" w:type="dxa"/>
            <w:tcBorders>
              <w:top w:val="single" w:sz="4" w:space="0" w:color="auto"/>
              <w:left w:val="nil"/>
              <w:bottom w:val="single" w:sz="4" w:space="0" w:color="auto"/>
              <w:right w:val="single" w:sz="4" w:space="0" w:color="auto"/>
            </w:tcBorders>
            <w:noWrap/>
            <w:vAlign w:val="center"/>
          </w:tcPr>
          <w:p w:rsidR="00721CFE" w:rsidRDefault="00721CFE">
            <w:pPr>
              <w:jc w:val="right"/>
              <w:rPr>
                <w:rFonts w:ascii="Bookman Old Style" w:hAnsi="Bookman Old Style" w:cs="Calibri"/>
                <w:color w:val="000000"/>
              </w:rPr>
            </w:pPr>
            <w:r>
              <w:rPr>
                <w:rFonts w:ascii="Bookman Old Style" w:hAnsi="Bookman Old Style" w:cs="Calibri"/>
                <w:color w:val="000000"/>
              </w:rPr>
              <w:t>112,5</w:t>
            </w:r>
          </w:p>
        </w:tc>
      </w:tr>
      <w:tr w:rsidR="00721CFE" w:rsidRPr="001D0C26" w:rsidTr="00721CFE">
        <w:trPr>
          <w:trHeight w:val="315"/>
        </w:trPr>
        <w:tc>
          <w:tcPr>
            <w:tcW w:w="979" w:type="dxa"/>
            <w:tcBorders>
              <w:top w:val="single" w:sz="4" w:space="0" w:color="auto"/>
              <w:left w:val="single" w:sz="4" w:space="0" w:color="auto"/>
              <w:bottom w:val="single" w:sz="4" w:space="0" w:color="auto"/>
              <w:right w:val="single" w:sz="4" w:space="0" w:color="auto"/>
            </w:tcBorders>
            <w:noWrap/>
            <w:vAlign w:val="bottom"/>
          </w:tcPr>
          <w:p w:rsidR="00721CFE" w:rsidRPr="00553599" w:rsidRDefault="00721CFE" w:rsidP="0021790E">
            <w:pPr>
              <w:spacing w:before="40" w:after="40" w:line="360" w:lineRule="auto"/>
              <w:rPr>
                <w:rFonts w:ascii="Bookman Old Style" w:hAnsi="Bookman Old Style" w:cs="Tahoma"/>
                <w:lang w:val="id-ID"/>
              </w:rPr>
            </w:pPr>
            <w:r>
              <w:rPr>
                <w:rFonts w:ascii="Bookman Old Style" w:hAnsi="Bookman Old Style" w:cs="Tahoma"/>
                <w:lang w:val="id-ID"/>
              </w:rPr>
              <w:t>2016</w:t>
            </w:r>
          </w:p>
        </w:tc>
        <w:tc>
          <w:tcPr>
            <w:tcW w:w="2065" w:type="dxa"/>
            <w:tcBorders>
              <w:top w:val="single" w:sz="4" w:space="0" w:color="auto"/>
              <w:left w:val="nil"/>
              <w:bottom w:val="single" w:sz="4" w:space="0" w:color="auto"/>
              <w:right w:val="single" w:sz="4" w:space="0" w:color="auto"/>
            </w:tcBorders>
            <w:vAlign w:val="center"/>
          </w:tcPr>
          <w:p w:rsidR="00721CFE" w:rsidRDefault="00721CFE">
            <w:pPr>
              <w:jc w:val="right"/>
              <w:rPr>
                <w:rFonts w:ascii="Bookman Old Style" w:hAnsi="Bookman Old Style" w:cs="Calibri"/>
                <w:color w:val="000000"/>
              </w:rPr>
            </w:pPr>
            <w:r>
              <w:rPr>
                <w:rFonts w:ascii="Bookman Old Style" w:hAnsi="Bookman Old Style" w:cs="Tahoma"/>
                <w:color w:val="000000"/>
              </w:rPr>
              <w:t>276.334.438.862</w:t>
            </w:r>
          </w:p>
        </w:tc>
        <w:tc>
          <w:tcPr>
            <w:tcW w:w="2408" w:type="dxa"/>
            <w:tcBorders>
              <w:top w:val="single" w:sz="4" w:space="0" w:color="auto"/>
              <w:left w:val="single" w:sz="4" w:space="0" w:color="auto"/>
              <w:bottom w:val="single" w:sz="4" w:space="0" w:color="auto"/>
              <w:right w:val="single" w:sz="4" w:space="0" w:color="auto"/>
            </w:tcBorders>
            <w:noWrap/>
            <w:vAlign w:val="center"/>
          </w:tcPr>
          <w:p w:rsidR="00721CFE" w:rsidRDefault="00721CFE">
            <w:pPr>
              <w:jc w:val="right"/>
              <w:rPr>
                <w:rFonts w:ascii="Bookman Old Style" w:hAnsi="Bookman Old Style" w:cs="Calibri"/>
                <w:color w:val="000000"/>
              </w:rPr>
            </w:pPr>
            <w:r>
              <w:rPr>
                <w:rFonts w:ascii="Bookman Old Style" w:hAnsi="Bookman Old Style" w:cs="Calibri"/>
                <w:color w:val="000000"/>
              </w:rPr>
              <w:t>288.485.678.128,00</w:t>
            </w:r>
          </w:p>
        </w:tc>
        <w:tc>
          <w:tcPr>
            <w:tcW w:w="2271" w:type="dxa"/>
            <w:tcBorders>
              <w:top w:val="single" w:sz="4" w:space="0" w:color="auto"/>
              <w:left w:val="nil"/>
              <w:bottom w:val="single" w:sz="4" w:space="0" w:color="auto"/>
              <w:right w:val="single" w:sz="4" w:space="0" w:color="auto"/>
            </w:tcBorders>
            <w:noWrap/>
            <w:vAlign w:val="center"/>
          </w:tcPr>
          <w:p w:rsidR="00721CFE" w:rsidRDefault="00721CFE">
            <w:pPr>
              <w:jc w:val="right"/>
              <w:rPr>
                <w:rFonts w:ascii="Bookman Old Style" w:hAnsi="Bookman Old Style" w:cs="Calibri"/>
                <w:color w:val="000000"/>
              </w:rPr>
            </w:pPr>
            <w:r>
              <w:rPr>
                <w:rFonts w:ascii="Bookman Old Style" w:hAnsi="Bookman Old Style" w:cs="Calibri"/>
                <w:color w:val="000000"/>
              </w:rPr>
              <w:t>12.151.239.266,00</w:t>
            </w:r>
          </w:p>
        </w:tc>
        <w:tc>
          <w:tcPr>
            <w:tcW w:w="833" w:type="dxa"/>
            <w:tcBorders>
              <w:top w:val="single" w:sz="4" w:space="0" w:color="auto"/>
              <w:left w:val="nil"/>
              <w:bottom w:val="single" w:sz="4" w:space="0" w:color="auto"/>
              <w:right w:val="single" w:sz="4" w:space="0" w:color="auto"/>
            </w:tcBorders>
            <w:noWrap/>
            <w:vAlign w:val="center"/>
          </w:tcPr>
          <w:p w:rsidR="00721CFE" w:rsidRDefault="00721CFE">
            <w:pPr>
              <w:jc w:val="right"/>
              <w:rPr>
                <w:rFonts w:ascii="Bookman Old Style" w:hAnsi="Bookman Old Style" w:cs="Calibri"/>
                <w:color w:val="000000"/>
              </w:rPr>
            </w:pPr>
            <w:r>
              <w:rPr>
                <w:rFonts w:ascii="Bookman Old Style" w:hAnsi="Bookman Old Style" w:cs="Calibri"/>
                <w:color w:val="000000"/>
              </w:rPr>
              <w:t>104,4</w:t>
            </w:r>
          </w:p>
        </w:tc>
      </w:tr>
    </w:tbl>
    <w:p w:rsidR="004F0F90" w:rsidRPr="00C05E07" w:rsidRDefault="003F2B83" w:rsidP="0021790E">
      <w:pPr>
        <w:tabs>
          <w:tab w:val="left" w:pos="1985"/>
          <w:tab w:val="left" w:pos="2127"/>
        </w:tabs>
        <w:spacing w:after="0" w:line="360" w:lineRule="auto"/>
        <w:ind w:left="2127" w:hanging="992"/>
        <w:jc w:val="both"/>
        <w:rPr>
          <w:rFonts w:ascii="Bookman Old Style" w:hAnsi="Bookman Old Style" w:cs="Tahoma"/>
          <w:i/>
          <w:sz w:val="20"/>
          <w:szCs w:val="20"/>
        </w:rPr>
      </w:pPr>
      <w:r>
        <w:rPr>
          <w:rFonts w:ascii="Bookman Old Style" w:hAnsi="Bookman Old Style" w:cs="Tahoma"/>
          <w:i/>
          <w:sz w:val="20"/>
          <w:szCs w:val="20"/>
          <w:lang w:val="id-ID"/>
        </w:rPr>
        <w:t>Sumber</w:t>
      </w:r>
      <w:r>
        <w:rPr>
          <w:rFonts w:ascii="Bookman Old Style" w:hAnsi="Bookman Old Style" w:cs="Tahoma"/>
          <w:i/>
          <w:sz w:val="20"/>
          <w:szCs w:val="20"/>
          <w:lang w:val="id-ID"/>
        </w:rPr>
        <w:tab/>
      </w:r>
      <w:r w:rsidR="00993D61" w:rsidRPr="003F2B83">
        <w:rPr>
          <w:rFonts w:ascii="Bookman Old Style" w:hAnsi="Bookman Old Style" w:cs="Tahoma"/>
          <w:i/>
          <w:sz w:val="20"/>
          <w:szCs w:val="20"/>
          <w:lang w:val="id-ID"/>
        </w:rPr>
        <w:t>:</w:t>
      </w:r>
      <w:r>
        <w:rPr>
          <w:rFonts w:ascii="Bookman Old Style" w:hAnsi="Bookman Old Style" w:cs="Tahoma"/>
          <w:i/>
          <w:sz w:val="20"/>
          <w:szCs w:val="20"/>
          <w:lang w:val="id-ID"/>
        </w:rPr>
        <w:tab/>
      </w:r>
      <w:r w:rsidR="004F0F90" w:rsidRPr="003F2B83">
        <w:rPr>
          <w:rFonts w:ascii="Bookman Old Style" w:hAnsi="Bookman Old Style" w:cs="Tahoma"/>
          <w:i/>
          <w:sz w:val="20"/>
          <w:szCs w:val="20"/>
        </w:rPr>
        <w:t xml:space="preserve">Bidang </w:t>
      </w:r>
      <w:r w:rsidR="008B0F7C">
        <w:rPr>
          <w:rFonts w:ascii="Bookman Old Style" w:hAnsi="Bookman Old Style" w:cs="Tahoma"/>
          <w:i/>
          <w:sz w:val="20"/>
          <w:szCs w:val="20"/>
          <w:lang w:val="id-ID"/>
        </w:rPr>
        <w:t>AkuntansiBadan</w:t>
      </w:r>
      <w:r w:rsidR="004F0F90" w:rsidRPr="003F2B83">
        <w:rPr>
          <w:rFonts w:ascii="Bookman Old Style" w:hAnsi="Bookman Old Style" w:cs="Tahoma"/>
          <w:i/>
          <w:sz w:val="20"/>
          <w:szCs w:val="20"/>
        </w:rPr>
        <w:t xml:space="preserve"> Pendapatan Pengelolaan Keuangan Dan Aset Daerah </w:t>
      </w:r>
    </w:p>
    <w:p w:rsidR="004F0F90" w:rsidRPr="00D00BAF" w:rsidRDefault="002A142B" w:rsidP="0021790E">
      <w:pPr>
        <w:spacing w:before="120" w:after="0" w:line="360" w:lineRule="auto"/>
        <w:ind w:left="1134" w:firstLine="851"/>
        <w:jc w:val="both"/>
        <w:rPr>
          <w:rFonts w:ascii="Bookman Old Style" w:hAnsi="Bookman Old Style" w:cs="Tahoma"/>
          <w:sz w:val="24"/>
          <w:szCs w:val="24"/>
        </w:rPr>
      </w:pPr>
      <w:r>
        <w:rPr>
          <w:rFonts w:ascii="Bookman Old Style" w:hAnsi="Bookman Old Style" w:cs="Tahoma"/>
          <w:sz w:val="24"/>
          <w:szCs w:val="24"/>
        </w:rPr>
        <w:t>Sementara itu, Tabel 2.</w:t>
      </w:r>
      <w:r>
        <w:rPr>
          <w:rFonts w:ascii="Bookman Old Style" w:hAnsi="Bookman Old Style" w:cs="Tahoma"/>
          <w:sz w:val="24"/>
          <w:szCs w:val="24"/>
          <w:lang w:val="id-ID"/>
        </w:rPr>
        <w:t>10</w:t>
      </w:r>
      <w:r w:rsidR="004F0F90" w:rsidRPr="00D00BAF">
        <w:rPr>
          <w:rFonts w:ascii="Bookman Old Style" w:hAnsi="Bookman Old Style" w:cs="Tahoma"/>
          <w:sz w:val="24"/>
          <w:szCs w:val="24"/>
        </w:rPr>
        <w:t xml:space="preserve"> dibawah ini menunjukkan realisasi Pendapatan Daerah dibandingkan dengan targe</w:t>
      </w:r>
      <w:r>
        <w:rPr>
          <w:rFonts w:ascii="Bookman Old Style" w:hAnsi="Bookman Old Style" w:cs="Tahoma"/>
          <w:sz w:val="24"/>
          <w:szCs w:val="24"/>
        </w:rPr>
        <w:t>tnya dari kurun waktu Tahun 20</w:t>
      </w:r>
      <w:r>
        <w:rPr>
          <w:rFonts w:ascii="Bookman Old Style" w:hAnsi="Bookman Old Style" w:cs="Tahoma"/>
          <w:sz w:val="24"/>
          <w:szCs w:val="24"/>
          <w:lang w:val="id-ID"/>
        </w:rPr>
        <w:t>11</w:t>
      </w:r>
      <w:r>
        <w:rPr>
          <w:rFonts w:ascii="Bookman Old Style" w:hAnsi="Bookman Old Style" w:cs="Tahoma"/>
          <w:sz w:val="24"/>
          <w:szCs w:val="24"/>
        </w:rPr>
        <w:t xml:space="preserve"> sampai dengan Tahun 20</w:t>
      </w:r>
      <w:r>
        <w:rPr>
          <w:rFonts w:ascii="Bookman Old Style" w:hAnsi="Bookman Old Style" w:cs="Tahoma"/>
          <w:sz w:val="24"/>
          <w:szCs w:val="24"/>
          <w:lang w:val="id-ID"/>
        </w:rPr>
        <w:t>16</w:t>
      </w:r>
      <w:r w:rsidR="004F0F90" w:rsidRPr="00D00BAF">
        <w:rPr>
          <w:rFonts w:ascii="Bookman Old Style" w:hAnsi="Bookman Old Style" w:cs="Tahoma"/>
          <w:sz w:val="24"/>
          <w:szCs w:val="24"/>
        </w:rPr>
        <w:t xml:space="preserve">. Hanya realisasi pada Tahun </w:t>
      </w:r>
      <w:r>
        <w:rPr>
          <w:rFonts w:ascii="Bookman Old Style" w:hAnsi="Bookman Old Style" w:cs="Tahoma"/>
          <w:sz w:val="24"/>
          <w:szCs w:val="24"/>
          <w:lang w:val="id-ID"/>
        </w:rPr>
        <w:t>2015</w:t>
      </w:r>
      <w:r w:rsidR="004F0F90" w:rsidRPr="00D00BAF">
        <w:rPr>
          <w:rFonts w:ascii="Bookman Old Style" w:hAnsi="Bookman Old Style" w:cs="Tahoma"/>
          <w:sz w:val="24"/>
          <w:szCs w:val="24"/>
        </w:rPr>
        <w:t xml:space="preserve"> saja yang tidak mencapai target, yakni </w:t>
      </w:r>
      <w:r>
        <w:rPr>
          <w:rFonts w:ascii="Bookman Old Style" w:hAnsi="Bookman Old Style" w:cs="Tahoma"/>
          <w:sz w:val="24"/>
          <w:szCs w:val="24"/>
        </w:rPr>
        <w:t>hanya mencapai 9</w:t>
      </w:r>
      <w:r>
        <w:rPr>
          <w:rFonts w:ascii="Bookman Old Style" w:hAnsi="Bookman Old Style" w:cs="Tahoma"/>
          <w:sz w:val="24"/>
          <w:szCs w:val="24"/>
          <w:lang w:val="id-ID"/>
        </w:rPr>
        <w:t>9,55%</w:t>
      </w:r>
      <w:r w:rsidR="004F0F90" w:rsidRPr="00D00BAF">
        <w:rPr>
          <w:rFonts w:ascii="Bookman Old Style" w:hAnsi="Bookman Old Style" w:cs="Tahoma"/>
          <w:sz w:val="24"/>
          <w:szCs w:val="24"/>
        </w:rPr>
        <w:t xml:space="preserve">, sementara untuk tahun-tahun yang lain Realisasi Pendapatan daerah Kabupaten Magelang telah mencapai target yang diharapkan, bahkan </w:t>
      </w:r>
      <w:r w:rsidR="004F0F90" w:rsidRPr="00D00BAF">
        <w:rPr>
          <w:rFonts w:ascii="Bookman Old Style" w:hAnsi="Bookman Old Style" w:cs="Tahoma"/>
          <w:sz w:val="24"/>
          <w:szCs w:val="24"/>
        </w:rPr>
        <w:lastRenderedPageBreak/>
        <w:t>dapat melebihinya. Hal ini berkat adanya upaya peningkatan manajemen pengelolaan pemungutan pajak dan retribusi daerah.</w:t>
      </w:r>
    </w:p>
    <w:p w:rsidR="00993D61" w:rsidRPr="002A142B" w:rsidRDefault="00C05E07" w:rsidP="0021790E">
      <w:pPr>
        <w:pStyle w:val="BodyTextIndent2"/>
        <w:spacing w:before="240"/>
        <w:ind w:left="0" w:firstLine="1080"/>
        <w:jc w:val="center"/>
        <w:rPr>
          <w:rFonts w:ascii="Bookman Old Style" w:hAnsi="Bookman Old Style" w:cs="Tahoma"/>
          <w:lang w:val="id-ID"/>
        </w:rPr>
      </w:pPr>
      <w:r>
        <w:rPr>
          <w:rFonts w:ascii="Bookman Old Style" w:hAnsi="Bookman Old Style" w:cs="Tahoma"/>
        </w:rPr>
        <w:t>Tabel</w:t>
      </w:r>
      <w:r w:rsidR="00993D61" w:rsidRPr="00B92BE4">
        <w:rPr>
          <w:rFonts w:ascii="Bookman Old Style" w:hAnsi="Bookman Old Style" w:cs="Tahoma"/>
        </w:rPr>
        <w:t xml:space="preserve"> 2.</w:t>
      </w:r>
      <w:r w:rsidR="002A142B">
        <w:rPr>
          <w:rFonts w:ascii="Bookman Old Style" w:hAnsi="Bookman Old Style" w:cs="Tahoma"/>
          <w:lang w:val="id-ID"/>
        </w:rPr>
        <w:t>10</w:t>
      </w:r>
    </w:p>
    <w:p w:rsidR="004F0F90" w:rsidRPr="00727546" w:rsidRDefault="00993D61" w:rsidP="0021790E">
      <w:pPr>
        <w:pStyle w:val="BodyTextIndent2"/>
        <w:spacing w:after="120"/>
        <w:ind w:left="357" w:firstLine="635"/>
        <w:jc w:val="center"/>
        <w:rPr>
          <w:rFonts w:ascii="Bookman Old Style" w:hAnsi="Bookman Old Style" w:cs="Tahoma"/>
          <w:lang w:val="id-ID"/>
        </w:rPr>
      </w:pPr>
      <w:r w:rsidRPr="00B92BE4">
        <w:rPr>
          <w:rFonts w:ascii="Bookman Old Style" w:hAnsi="Bookman Old Style" w:cs="Tahoma"/>
        </w:rPr>
        <w:t>Realisasi Pendapatan Daer</w:t>
      </w:r>
      <w:r w:rsidR="00727546">
        <w:rPr>
          <w:rFonts w:ascii="Bookman Old Style" w:hAnsi="Bookman Old Style" w:cs="Tahoma"/>
        </w:rPr>
        <w:t>ah Kabupaten Magelang Tahun 20</w:t>
      </w:r>
      <w:r w:rsidR="00727546">
        <w:rPr>
          <w:rFonts w:ascii="Bookman Old Style" w:hAnsi="Bookman Old Style" w:cs="Tahoma"/>
          <w:lang w:val="id-ID"/>
        </w:rPr>
        <w:t>11</w:t>
      </w:r>
      <w:r w:rsidR="00727546">
        <w:rPr>
          <w:rFonts w:ascii="Bookman Old Style" w:hAnsi="Bookman Old Style" w:cs="Tahoma"/>
        </w:rPr>
        <w:t>-20</w:t>
      </w:r>
      <w:r w:rsidR="00727546">
        <w:rPr>
          <w:rFonts w:ascii="Bookman Old Style" w:hAnsi="Bookman Old Style" w:cs="Tahoma"/>
          <w:lang w:val="id-ID"/>
        </w:rPr>
        <w:t>16</w:t>
      </w:r>
    </w:p>
    <w:tbl>
      <w:tblPr>
        <w:tblW w:w="7938" w:type="dxa"/>
        <w:tblInd w:w="1554" w:type="dxa"/>
        <w:tblLayout w:type="fixed"/>
        <w:tblLook w:val="04A0"/>
      </w:tblPr>
      <w:tblGrid>
        <w:gridCol w:w="992"/>
        <w:gridCol w:w="2693"/>
        <w:gridCol w:w="2835"/>
        <w:gridCol w:w="1418"/>
      </w:tblGrid>
      <w:tr w:rsidR="009C1B79" w:rsidRPr="004F0F90" w:rsidTr="002A142B">
        <w:trPr>
          <w:cantSplit/>
          <w:trHeight w:val="315"/>
        </w:trPr>
        <w:tc>
          <w:tcPr>
            <w:tcW w:w="992" w:type="dxa"/>
            <w:vMerge w:val="restart"/>
            <w:tcBorders>
              <w:top w:val="single" w:sz="4" w:space="0" w:color="auto"/>
              <w:left w:val="single" w:sz="4" w:space="0" w:color="auto"/>
              <w:bottom w:val="single" w:sz="4" w:space="0" w:color="auto"/>
              <w:right w:val="single" w:sz="4" w:space="0" w:color="auto"/>
            </w:tcBorders>
            <w:noWrap/>
            <w:vAlign w:val="bottom"/>
          </w:tcPr>
          <w:p w:rsidR="009C1B79" w:rsidRPr="004F0F90" w:rsidRDefault="009C1B79" w:rsidP="0021790E">
            <w:pPr>
              <w:spacing w:after="0" w:line="360" w:lineRule="auto"/>
              <w:jc w:val="center"/>
              <w:rPr>
                <w:rFonts w:ascii="Bookman Old Style" w:eastAsia="Times New Roman" w:hAnsi="Bookman Old Style" w:cs="Tahoma"/>
              </w:rPr>
            </w:pPr>
            <w:r w:rsidRPr="004F0F90">
              <w:rPr>
                <w:rFonts w:ascii="Bookman Old Style" w:hAnsi="Bookman Old Style" w:cs="Tahoma"/>
              </w:rPr>
              <w:t>Tahun</w:t>
            </w:r>
          </w:p>
          <w:p w:rsidR="009C1B79" w:rsidRPr="004F0F90" w:rsidRDefault="009C1B79" w:rsidP="0021790E">
            <w:pPr>
              <w:spacing w:after="0" w:line="360" w:lineRule="auto"/>
              <w:jc w:val="center"/>
              <w:rPr>
                <w:rFonts w:ascii="Bookman Old Style" w:hAnsi="Bookman Old Style" w:cs="Tahoma"/>
              </w:rPr>
            </w:pPr>
          </w:p>
        </w:tc>
        <w:tc>
          <w:tcPr>
            <w:tcW w:w="2693" w:type="dxa"/>
            <w:vMerge w:val="restart"/>
            <w:tcBorders>
              <w:top w:val="single" w:sz="4" w:space="0" w:color="auto"/>
              <w:left w:val="nil"/>
              <w:right w:val="single" w:sz="4" w:space="0" w:color="auto"/>
            </w:tcBorders>
            <w:vAlign w:val="center"/>
          </w:tcPr>
          <w:p w:rsidR="009C1B79" w:rsidRPr="004F0F90" w:rsidRDefault="009C1B79" w:rsidP="0021790E">
            <w:pPr>
              <w:spacing w:after="0" w:line="360" w:lineRule="auto"/>
              <w:jc w:val="center"/>
              <w:rPr>
                <w:rFonts w:ascii="Bookman Old Style" w:hAnsi="Bookman Old Style" w:cs="Tahoma"/>
              </w:rPr>
            </w:pPr>
            <w:r w:rsidRPr="004F0F90">
              <w:rPr>
                <w:rFonts w:ascii="Bookman Old Style" w:hAnsi="Bookman Old Style" w:cs="Tahoma"/>
              </w:rPr>
              <w:t>Target</w:t>
            </w:r>
          </w:p>
        </w:tc>
        <w:tc>
          <w:tcPr>
            <w:tcW w:w="2835" w:type="dxa"/>
            <w:vMerge w:val="restart"/>
            <w:tcBorders>
              <w:top w:val="single" w:sz="4" w:space="0" w:color="auto"/>
              <w:left w:val="single" w:sz="4" w:space="0" w:color="auto"/>
              <w:bottom w:val="single" w:sz="4" w:space="0" w:color="auto"/>
              <w:right w:val="single" w:sz="4" w:space="0" w:color="auto"/>
            </w:tcBorders>
            <w:noWrap/>
            <w:vAlign w:val="bottom"/>
          </w:tcPr>
          <w:p w:rsidR="009C1B79" w:rsidRPr="004F0F90" w:rsidRDefault="009C1B79" w:rsidP="0021790E">
            <w:pPr>
              <w:spacing w:after="0" w:line="360" w:lineRule="auto"/>
              <w:jc w:val="center"/>
              <w:rPr>
                <w:rFonts w:ascii="Bookman Old Style" w:eastAsia="Times New Roman" w:hAnsi="Bookman Old Style" w:cs="Tahoma"/>
              </w:rPr>
            </w:pPr>
            <w:r w:rsidRPr="004F0F90">
              <w:rPr>
                <w:rFonts w:ascii="Bookman Old Style" w:hAnsi="Bookman Old Style" w:cs="Tahoma"/>
              </w:rPr>
              <w:t>Realisasi</w:t>
            </w:r>
          </w:p>
          <w:p w:rsidR="009C1B79" w:rsidRPr="004F0F90" w:rsidRDefault="009C1B79" w:rsidP="0021790E">
            <w:pPr>
              <w:spacing w:after="0" w:line="360" w:lineRule="auto"/>
              <w:jc w:val="center"/>
              <w:rPr>
                <w:rFonts w:ascii="Bookman Old Style" w:hAnsi="Bookman Old Style" w:cs="Tahoma"/>
              </w:rPr>
            </w:pPr>
            <w:r w:rsidRPr="004F0F90">
              <w:rPr>
                <w:rFonts w:ascii="Bookman Old Style" w:hAnsi="Bookman Old Style" w:cs="Tahoma"/>
              </w:rPr>
              <w:t>Pendapatan Daerah (Rp.)</w:t>
            </w:r>
          </w:p>
        </w:tc>
        <w:tc>
          <w:tcPr>
            <w:tcW w:w="1418" w:type="dxa"/>
            <w:tcBorders>
              <w:top w:val="single" w:sz="4" w:space="0" w:color="auto"/>
              <w:left w:val="single" w:sz="4" w:space="0" w:color="auto"/>
              <w:bottom w:val="nil"/>
              <w:right w:val="single" w:sz="4" w:space="0" w:color="auto"/>
            </w:tcBorders>
          </w:tcPr>
          <w:p w:rsidR="009C1B79" w:rsidRPr="004F0F90" w:rsidRDefault="009C1B79" w:rsidP="0021790E">
            <w:pPr>
              <w:spacing w:after="0" w:line="360" w:lineRule="auto"/>
              <w:jc w:val="center"/>
              <w:rPr>
                <w:rFonts w:ascii="Bookman Old Style" w:hAnsi="Bookman Old Style" w:cs="Tahoma"/>
              </w:rPr>
            </w:pPr>
          </w:p>
        </w:tc>
      </w:tr>
      <w:tr w:rsidR="009C1B79" w:rsidRPr="004F0F90" w:rsidTr="002A142B">
        <w:trPr>
          <w:cantSplit/>
          <w:trHeight w:val="315"/>
        </w:trPr>
        <w:tc>
          <w:tcPr>
            <w:tcW w:w="992" w:type="dxa"/>
            <w:vMerge/>
            <w:tcBorders>
              <w:top w:val="single" w:sz="4" w:space="0" w:color="auto"/>
              <w:left w:val="single" w:sz="4" w:space="0" w:color="auto"/>
              <w:bottom w:val="single" w:sz="4" w:space="0" w:color="auto"/>
              <w:right w:val="single" w:sz="4" w:space="0" w:color="auto"/>
            </w:tcBorders>
            <w:vAlign w:val="center"/>
          </w:tcPr>
          <w:p w:rsidR="009C1B79" w:rsidRPr="004F0F90" w:rsidRDefault="009C1B79" w:rsidP="0021790E">
            <w:pPr>
              <w:spacing w:after="0" w:line="360" w:lineRule="auto"/>
              <w:jc w:val="center"/>
              <w:rPr>
                <w:rFonts w:ascii="Bookman Old Style" w:hAnsi="Bookman Old Style" w:cs="Tahoma"/>
              </w:rPr>
            </w:pPr>
          </w:p>
        </w:tc>
        <w:tc>
          <w:tcPr>
            <w:tcW w:w="2693" w:type="dxa"/>
            <w:vMerge/>
            <w:tcBorders>
              <w:left w:val="nil"/>
              <w:bottom w:val="single" w:sz="4" w:space="0" w:color="auto"/>
              <w:right w:val="single" w:sz="4" w:space="0" w:color="auto"/>
            </w:tcBorders>
          </w:tcPr>
          <w:p w:rsidR="009C1B79" w:rsidRPr="004F0F90" w:rsidRDefault="009C1B79" w:rsidP="0021790E">
            <w:pPr>
              <w:spacing w:after="0" w:line="360" w:lineRule="auto"/>
              <w:jc w:val="center"/>
              <w:rPr>
                <w:rFonts w:ascii="Bookman Old Style" w:hAnsi="Bookman Old Style" w:cs="Tahoma"/>
                <w:b/>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9C1B79" w:rsidRPr="004F0F90" w:rsidRDefault="009C1B79" w:rsidP="0021790E">
            <w:pPr>
              <w:spacing w:after="0" w:line="360" w:lineRule="auto"/>
              <w:jc w:val="center"/>
              <w:rPr>
                <w:rFonts w:ascii="Bookman Old Style" w:hAnsi="Bookman Old Style" w:cs="Tahoma"/>
              </w:rPr>
            </w:pPr>
          </w:p>
        </w:tc>
        <w:tc>
          <w:tcPr>
            <w:tcW w:w="1418" w:type="dxa"/>
            <w:tcBorders>
              <w:top w:val="nil"/>
              <w:left w:val="single" w:sz="4" w:space="0" w:color="auto"/>
              <w:bottom w:val="single" w:sz="4" w:space="0" w:color="auto"/>
              <w:right w:val="single" w:sz="4" w:space="0" w:color="auto"/>
            </w:tcBorders>
          </w:tcPr>
          <w:p w:rsidR="009C1B79" w:rsidRPr="004F0F90" w:rsidRDefault="009C1B79" w:rsidP="0021790E">
            <w:pPr>
              <w:spacing w:after="0" w:line="360" w:lineRule="auto"/>
              <w:jc w:val="center"/>
              <w:rPr>
                <w:rFonts w:ascii="Bookman Old Style" w:hAnsi="Bookman Old Style" w:cs="Tahoma"/>
                <w:b/>
              </w:rPr>
            </w:pPr>
            <w:r w:rsidRPr="004F0F90">
              <w:rPr>
                <w:rFonts w:ascii="Bookman Old Style" w:hAnsi="Bookman Old Style" w:cs="Tahoma"/>
              </w:rPr>
              <w:t>%</w:t>
            </w:r>
          </w:p>
        </w:tc>
      </w:tr>
      <w:tr w:rsidR="00B01A64" w:rsidRPr="004F0F90" w:rsidTr="002A142B">
        <w:trPr>
          <w:trHeight w:val="315"/>
        </w:trPr>
        <w:tc>
          <w:tcPr>
            <w:tcW w:w="992" w:type="dxa"/>
            <w:tcBorders>
              <w:top w:val="nil"/>
              <w:left w:val="single" w:sz="4" w:space="0" w:color="auto"/>
              <w:bottom w:val="single" w:sz="4" w:space="0" w:color="auto"/>
              <w:right w:val="single" w:sz="4" w:space="0" w:color="auto"/>
            </w:tcBorders>
            <w:noWrap/>
            <w:vAlign w:val="bottom"/>
          </w:tcPr>
          <w:p w:rsidR="00B01A64" w:rsidRPr="00553599" w:rsidRDefault="00B01A64" w:rsidP="00B752AA">
            <w:pPr>
              <w:spacing w:before="40" w:after="40" w:line="360" w:lineRule="auto"/>
              <w:rPr>
                <w:rFonts w:ascii="Bookman Old Style" w:hAnsi="Bookman Old Style" w:cs="Tahoma"/>
                <w:lang w:val="id-ID"/>
              </w:rPr>
            </w:pPr>
            <w:r>
              <w:rPr>
                <w:rFonts w:ascii="Bookman Old Style" w:hAnsi="Bookman Old Style" w:cs="Tahoma"/>
                <w:lang w:val="id-ID"/>
              </w:rPr>
              <w:t>2011</w:t>
            </w:r>
          </w:p>
        </w:tc>
        <w:tc>
          <w:tcPr>
            <w:tcW w:w="2693" w:type="dxa"/>
            <w:tcBorders>
              <w:top w:val="nil"/>
              <w:left w:val="nil"/>
              <w:bottom w:val="single" w:sz="4" w:space="0" w:color="auto"/>
              <w:right w:val="single" w:sz="4" w:space="0" w:color="auto"/>
            </w:tcBorders>
            <w:vAlign w:val="center"/>
          </w:tcPr>
          <w:p w:rsidR="00B01A64" w:rsidRDefault="00B01A64">
            <w:pPr>
              <w:jc w:val="right"/>
              <w:rPr>
                <w:rFonts w:ascii="Bookman Old Style" w:hAnsi="Bookman Old Style" w:cs="Calibri"/>
                <w:color w:val="000000"/>
              </w:rPr>
            </w:pPr>
            <w:r>
              <w:rPr>
                <w:rFonts w:ascii="Bookman Old Style" w:hAnsi="Bookman Old Style" w:cs="Tahoma"/>
                <w:color w:val="000000"/>
              </w:rPr>
              <w:t>1.093.497.365.637</w:t>
            </w:r>
          </w:p>
        </w:tc>
        <w:tc>
          <w:tcPr>
            <w:tcW w:w="2835" w:type="dxa"/>
            <w:tcBorders>
              <w:top w:val="nil"/>
              <w:left w:val="single" w:sz="4" w:space="0" w:color="auto"/>
              <w:bottom w:val="single" w:sz="4" w:space="0" w:color="auto"/>
              <w:right w:val="single" w:sz="4" w:space="0" w:color="auto"/>
            </w:tcBorders>
            <w:noWrap/>
            <w:vAlign w:val="center"/>
          </w:tcPr>
          <w:p w:rsidR="00B01A64" w:rsidRDefault="00B01A64">
            <w:pPr>
              <w:jc w:val="right"/>
              <w:rPr>
                <w:rFonts w:ascii="Bookman Old Style" w:hAnsi="Bookman Old Style" w:cs="Calibri"/>
                <w:color w:val="000000"/>
              </w:rPr>
            </w:pPr>
            <w:r>
              <w:rPr>
                <w:rFonts w:ascii="Bookman Old Style" w:hAnsi="Bookman Old Style" w:cs="Tahoma"/>
                <w:color w:val="000000"/>
              </w:rPr>
              <w:t>1.114.474.635.599,00</w:t>
            </w:r>
          </w:p>
        </w:tc>
        <w:tc>
          <w:tcPr>
            <w:tcW w:w="1418" w:type="dxa"/>
            <w:tcBorders>
              <w:top w:val="nil"/>
              <w:left w:val="single" w:sz="4" w:space="0" w:color="auto"/>
              <w:bottom w:val="single" w:sz="4" w:space="0" w:color="auto"/>
              <w:right w:val="single" w:sz="4" w:space="0" w:color="auto"/>
            </w:tcBorders>
            <w:vAlign w:val="center"/>
          </w:tcPr>
          <w:p w:rsidR="00B01A64" w:rsidRDefault="00B01A64">
            <w:pPr>
              <w:jc w:val="right"/>
              <w:rPr>
                <w:rFonts w:ascii="Bookman Old Style" w:hAnsi="Bookman Old Style" w:cs="Calibri"/>
                <w:color w:val="000000"/>
              </w:rPr>
            </w:pPr>
            <w:r>
              <w:rPr>
                <w:rFonts w:ascii="Bookman Old Style" w:hAnsi="Bookman Old Style" w:cs="Tahoma"/>
                <w:color w:val="000000"/>
              </w:rPr>
              <w:t>101,9</w:t>
            </w:r>
          </w:p>
        </w:tc>
      </w:tr>
      <w:tr w:rsidR="00B01A64" w:rsidRPr="004F0F90" w:rsidTr="002A142B">
        <w:trPr>
          <w:trHeight w:val="315"/>
        </w:trPr>
        <w:tc>
          <w:tcPr>
            <w:tcW w:w="992" w:type="dxa"/>
            <w:tcBorders>
              <w:top w:val="nil"/>
              <w:left w:val="single" w:sz="4" w:space="0" w:color="auto"/>
              <w:bottom w:val="single" w:sz="4" w:space="0" w:color="auto"/>
              <w:right w:val="single" w:sz="4" w:space="0" w:color="auto"/>
            </w:tcBorders>
            <w:noWrap/>
            <w:vAlign w:val="bottom"/>
          </w:tcPr>
          <w:p w:rsidR="00B01A64" w:rsidRPr="00553599" w:rsidRDefault="00B01A64" w:rsidP="00B752AA">
            <w:pPr>
              <w:spacing w:before="40" w:after="40" w:line="360" w:lineRule="auto"/>
              <w:rPr>
                <w:rFonts w:ascii="Bookman Old Style" w:hAnsi="Bookman Old Style" w:cs="Tahoma"/>
                <w:lang w:val="id-ID"/>
              </w:rPr>
            </w:pPr>
            <w:r>
              <w:rPr>
                <w:rFonts w:ascii="Bookman Old Style" w:hAnsi="Bookman Old Style" w:cs="Tahoma"/>
                <w:lang w:val="id-ID"/>
              </w:rPr>
              <w:t>2012</w:t>
            </w:r>
          </w:p>
        </w:tc>
        <w:tc>
          <w:tcPr>
            <w:tcW w:w="2693" w:type="dxa"/>
            <w:tcBorders>
              <w:top w:val="nil"/>
              <w:left w:val="nil"/>
              <w:bottom w:val="single" w:sz="4" w:space="0" w:color="auto"/>
              <w:right w:val="single" w:sz="4" w:space="0" w:color="auto"/>
            </w:tcBorders>
            <w:vAlign w:val="center"/>
          </w:tcPr>
          <w:p w:rsidR="00B01A64" w:rsidRDefault="00B01A64">
            <w:pPr>
              <w:jc w:val="right"/>
              <w:rPr>
                <w:rFonts w:ascii="Bookman Old Style" w:hAnsi="Bookman Old Style" w:cs="Calibri"/>
                <w:color w:val="000000"/>
              </w:rPr>
            </w:pPr>
            <w:r>
              <w:rPr>
                <w:rFonts w:ascii="Bookman Old Style" w:hAnsi="Bookman Old Style" w:cs="Tahoma"/>
                <w:color w:val="000000"/>
              </w:rPr>
              <w:t>1.272.857.364.441</w:t>
            </w:r>
          </w:p>
        </w:tc>
        <w:tc>
          <w:tcPr>
            <w:tcW w:w="2835" w:type="dxa"/>
            <w:tcBorders>
              <w:top w:val="nil"/>
              <w:left w:val="single" w:sz="4" w:space="0" w:color="auto"/>
              <w:bottom w:val="single" w:sz="4" w:space="0" w:color="auto"/>
              <w:right w:val="single" w:sz="4" w:space="0" w:color="auto"/>
            </w:tcBorders>
            <w:noWrap/>
            <w:vAlign w:val="center"/>
          </w:tcPr>
          <w:p w:rsidR="00B01A64" w:rsidRDefault="00B01A64">
            <w:pPr>
              <w:jc w:val="right"/>
              <w:rPr>
                <w:rFonts w:ascii="Bookman Old Style" w:hAnsi="Bookman Old Style" w:cs="Calibri"/>
                <w:color w:val="000000"/>
              </w:rPr>
            </w:pPr>
            <w:r>
              <w:rPr>
                <w:rFonts w:ascii="Bookman Old Style" w:hAnsi="Bookman Old Style" w:cs="Tahoma"/>
                <w:color w:val="000000"/>
              </w:rPr>
              <w:t>1.311.901.799.121,00</w:t>
            </w:r>
          </w:p>
        </w:tc>
        <w:tc>
          <w:tcPr>
            <w:tcW w:w="1418" w:type="dxa"/>
            <w:tcBorders>
              <w:top w:val="nil"/>
              <w:left w:val="single" w:sz="4" w:space="0" w:color="auto"/>
              <w:bottom w:val="single" w:sz="4" w:space="0" w:color="auto"/>
              <w:right w:val="single" w:sz="4" w:space="0" w:color="auto"/>
            </w:tcBorders>
            <w:vAlign w:val="center"/>
          </w:tcPr>
          <w:p w:rsidR="00B01A64" w:rsidRDefault="00B01A64">
            <w:pPr>
              <w:jc w:val="right"/>
              <w:rPr>
                <w:rFonts w:ascii="Bookman Old Style" w:hAnsi="Bookman Old Style" w:cs="Calibri"/>
                <w:color w:val="000000"/>
              </w:rPr>
            </w:pPr>
            <w:r>
              <w:rPr>
                <w:rFonts w:ascii="Bookman Old Style" w:hAnsi="Bookman Old Style" w:cs="Calibri"/>
                <w:color w:val="000000"/>
              </w:rPr>
              <w:t>103,1</w:t>
            </w:r>
          </w:p>
        </w:tc>
      </w:tr>
      <w:tr w:rsidR="00B01A64" w:rsidRPr="004F0F90" w:rsidTr="002A142B">
        <w:trPr>
          <w:trHeight w:val="315"/>
        </w:trPr>
        <w:tc>
          <w:tcPr>
            <w:tcW w:w="992" w:type="dxa"/>
            <w:tcBorders>
              <w:top w:val="single" w:sz="4" w:space="0" w:color="auto"/>
              <w:left w:val="single" w:sz="4" w:space="0" w:color="auto"/>
              <w:bottom w:val="single" w:sz="4" w:space="0" w:color="auto"/>
              <w:right w:val="single" w:sz="4" w:space="0" w:color="auto"/>
            </w:tcBorders>
            <w:noWrap/>
            <w:vAlign w:val="bottom"/>
          </w:tcPr>
          <w:p w:rsidR="00B01A64" w:rsidRPr="00553599" w:rsidRDefault="00B01A64" w:rsidP="00B752AA">
            <w:pPr>
              <w:spacing w:before="40" w:after="40" w:line="360" w:lineRule="auto"/>
              <w:rPr>
                <w:rFonts w:ascii="Bookman Old Style" w:hAnsi="Bookman Old Style" w:cs="Tahoma"/>
                <w:lang w:val="id-ID"/>
              </w:rPr>
            </w:pPr>
            <w:r>
              <w:rPr>
                <w:rFonts w:ascii="Bookman Old Style" w:hAnsi="Bookman Old Style" w:cs="Tahoma"/>
                <w:lang w:val="id-ID"/>
              </w:rPr>
              <w:t>2013</w:t>
            </w:r>
          </w:p>
        </w:tc>
        <w:tc>
          <w:tcPr>
            <w:tcW w:w="2693" w:type="dxa"/>
            <w:tcBorders>
              <w:top w:val="single" w:sz="4" w:space="0" w:color="auto"/>
              <w:left w:val="nil"/>
              <w:bottom w:val="single" w:sz="4" w:space="0" w:color="auto"/>
              <w:right w:val="single" w:sz="4" w:space="0" w:color="auto"/>
            </w:tcBorders>
            <w:vAlign w:val="center"/>
          </w:tcPr>
          <w:p w:rsidR="00B01A64" w:rsidRDefault="00B01A64">
            <w:pPr>
              <w:jc w:val="right"/>
              <w:rPr>
                <w:rFonts w:ascii="Bookman Old Style" w:hAnsi="Bookman Old Style" w:cs="Calibri"/>
                <w:color w:val="000000"/>
              </w:rPr>
            </w:pPr>
            <w:r>
              <w:rPr>
                <w:rFonts w:ascii="Bookman Old Style" w:hAnsi="Bookman Old Style" w:cs="Tahoma"/>
                <w:color w:val="000000"/>
              </w:rPr>
              <w:t>1.408.473.392.704</w:t>
            </w:r>
          </w:p>
        </w:tc>
        <w:tc>
          <w:tcPr>
            <w:tcW w:w="2835" w:type="dxa"/>
            <w:tcBorders>
              <w:top w:val="single" w:sz="4" w:space="0" w:color="auto"/>
              <w:left w:val="single" w:sz="4" w:space="0" w:color="auto"/>
              <w:bottom w:val="single" w:sz="4" w:space="0" w:color="auto"/>
              <w:right w:val="single" w:sz="4" w:space="0" w:color="auto"/>
            </w:tcBorders>
            <w:noWrap/>
            <w:vAlign w:val="center"/>
          </w:tcPr>
          <w:p w:rsidR="00B01A64" w:rsidRDefault="00B01A64">
            <w:pPr>
              <w:jc w:val="right"/>
              <w:rPr>
                <w:rFonts w:ascii="Bookman Old Style" w:hAnsi="Bookman Old Style" w:cs="Calibri"/>
                <w:color w:val="000000"/>
              </w:rPr>
            </w:pPr>
            <w:r>
              <w:rPr>
                <w:rFonts w:ascii="Bookman Old Style" w:hAnsi="Bookman Old Style" w:cs="Tahoma"/>
                <w:color w:val="000000"/>
              </w:rPr>
              <w:t>1.428.243.260.343,00</w:t>
            </w:r>
          </w:p>
        </w:tc>
        <w:tc>
          <w:tcPr>
            <w:tcW w:w="1418" w:type="dxa"/>
            <w:tcBorders>
              <w:top w:val="single" w:sz="4" w:space="0" w:color="auto"/>
              <w:left w:val="single" w:sz="4" w:space="0" w:color="auto"/>
              <w:bottom w:val="single" w:sz="4" w:space="0" w:color="auto"/>
              <w:right w:val="single" w:sz="4" w:space="0" w:color="auto"/>
            </w:tcBorders>
            <w:vAlign w:val="center"/>
          </w:tcPr>
          <w:p w:rsidR="00B01A64" w:rsidRDefault="00B01A64">
            <w:pPr>
              <w:jc w:val="right"/>
              <w:rPr>
                <w:rFonts w:ascii="Bookman Old Style" w:hAnsi="Bookman Old Style" w:cs="Calibri"/>
                <w:color w:val="000000"/>
              </w:rPr>
            </w:pPr>
            <w:r>
              <w:rPr>
                <w:rFonts w:ascii="Bookman Old Style" w:hAnsi="Bookman Old Style" w:cs="Calibri"/>
                <w:color w:val="000000"/>
              </w:rPr>
              <w:t>101,4</w:t>
            </w:r>
          </w:p>
        </w:tc>
      </w:tr>
      <w:tr w:rsidR="00B01A64" w:rsidRPr="004F0F90" w:rsidTr="002A142B">
        <w:trPr>
          <w:trHeight w:val="315"/>
        </w:trPr>
        <w:tc>
          <w:tcPr>
            <w:tcW w:w="992" w:type="dxa"/>
            <w:tcBorders>
              <w:top w:val="single" w:sz="4" w:space="0" w:color="auto"/>
              <w:left w:val="single" w:sz="4" w:space="0" w:color="auto"/>
              <w:bottom w:val="single" w:sz="4" w:space="0" w:color="auto"/>
              <w:right w:val="single" w:sz="4" w:space="0" w:color="auto"/>
            </w:tcBorders>
            <w:noWrap/>
            <w:vAlign w:val="bottom"/>
          </w:tcPr>
          <w:p w:rsidR="00B01A64" w:rsidRPr="00553599" w:rsidRDefault="00B01A64" w:rsidP="00B752AA">
            <w:pPr>
              <w:spacing w:before="40" w:after="40" w:line="360" w:lineRule="auto"/>
              <w:rPr>
                <w:rFonts w:ascii="Bookman Old Style" w:hAnsi="Bookman Old Style" w:cs="Tahoma"/>
                <w:lang w:val="id-ID"/>
              </w:rPr>
            </w:pPr>
            <w:r>
              <w:rPr>
                <w:rFonts w:ascii="Bookman Old Style" w:hAnsi="Bookman Old Style" w:cs="Tahoma"/>
                <w:lang w:val="id-ID"/>
              </w:rPr>
              <w:t>2014</w:t>
            </w:r>
          </w:p>
        </w:tc>
        <w:tc>
          <w:tcPr>
            <w:tcW w:w="2693" w:type="dxa"/>
            <w:tcBorders>
              <w:top w:val="single" w:sz="4" w:space="0" w:color="auto"/>
              <w:left w:val="nil"/>
              <w:bottom w:val="single" w:sz="4" w:space="0" w:color="auto"/>
              <w:right w:val="single" w:sz="4" w:space="0" w:color="auto"/>
            </w:tcBorders>
            <w:vAlign w:val="center"/>
          </w:tcPr>
          <w:p w:rsidR="00B01A64" w:rsidRDefault="00B01A64">
            <w:pPr>
              <w:jc w:val="right"/>
              <w:rPr>
                <w:rFonts w:ascii="Bookman Old Style" w:hAnsi="Bookman Old Style" w:cs="Calibri"/>
                <w:color w:val="000000"/>
              </w:rPr>
            </w:pPr>
            <w:r>
              <w:rPr>
                <w:rFonts w:ascii="Bookman Old Style" w:hAnsi="Bookman Old Style" w:cs="Tahoma"/>
                <w:color w:val="000000"/>
              </w:rPr>
              <w:t>1.629.324.429.389</w:t>
            </w:r>
          </w:p>
        </w:tc>
        <w:tc>
          <w:tcPr>
            <w:tcW w:w="2835" w:type="dxa"/>
            <w:tcBorders>
              <w:top w:val="single" w:sz="4" w:space="0" w:color="auto"/>
              <w:left w:val="single" w:sz="4" w:space="0" w:color="auto"/>
              <w:bottom w:val="single" w:sz="4" w:space="0" w:color="auto"/>
              <w:right w:val="single" w:sz="4" w:space="0" w:color="auto"/>
            </w:tcBorders>
            <w:noWrap/>
            <w:vAlign w:val="center"/>
          </w:tcPr>
          <w:p w:rsidR="00B01A64" w:rsidRDefault="00B01A64">
            <w:pPr>
              <w:jc w:val="right"/>
              <w:rPr>
                <w:rFonts w:ascii="Bookman Old Style" w:hAnsi="Bookman Old Style" w:cs="Calibri"/>
                <w:color w:val="000000"/>
              </w:rPr>
            </w:pPr>
            <w:r>
              <w:rPr>
                <w:rFonts w:ascii="Bookman Old Style" w:hAnsi="Bookman Old Style" w:cs="Tahoma"/>
                <w:color w:val="000000"/>
              </w:rPr>
              <w:t>1.655.674.485.031,00</w:t>
            </w:r>
          </w:p>
        </w:tc>
        <w:tc>
          <w:tcPr>
            <w:tcW w:w="1418" w:type="dxa"/>
            <w:tcBorders>
              <w:top w:val="single" w:sz="4" w:space="0" w:color="auto"/>
              <w:left w:val="single" w:sz="4" w:space="0" w:color="auto"/>
              <w:bottom w:val="single" w:sz="4" w:space="0" w:color="auto"/>
              <w:right w:val="single" w:sz="4" w:space="0" w:color="auto"/>
            </w:tcBorders>
            <w:vAlign w:val="center"/>
          </w:tcPr>
          <w:p w:rsidR="00B01A64" w:rsidRDefault="00B01A64">
            <w:pPr>
              <w:jc w:val="right"/>
              <w:rPr>
                <w:rFonts w:ascii="Bookman Old Style" w:hAnsi="Bookman Old Style" w:cs="Calibri"/>
                <w:color w:val="000000"/>
              </w:rPr>
            </w:pPr>
            <w:r>
              <w:rPr>
                <w:rFonts w:ascii="Bookman Old Style" w:hAnsi="Bookman Old Style" w:cs="Calibri"/>
                <w:color w:val="000000"/>
              </w:rPr>
              <w:t>101,6</w:t>
            </w:r>
          </w:p>
        </w:tc>
      </w:tr>
      <w:tr w:rsidR="00B01A64" w:rsidRPr="004F0F90" w:rsidTr="002A142B">
        <w:trPr>
          <w:trHeight w:val="315"/>
        </w:trPr>
        <w:tc>
          <w:tcPr>
            <w:tcW w:w="992" w:type="dxa"/>
            <w:tcBorders>
              <w:top w:val="single" w:sz="4" w:space="0" w:color="auto"/>
              <w:left w:val="single" w:sz="4" w:space="0" w:color="auto"/>
              <w:bottom w:val="single" w:sz="4" w:space="0" w:color="auto"/>
              <w:right w:val="single" w:sz="4" w:space="0" w:color="auto"/>
            </w:tcBorders>
            <w:noWrap/>
            <w:vAlign w:val="bottom"/>
          </w:tcPr>
          <w:p w:rsidR="00B01A64" w:rsidRPr="001D0C26" w:rsidRDefault="00B01A64" w:rsidP="00B752AA">
            <w:pPr>
              <w:spacing w:before="40" w:after="40" w:line="360" w:lineRule="auto"/>
              <w:rPr>
                <w:rFonts w:ascii="Bookman Old Style" w:hAnsi="Bookman Old Style" w:cs="Tahoma"/>
                <w:lang w:val="id-ID"/>
              </w:rPr>
            </w:pPr>
            <w:r>
              <w:rPr>
                <w:rFonts w:ascii="Bookman Old Style" w:hAnsi="Bookman Old Style" w:cs="Tahoma"/>
                <w:lang w:val="id-ID"/>
              </w:rPr>
              <w:t>2015</w:t>
            </w:r>
          </w:p>
        </w:tc>
        <w:tc>
          <w:tcPr>
            <w:tcW w:w="2693" w:type="dxa"/>
            <w:tcBorders>
              <w:top w:val="single" w:sz="4" w:space="0" w:color="auto"/>
              <w:left w:val="nil"/>
              <w:bottom w:val="single" w:sz="4" w:space="0" w:color="auto"/>
              <w:right w:val="single" w:sz="4" w:space="0" w:color="auto"/>
            </w:tcBorders>
            <w:vAlign w:val="center"/>
          </w:tcPr>
          <w:p w:rsidR="00B01A64" w:rsidRDefault="00B01A64">
            <w:pPr>
              <w:jc w:val="right"/>
              <w:rPr>
                <w:rFonts w:ascii="Bookman Old Style" w:hAnsi="Bookman Old Style" w:cs="Calibri"/>
                <w:color w:val="000000"/>
              </w:rPr>
            </w:pPr>
            <w:r>
              <w:rPr>
                <w:rFonts w:ascii="Bookman Old Style" w:hAnsi="Bookman Old Style" w:cs="Tahoma"/>
                <w:color w:val="000000"/>
              </w:rPr>
              <w:t>1.954.798.668.128</w:t>
            </w:r>
          </w:p>
        </w:tc>
        <w:tc>
          <w:tcPr>
            <w:tcW w:w="2835" w:type="dxa"/>
            <w:tcBorders>
              <w:top w:val="single" w:sz="4" w:space="0" w:color="auto"/>
              <w:left w:val="single" w:sz="4" w:space="0" w:color="auto"/>
              <w:bottom w:val="single" w:sz="4" w:space="0" w:color="auto"/>
              <w:right w:val="single" w:sz="4" w:space="0" w:color="auto"/>
            </w:tcBorders>
            <w:noWrap/>
            <w:vAlign w:val="center"/>
          </w:tcPr>
          <w:p w:rsidR="00B01A64" w:rsidRDefault="00B01A64">
            <w:pPr>
              <w:jc w:val="right"/>
              <w:rPr>
                <w:rFonts w:ascii="Bookman Old Style" w:hAnsi="Bookman Old Style" w:cs="Calibri"/>
                <w:color w:val="000000"/>
              </w:rPr>
            </w:pPr>
            <w:r>
              <w:rPr>
                <w:rFonts w:ascii="Bookman Old Style" w:hAnsi="Bookman Old Style" w:cs="Tahoma"/>
                <w:color w:val="000000"/>
              </w:rPr>
              <w:t>1.945.955.251.171,00</w:t>
            </w:r>
          </w:p>
        </w:tc>
        <w:tc>
          <w:tcPr>
            <w:tcW w:w="1418" w:type="dxa"/>
            <w:tcBorders>
              <w:top w:val="single" w:sz="4" w:space="0" w:color="auto"/>
              <w:left w:val="single" w:sz="4" w:space="0" w:color="auto"/>
              <w:bottom w:val="single" w:sz="4" w:space="0" w:color="auto"/>
              <w:right w:val="single" w:sz="4" w:space="0" w:color="auto"/>
            </w:tcBorders>
            <w:vAlign w:val="center"/>
          </w:tcPr>
          <w:p w:rsidR="00B01A64" w:rsidRDefault="00B01A64">
            <w:pPr>
              <w:jc w:val="right"/>
              <w:rPr>
                <w:rFonts w:ascii="Bookman Old Style" w:hAnsi="Bookman Old Style" w:cs="Calibri"/>
                <w:color w:val="000000"/>
              </w:rPr>
            </w:pPr>
            <w:r>
              <w:rPr>
                <w:rFonts w:ascii="Bookman Old Style" w:hAnsi="Bookman Old Style" w:cs="Calibri"/>
                <w:color w:val="000000"/>
              </w:rPr>
              <w:t>99,55</w:t>
            </w:r>
          </w:p>
        </w:tc>
      </w:tr>
      <w:tr w:rsidR="00B01A64" w:rsidRPr="004F0F90" w:rsidTr="002A142B">
        <w:trPr>
          <w:trHeight w:val="315"/>
        </w:trPr>
        <w:tc>
          <w:tcPr>
            <w:tcW w:w="992" w:type="dxa"/>
            <w:tcBorders>
              <w:top w:val="single" w:sz="4" w:space="0" w:color="auto"/>
              <w:left w:val="single" w:sz="4" w:space="0" w:color="auto"/>
              <w:bottom w:val="single" w:sz="4" w:space="0" w:color="auto"/>
              <w:right w:val="single" w:sz="4" w:space="0" w:color="auto"/>
            </w:tcBorders>
            <w:noWrap/>
            <w:vAlign w:val="bottom"/>
          </w:tcPr>
          <w:p w:rsidR="00B01A64" w:rsidRPr="00553599" w:rsidRDefault="00B01A64" w:rsidP="00B752AA">
            <w:pPr>
              <w:spacing w:before="40" w:after="40" w:line="360" w:lineRule="auto"/>
              <w:rPr>
                <w:rFonts w:ascii="Bookman Old Style" w:hAnsi="Bookman Old Style" w:cs="Tahoma"/>
                <w:lang w:val="id-ID"/>
              </w:rPr>
            </w:pPr>
            <w:r>
              <w:rPr>
                <w:rFonts w:ascii="Bookman Old Style" w:hAnsi="Bookman Old Style" w:cs="Tahoma"/>
                <w:lang w:val="id-ID"/>
              </w:rPr>
              <w:t>2016</w:t>
            </w:r>
          </w:p>
        </w:tc>
        <w:tc>
          <w:tcPr>
            <w:tcW w:w="2693" w:type="dxa"/>
            <w:tcBorders>
              <w:top w:val="single" w:sz="4" w:space="0" w:color="auto"/>
              <w:left w:val="nil"/>
              <w:bottom w:val="single" w:sz="4" w:space="0" w:color="auto"/>
              <w:right w:val="single" w:sz="4" w:space="0" w:color="auto"/>
            </w:tcBorders>
            <w:vAlign w:val="center"/>
          </w:tcPr>
          <w:p w:rsidR="00B01A64" w:rsidRDefault="00B01A64">
            <w:pPr>
              <w:jc w:val="right"/>
              <w:rPr>
                <w:rFonts w:ascii="Bookman Old Style" w:hAnsi="Bookman Old Style" w:cs="Calibri"/>
                <w:color w:val="000000"/>
              </w:rPr>
            </w:pPr>
            <w:r>
              <w:rPr>
                <w:rFonts w:ascii="Bookman Old Style" w:hAnsi="Bookman Old Style" w:cs="Calibri"/>
                <w:color w:val="000000"/>
              </w:rPr>
              <w:t>1.963.399.637.796</w:t>
            </w:r>
          </w:p>
        </w:tc>
        <w:tc>
          <w:tcPr>
            <w:tcW w:w="2835" w:type="dxa"/>
            <w:tcBorders>
              <w:top w:val="single" w:sz="4" w:space="0" w:color="auto"/>
              <w:left w:val="single" w:sz="4" w:space="0" w:color="auto"/>
              <w:bottom w:val="single" w:sz="4" w:space="0" w:color="auto"/>
              <w:right w:val="single" w:sz="4" w:space="0" w:color="auto"/>
            </w:tcBorders>
            <w:noWrap/>
            <w:vAlign w:val="center"/>
          </w:tcPr>
          <w:p w:rsidR="00B01A64" w:rsidRDefault="00B01A64">
            <w:pPr>
              <w:jc w:val="right"/>
              <w:rPr>
                <w:rFonts w:ascii="Bookman Old Style" w:hAnsi="Bookman Old Style" w:cs="Calibri"/>
                <w:color w:val="000000"/>
              </w:rPr>
            </w:pPr>
            <w:r>
              <w:rPr>
                <w:rFonts w:ascii="Bookman Old Style" w:hAnsi="Bookman Old Style" w:cs="Calibri"/>
                <w:color w:val="000000"/>
              </w:rPr>
              <w:t>2.036.310.089.428,00</w:t>
            </w:r>
          </w:p>
        </w:tc>
        <w:tc>
          <w:tcPr>
            <w:tcW w:w="1418" w:type="dxa"/>
            <w:tcBorders>
              <w:top w:val="single" w:sz="4" w:space="0" w:color="auto"/>
              <w:left w:val="single" w:sz="4" w:space="0" w:color="auto"/>
              <w:bottom w:val="single" w:sz="4" w:space="0" w:color="auto"/>
              <w:right w:val="single" w:sz="4" w:space="0" w:color="auto"/>
            </w:tcBorders>
            <w:vAlign w:val="center"/>
          </w:tcPr>
          <w:p w:rsidR="00B01A64" w:rsidRDefault="00B01A64">
            <w:pPr>
              <w:jc w:val="right"/>
              <w:rPr>
                <w:rFonts w:ascii="Bookman Old Style" w:hAnsi="Bookman Old Style" w:cs="Calibri"/>
                <w:color w:val="000000"/>
              </w:rPr>
            </w:pPr>
            <w:r>
              <w:rPr>
                <w:rFonts w:ascii="Bookman Old Style" w:hAnsi="Bookman Old Style" w:cs="Calibri"/>
                <w:color w:val="000000"/>
              </w:rPr>
              <w:t>103,7</w:t>
            </w:r>
          </w:p>
        </w:tc>
      </w:tr>
    </w:tbl>
    <w:p w:rsidR="00993D61" w:rsidRPr="00F5735D" w:rsidRDefault="004F0F90" w:rsidP="002A142B">
      <w:pPr>
        <w:pStyle w:val="BodyTextIndent2"/>
        <w:ind w:left="2127" w:hanging="709"/>
        <w:rPr>
          <w:rFonts w:ascii="Bookman Old Style" w:hAnsi="Bookman Old Style" w:cs="Tahoma"/>
          <w:sz w:val="20"/>
          <w:szCs w:val="20"/>
        </w:rPr>
      </w:pPr>
      <w:r w:rsidRPr="00F5735D">
        <w:rPr>
          <w:rFonts w:ascii="Bookman Old Style" w:hAnsi="Bookman Old Style" w:cs="Tahoma"/>
          <w:i/>
          <w:sz w:val="20"/>
          <w:szCs w:val="20"/>
          <w:lang w:val="id-ID"/>
        </w:rPr>
        <w:t xml:space="preserve">Sumber : </w:t>
      </w:r>
      <w:r w:rsidRPr="00F5735D">
        <w:rPr>
          <w:rFonts w:ascii="Bookman Old Style" w:hAnsi="Bookman Old Style" w:cs="Tahoma"/>
          <w:i/>
          <w:sz w:val="20"/>
          <w:szCs w:val="20"/>
        </w:rPr>
        <w:t xml:space="preserve">Bidang </w:t>
      </w:r>
      <w:r w:rsidR="00CD27F7">
        <w:rPr>
          <w:rFonts w:ascii="Bookman Old Style" w:hAnsi="Bookman Old Style" w:cs="Tahoma"/>
          <w:i/>
          <w:sz w:val="20"/>
          <w:szCs w:val="20"/>
          <w:lang w:val="id-ID"/>
        </w:rPr>
        <w:t>Akuntansi, Badan</w:t>
      </w:r>
      <w:r w:rsidRPr="00F5735D">
        <w:rPr>
          <w:rFonts w:ascii="Bookman Old Style" w:hAnsi="Bookman Old Style" w:cs="Tahoma"/>
          <w:i/>
          <w:sz w:val="20"/>
          <w:szCs w:val="20"/>
        </w:rPr>
        <w:t xml:space="preserve"> Pendapatan Pengelolaan Keuangan Dan Aset Daerah</w:t>
      </w:r>
      <w:r w:rsidR="00FC2A75" w:rsidRPr="00F5735D">
        <w:rPr>
          <w:rFonts w:ascii="Bookman Old Style" w:hAnsi="Bookman Old Style" w:cs="Tahoma"/>
          <w:i/>
          <w:sz w:val="20"/>
          <w:szCs w:val="20"/>
        </w:rPr>
        <w:t xml:space="preserve"> Kabupaten Magelang</w:t>
      </w:r>
    </w:p>
    <w:p w:rsidR="004F0F90" w:rsidRDefault="004F0F90" w:rsidP="0021790E">
      <w:pPr>
        <w:pStyle w:val="BodyTextIndent"/>
        <w:ind w:left="0" w:firstLine="0"/>
        <w:rPr>
          <w:rFonts w:ascii="Bookman Old Style" w:hAnsi="Bookman Old Style" w:cs="Tahoma"/>
        </w:rPr>
      </w:pPr>
    </w:p>
    <w:p w:rsidR="004F0F90" w:rsidRPr="004C6AAA" w:rsidRDefault="00CD27F7" w:rsidP="0021790E">
      <w:pPr>
        <w:spacing w:before="120" w:after="0" w:line="360" w:lineRule="auto"/>
        <w:ind w:left="1134" w:firstLine="851"/>
        <w:jc w:val="both"/>
        <w:rPr>
          <w:rFonts w:ascii="Bookman Old Style" w:hAnsi="Bookman Old Style" w:cs="Tahoma"/>
          <w:sz w:val="24"/>
          <w:szCs w:val="24"/>
        </w:rPr>
      </w:pPr>
      <w:r>
        <w:rPr>
          <w:rFonts w:ascii="Bookman Old Style" w:hAnsi="Bookman Old Style" w:cs="Tahoma"/>
          <w:sz w:val="24"/>
          <w:szCs w:val="24"/>
        </w:rPr>
        <w:t>Tabel 2.1</w:t>
      </w:r>
      <w:r>
        <w:rPr>
          <w:rFonts w:ascii="Bookman Old Style" w:hAnsi="Bookman Old Style" w:cs="Tahoma"/>
          <w:sz w:val="24"/>
          <w:szCs w:val="24"/>
          <w:lang w:val="id-ID"/>
        </w:rPr>
        <w:t>1</w:t>
      </w:r>
      <w:r w:rsidR="00B11E66" w:rsidRPr="004C6AAA">
        <w:rPr>
          <w:rFonts w:ascii="Bookman Old Style" w:hAnsi="Bookman Old Style" w:cs="Tahoma"/>
          <w:sz w:val="24"/>
          <w:szCs w:val="24"/>
        </w:rPr>
        <w:t xml:space="preserve"> berikut memaparkan angka prosentase kontribusi PAD terhadap keseluruhan P</w:t>
      </w:r>
      <w:r>
        <w:rPr>
          <w:rFonts w:ascii="Bookman Old Style" w:hAnsi="Bookman Old Style" w:cs="Tahoma"/>
          <w:sz w:val="24"/>
          <w:szCs w:val="24"/>
        </w:rPr>
        <w:t>endapatan Daerah dari Tahun 2011 sampai dengan 20</w:t>
      </w:r>
      <w:r>
        <w:rPr>
          <w:rFonts w:ascii="Bookman Old Style" w:hAnsi="Bookman Old Style" w:cs="Tahoma"/>
          <w:sz w:val="24"/>
          <w:szCs w:val="24"/>
          <w:lang w:val="id-ID"/>
        </w:rPr>
        <w:t>16</w:t>
      </w:r>
      <w:r w:rsidR="00B11E66" w:rsidRPr="004C6AAA">
        <w:rPr>
          <w:rFonts w:ascii="Bookman Old Style" w:hAnsi="Bookman Old Style" w:cs="Tahoma"/>
          <w:sz w:val="24"/>
          <w:szCs w:val="24"/>
        </w:rPr>
        <w:t>.</w:t>
      </w:r>
      <w:r w:rsidR="00FC2A75" w:rsidRPr="004C6AAA">
        <w:rPr>
          <w:rFonts w:ascii="Bookman Old Style" w:hAnsi="Bookman Old Style" w:cs="Tahoma"/>
          <w:sz w:val="24"/>
          <w:szCs w:val="24"/>
        </w:rPr>
        <w:t>Dari prosentase pada Tabel dapat dilihat bahwa kontribusi PAD terhadap Pendapatan Daerah di Kabupaten Magelan</w:t>
      </w:r>
      <w:r>
        <w:rPr>
          <w:rFonts w:ascii="Bookman Old Style" w:hAnsi="Bookman Old Style" w:cs="Tahoma"/>
          <w:sz w:val="24"/>
          <w:szCs w:val="24"/>
        </w:rPr>
        <w:t xml:space="preserve">g masih sangat kecil, berkisar </w:t>
      </w:r>
      <w:r>
        <w:rPr>
          <w:rFonts w:ascii="Bookman Old Style" w:hAnsi="Bookman Old Style" w:cs="Tahoma"/>
          <w:sz w:val="24"/>
          <w:szCs w:val="24"/>
          <w:lang w:val="id-ID"/>
        </w:rPr>
        <w:t>8,11</w:t>
      </w:r>
      <w:r w:rsidR="00FC2A75" w:rsidRPr="004C6AAA">
        <w:rPr>
          <w:rFonts w:ascii="Bookman Old Style" w:hAnsi="Bookman Old Style" w:cs="Tahoma"/>
          <w:sz w:val="24"/>
          <w:szCs w:val="24"/>
        </w:rPr>
        <w:t>%</w:t>
      </w:r>
      <w:r>
        <w:rPr>
          <w:rFonts w:ascii="Bookman Old Style" w:hAnsi="Bookman Old Style" w:cs="Tahoma"/>
          <w:sz w:val="24"/>
          <w:szCs w:val="24"/>
          <w:lang w:val="id-ID"/>
        </w:rPr>
        <w:t xml:space="preserve"> s/d 14,64%</w:t>
      </w:r>
      <w:r w:rsidR="00FC2A75" w:rsidRPr="004C6AAA">
        <w:rPr>
          <w:rFonts w:ascii="Bookman Old Style" w:hAnsi="Bookman Old Style" w:cs="Tahoma"/>
          <w:sz w:val="24"/>
          <w:szCs w:val="24"/>
        </w:rPr>
        <w:t xml:space="preserve">. Kenyataan ini yang mendorong </w:t>
      </w:r>
      <w:r>
        <w:rPr>
          <w:rFonts w:ascii="Bookman Old Style" w:hAnsi="Bookman Old Style" w:cs="Tahoma"/>
          <w:sz w:val="24"/>
          <w:szCs w:val="24"/>
          <w:lang w:val="id-ID"/>
        </w:rPr>
        <w:t>Badan</w:t>
      </w:r>
      <w:r w:rsidR="00FC2A75" w:rsidRPr="004C6AAA">
        <w:rPr>
          <w:rFonts w:ascii="Bookman Old Style" w:hAnsi="Bookman Old Style" w:cs="Tahoma"/>
          <w:sz w:val="24"/>
          <w:szCs w:val="24"/>
        </w:rPr>
        <w:t xml:space="preserve"> Pendapatan Pengelolaan Keuangan Dan Aset Daerah Kabupaten Magelang untuk semakin meningkatkan upaya untuk menggali potensi PAD yang ada sehingga diharapkan dapat mencapai kemandirian PAD sebesar 30% dari total Pendapatan Daerah.</w:t>
      </w:r>
    </w:p>
    <w:p w:rsidR="00993D61" w:rsidRPr="00CD27F7" w:rsidRDefault="00C05E07" w:rsidP="0021790E">
      <w:pPr>
        <w:pStyle w:val="BodyTextIndent"/>
        <w:spacing w:before="240"/>
        <w:ind w:left="0" w:firstLine="1080"/>
        <w:jc w:val="center"/>
        <w:rPr>
          <w:rFonts w:ascii="Bookman Old Style" w:hAnsi="Bookman Old Style" w:cs="Tahoma"/>
          <w:lang w:val="id-ID"/>
        </w:rPr>
      </w:pPr>
      <w:r>
        <w:rPr>
          <w:rFonts w:ascii="Bookman Old Style" w:hAnsi="Bookman Old Style" w:cs="Tahoma"/>
          <w:lang w:val="sv-SE"/>
        </w:rPr>
        <w:t>Tabel</w:t>
      </w:r>
      <w:r w:rsidR="00993D61" w:rsidRPr="00B92BE4">
        <w:rPr>
          <w:rFonts w:ascii="Bookman Old Style" w:hAnsi="Bookman Old Style" w:cs="Tahoma"/>
          <w:lang w:val="sv-SE"/>
        </w:rPr>
        <w:t xml:space="preserve"> 2.</w:t>
      </w:r>
      <w:r w:rsidR="00CD27F7">
        <w:rPr>
          <w:rFonts w:ascii="Bookman Old Style" w:hAnsi="Bookman Old Style" w:cs="Tahoma"/>
        </w:rPr>
        <w:t>1</w:t>
      </w:r>
      <w:r w:rsidR="00CD27F7">
        <w:rPr>
          <w:rFonts w:ascii="Bookman Old Style" w:hAnsi="Bookman Old Style" w:cs="Tahoma"/>
          <w:lang w:val="id-ID"/>
        </w:rPr>
        <w:t>1</w:t>
      </w:r>
    </w:p>
    <w:p w:rsidR="00993D61" w:rsidRPr="00D27A49" w:rsidRDefault="00993D61" w:rsidP="0021790E">
      <w:pPr>
        <w:pStyle w:val="BodyTextIndent"/>
        <w:spacing w:after="120"/>
        <w:ind w:left="1077" w:firstLine="0"/>
        <w:jc w:val="center"/>
        <w:rPr>
          <w:rFonts w:ascii="Bookman Old Style" w:hAnsi="Bookman Old Style" w:cs="Tahoma"/>
          <w:lang w:val="id-ID"/>
        </w:rPr>
      </w:pPr>
      <w:r w:rsidRPr="00B92BE4">
        <w:rPr>
          <w:rFonts w:ascii="Bookman Old Style" w:hAnsi="Bookman Old Style" w:cs="Tahoma"/>
          <w:lang w:val="sv-SE"/>
        </w:rPr>
        <w:t>Kontribusi PAD P</w:t>
      </w:r>
      <w:r w:rsidR="00D27A49">
        <w:rPr>
          <w:rFonts w:ascii="Bookman Old Style" w:hAnsi="Bookman Old Style" w:cs="Tahoma"/>
          <w:lang w:val="sv-SE"/>
        </w:rPr>
        <w:t>ada Pendapatan Daerah Tahun 200</w:t>
      </w:r>
      <w:r w:rsidR="00D27A49">
        <w:rPr>
          <w:rFonts w:ascii="Bookman Old Style" w:hAnsi="Bookman Old Style" w:cs="Tahoma"/>
          <w:lang w:val="id-ID"/>
        </w:rPr>
        <w:t>11</w:t>
      </w:r>
      <w:r w:rsidR="00D27A49">
        <w:rPr>
          <w:rFonts w:ascii="Bookman Old Style" w:hAnsi="Bookman Old Style" w:cs="Tahoma"/>
          <w:lang w:val="sv-SE"/>
        </w:rPr>
        <w:t>-20</w:t>
      </w:r>
      <w:r w:rsidR="00D27A49">
        <w:rPr>
          <w:rFonts w:ascii="Bookman Old Style" w:hAnsi="Bookman Old Style" w:cs="Tahoma"/>
          <w:lang w:val="id-ID"/>
        </w:rPr>
        <w:t>16</w:t>
      </w:r>
    </w:p>
    <w:tbl>
      <w:tblPr>
        <w:tblW w:w="8364" w:type="dxa"/>
        <w:tblInd w:w="1242" w:type="dxa"/>
        <w:tblLook w:val="04A0"/>
      </w:tblPr>
      <w:tblGrid>
        <w:gridCol w:w="995"/>
        <w:gridCol w:w="2693"/>
        <w:gridCol w:w="2835"/>
        <w:gridCol w:w="1841"/>
      </w:tblGrid>
      <w:tr w:rsidR="00993D61" w:rsidRPr="00B92BE4" w:rsidTr="00C05E07">
        <w:trPr>
          <w:cantSplit/>
          <w:trHeight w:val="315"/>
        </w:trPr>
        <w:tc>
          <w:tcPr>
            <w:tcW w:w="995" w:type="dxa"/>
            <w:vMerge w:val="restart"/>
            <w:tcBorders>
              <w:top w:val="single" w:sz="4" w:space="0" w:color="auto"/>
              <w:left w:val="single" w:sz="4" w:space="0" w:color="auto"/>
              <w:bottom w:val="single" w:sz="4" w:space="0" w:color="auto"/>
              <w:right w:val="single" w:sz="4" w:space="0" w:color="auto"/>
            </w:tcBorders>
            <w:noWrap/>
            <w:vAlign w:val="bottom"/>
          </w:tcPr>
          <w:p w:rsidR="00993D61" w:rsidRPr="00B92BE4" w:rsidRDefault="00993D61" w:rsidP="0021790E">
            <w:pPr>
              <w:spacing w:after="0" w:line="360" w:lineRule="auto"/>
              <w:jc w:val="center"/>
              <w:rPr>
                <w:rFonts w:ascii="Bookman Old Style" w:eastAsia="Times New Roman" w:hAnsi="Bookman Old Style" w:cs="Tahoma"/>
                <w:sz w:val="24"/>
                <w:szCs w:val="24"/>
              </w:rPr>
            </w:pPr>
            <w:r w:rsidRPr="00B92BE4">
              <w:rPr>
                <w:rFonts w:ascii="Bookman Old Style" w:hAnsi="Bookman Old Style" w:cs="Tahoma"/>
                <w:sz w:val="24"/>
                <w:szCs w:val="24"/>
              </w:rPr>
              <w:t>Tahun</w:t>
            </w:r>
          </w:p>
          <w:p w:rsidR="00993D61" w:rsidRPr="00B92BE4" w:rsidRDefault="00993D61" w:rsidP="0021790E">
            <w:pPr>
              <w:spacing w:after="0" w:line="360" w:lineRule="auto"/>
              <w:jc w:val="center"/>
              <w:rPr>
                <w:rFonts w:ascii="Bookman Old Style" w:hAnsi="Bookman Old Style" w:cs="Tahoma"/>
                <w:sz w:val="24"/>
                <w:szCs w:val="24"/>
              </w:rPr>
            </w:pPr>
          </w:p>
        </w:tc>
        <w:tc>
          <w:tcPr>
            <w:tcW w:w="2693" w:type="dxa"/>
            <w:tcBorders>
              <w:top w:val="single" w:sz="4" w:space="0" w:color="auto"/>
              <w:left w:val="nil"/>
              <w:bottom w:val="nil"/>
              <w:right w:val="single" w:sz="4" w:space="0" w:color="auto"/>
            </w:tcBorders>
          </w:tcPr>
          <w:p w:rsidR="00993D61" w:rsidRPr="00B92BE4" w:rsidRDefault="00993D61" w:rsidP="0021790E">
            <w:pPr>
              <w:spacing w:after="0" w:line="360" w:lineRule="auto"/>
              <w:jc w:val="center"/>
              <w:rPr>
                <w:rFonts w:ascii="Bookman Old Style" w:hAnsi="Bookman Old Style" w:cs="Tahoma"/>
                <w:sz w:val="24"/>
                <w:szCs w:val="24"/>
              </w:rPr>
            </w:pPr>
            <w:r w:rsidRPr="00B92BE4">
              <w:rPr>
                <w:rFonts w:ascii="Bookman Old Style" w:hAnsi="Bookman Old Style" w:cs="Tahoma"/>
                <w:sz w:val="24"/>
                <w:szCs w:val="24"/>
              </w:rPr>
              <w:t>Realisasi</w:t>
            </w:r>
          </w:p>
        </w:tc>
        <w:tc>
          <w:tcPr>
            <w:tcW w:w="2835" w:type="dxa"/>
            <w:vMerge w:val="restart"/>
            <w:tcBorders>
              <w:top w:val="single" w:sz="4" w:space="0" w:color="auto"/>
              <w:left w:val="single" w:sz="4" w:space="0" w:color="auto"/>
              <w:bottom w:val="single" w:sz="4" w:space="0" w:color="auto"/>
              <w:right w:val="single" w:sz="4" w:space="0" w:color="auto"/>
            </w:tcBorders>
            <w:noWrap/>
            <w:vAlign w:val="bottom"/>
          </w:tcPr>
          <w:p w:rsidR="00993D61" w:rsidRPr="00B92BE4" w:rsidRDefault="00993D61" w:rsidP="0021790E">
            <w:pPr>
              <w:spacing w:after="0" w:line="360" w:lineRule="auto"/>
              <w:jc w:val="center"/>
              <w:rPr>
                <w:rFonts w:ascii="Bookman Old Style" w:eastAsia="Times New Roman" w:hAnsi="Bookman Old Style" w:cs="Tahoma"/>
                <w:sz w:val="24"/>
                <w:szCs w:val="24"/>
              </w:rPr>
            </w:pPr>
            <w:r w:rsidRPr="00B92BE4">
              <w:rPr>
                <w:rFonts w:ascii="Bookman Old Style" w:hAnsi="Bookman Old Style" w:cs="Tahoma"/>
                <w:sz w:val="24"/>
                <w:szCs w:val="24"/>
              </w:rPr>
              <w:t>Realisasi</w:t>
            </w:r>
          </w:p>
          <w:p w:rsidR="00993D61" w:rsidRPr="00B92BE4" w:rsidRDefault="00993D61" w:rsidP="0021790E">
            <w:pPr>
              <w:spacing w:after="0" w:line="360" w:lineRule="auto"/>
              <w:jc w:val="center"/>
              <w:rPr>
                <w:rFonts w:ascii="Bookman Old Style" w:hAnsi="Bookman Old Style" w:cs="Tahoma"/>
                <w:sz w:val="24"/>
                <w:szCs w:val="24"/>
              </w:rPr>
            </w:pPr>
            <w:r w:rsidRPr="00B92BE4">
              <w:rPr>
                <w:rFonts w:ascii="Bookman Old Style" w:hAnsi="Bookman Old Style" w:cs="Tahoma"/>
                <w:sz w:val="24"/>
                <w:szCs w:val="24"/>
              </w:rPr>
              <w:t>PAD (Rp.)</w:t>
            </w:r>
          </w:p>
        </w:tc>
        <w:tc>
          <w:tcPr>
            <w:tcW w:w="1841" w:type="dxa"/>
            <w:vMerge w:val="restart"/>
            <w:tcBorders>
              <w:top w:val="single" w:sz="4" w:space="0" w:color="auto"/>
              <w:left w:val="single" w:sz="4" w:space="0" w:color="auto"/>
              <w:right w:val="single" w:sz="4" w:space="0" w:color="auto"/>
            </w:tcBorders>
            <w:vAlign w:val="center"/>
          </w:tcPr>
          <w:p w:rsidR="00993D61" w:rsidRPr="00B92BE4" w:rsidRDefault="00993D61" w:rsidP="0021790E">
            <w:pPr>
              <w:spacing w:after="0" w:line="360" w:lineRule="auto"/>
              <w:jc w:val="center"/>
              <w:rPr>
                <w:rFonts w:ascii="Bookman Old Style" w:hAnsi="Bookman Old Style" w:cs="Tahoma"/>
                <w:sz w:val="24"/>
                <w:szCs w:val="24"/>
              </w:rPr>
            </w:pPr>
            <w:r w:rsidRPr="00B92BE4">
              <w:rPr>
                <w:rFonts w:ascii="Bookman Old Style" w:hAnsi="Bookman Old Style" w:cs="Tahoma"/>
                <w:sz w:val="24"/>
                <w:szCs w:val="24"/>
              </w:rPr>
              <w:t>% PAD</w:t>
            </w:r>
          </w:p>
        </w:tc>
      </w:tr>
      <w:tr w:rsidR="00993D61" w:rsidRPr="00B92BE4" w:rsidTr="00C05E07">
        <w:trPr>
          <w:cantSplit/>
          <w:trHeight w:val="315"/>
        </w:trPr>
        <w:tc>
          <w:tcPr>
            <w:tcW w:w="995" w:type="dxa"/>
            <w:vMerge/>
            <w:tcBorders>
              <w:top w:val="single" w:sz="4" w:space="0" w:color="auto"/>
              <w:left w:val="single" w:sz="4" w:space="0" w:color="auto"/>
              <w:bottom w:val="single" w:sz="4" w:space="0" w:color="auto"/>
              <w:right w:val="single" w:sz="4" w:space="0" w:color="auto"/>
            </w:tcBorders>
            <w:vAlign w:val="center"/>
          </w:tcPr>
          <w:p w:rsidR="00993D61" w:rsidRPr="00B92BE4" w:rsidRDefault="00993D61" w:rsidP="0021790E">
            <w:pPr>
              <w:spacing w:after="0" w:line="360" w:lineRule="auto"/>
              <w:rPr>
                <w:rFonts w:ascii="Bookman Old Style" w:hAnsi="Bookman Old Style" w:cs="Tahoma"/>
                <w:sz w:val="24"/>
                <w:szCs w:val="24"/>
              </w:rPr>
            </w:pPr>
          </w:p>
        </w:tc>
        <w:tc>
          <w:tcPr>
            <w:tcW w:w="2693" w:type="dxa"/>
            <w:tcBorders>
              <w:top w:val="nil"/>
              <w:left w:val="nil"/>
              <w:bottom w:val="single" w:sz="4" w:space="0" w:color="auto"/>
              <w:right w:val="single" w:sz="4" w:space="0" w:color="auto"/>
            </w:tcBorders>
          </w:tcPr>
          <w:p w:rsidR="00993D61" w:rsidRPr="00B92BE4" w:rsidRDefault="00993D61" w:rsidP="0021790E">
            <w:pPr>
              <w:spacing w:after="0" w:line="360" w:lineRule="auto"/>
              <w:jc w:val="center"/>
              <w:rPr>
                <w:rFonts w:ascii="Bookman Old Style" w:hAnsi="Bookman Old Style" w:cs="Tahoma"/>
                <w:b/>
                <w:sz w:val="24"/>
                <w:szCs w:val="24"/>
              </w:rPr>
            </w:pPr>
            <w:r w:rsidRPr="00B92BE4">
              <w:rPr>
                <w:rFonts w:ascii="Bookman Old Style" w:hAnsi="Bookman Old Style" w:cs="Tahoma"/>
                <w:sz w:val="24"/>
                <w:szCs w:val="24"/>
              </w:rPr>
              <w:t>Pendapatan Daerah (Rp.)</w:t>
            </w:r>
          </w:p>
        </w:tc>
        <w:tc>
          <w:tcPr>
            <w:tcW w:w="2835" w:type="dxa"/>
            <w:vMerge/>
            <w:tcBorders>
              <w:top w:val="single" w:sz="4" w:space="0" w:color="auto"/>
              <w:left w:val="single" w:sz="4" w:space="0" w:color="auto"/>
              <w:bottom w:val="single" w:sz="4" w:space="0" w:color="auto"/>
              <w:right w:val="single" w:sz="4" w:space="0" w:color="auto"/>
            </w:tcBorders>
            <w:vAlign w:val="center"/>
          </w:tcPr>
          <w:p w:rsidR="00993D61" w:rsidRPr="00B92BE4" w:rsidRDefault="00993D61" w:rsidP="0021790E">
            <w:pPr>
              <w:spacing w:after="0" w:line="360" w:lineRule="auto"/>
              <w:rPr>
                <w:rFonts w:ascii="Bookman Old Style" w:hAnsi="Bookman Old Style" w:cs="Tahoma"/>
                <w:sz w:val="24"/>
                <w:szCs w:val="24"/>
              </w:rPr>
            </w:pPr>
          </w:p>
        </w:tc>
        <w:tc>
          <w:tcPr>
            <w:tcW w:w="1841" w:type="dxa"/>
            <w:vMerge/>
            <w:tcBorders>
              <w:left w:val="single" w:sz="4" w:space="0" w:color="auto"/>
              <w:bottom w:val="single" w:sz="4" w:space="0" w:color="auto"/>
              <w:right w:val="single" w:sz="4" w:space="0" w:color="auto"/>
            </w:tcBorders>
          </w:tcPr>
          <w:p w:rsidR="00993D61" w:rsidRPr="00B92BE4" w:rsidRDefault="00993D61" w:rsidP="0021790E">
            <w:pPr>
              <w:spacing w:after="0" w:line="360" w:lineRule="auto"/>
              <w:rPr>
                <w:rFonts w:ascii="Bookman Old Style" w:hAnsi="Bookman Old Style" w:cs="Tahoma"/>
                <w:b/>
                <w:sz w:val="24"/>
                <w:szCs w:val="24"/>
              </w:rPr>
            </w:pPr>
          </w:p>
        </w:tc>
      </w:tr>
      <w:tr w:rsidR="00D27A49" w:rsidRPr="00B92BE4" w:rsidTr="00B752AA">
        <w:trPr>
          <w:trHeight w:val="315"/>
        </w:trPr>
        <w:tc>
          <w:tcPr>
            <w:tcW w:w="995" w:type="dxa"/>
            <w:tcBorders>
              <w:top w:val="nil"/>
              <w:left w:val="single" w:sz="4" w:space="0" w:color="auto"/>
              <w:bottom w:val="single" w:sz="4" w:space="0" w:color="auto"/>
              <w:right w:val="single" w:sz="4" w:space="0" w:color="auto"/>
            </w:tcBorders>
            <w:noWrap/>
            <w:vAlign w:val="bottom"/>
          </w:tcPr>
          <w:p w:rsidR="00D27A49" w:rsidRPr="00553599" w:rsidRDefault="00D27A49" w:rsidP="00B752AA">
            <w:pPr>
              <w:spacing w:before="40" w:after="40" w:line="360" w:lineRule="auto"/>
              <w:rPr>
                <w:rFonts w:ascii="Bookman Old Style" w:hAnsi="Bookman Old Style" w:cs="Tahoma"/>
                <w:lang w:val="id-ID"/>
              </w:rPr>
            </w:pPr>
            <w:r>
              <w:rPr>
                <w:rFonts w:ascii="Bookman Old Style" w:hAnsi="Bookman Old Style" w:cs="Tahoma"/>
                <w:lang w:val="id-ID"/>
              </w:rPr>
              <w:t>2011</w:t>
            </w:r>
          </w:p>
        </w:tc>
        <w:tc>
          <w:tcPr>
            <w:tcW w:w="2693" w:type="dxa"/>
            <w:tcBorders>
              <w:top w:val="nil"/>
              <w:left w:val="nil"/>
              <w:bottom w:val="single" w:sz="4" w:space="0" w:color="auto"/>
              <w:right w:val="single" w:sz="4" w:space="0" w:color="auto"/>
            </w:tcBorders>
            <w:vAlign w:val="center"/>
          </w:tcPr>
          <w:p w:rsidR="00D27A49" w:rsidRDefault="00D27A49">
            <w:pPr>
              <w:jc w:val="right"/>
              <w:rPr>
                <w:rFonts w:ascii="Bookman Old Style" w:hAnsi="Bookman Old Style" w:cs="Calibri"/>
                <w:color w:val="000000"/>
              </w:rPr>
            </w:pPr>
            <w:r>
              <w:rPr>
                <w:rFonts w:ascii="Bookman Old Style" w:hAnsi="Bookman Old Style" w:cs="Tahoma"/>
                <w:color w:val="000000"/>
              </w:rPr>
              <w:t>1.114.474.635.599,00</w:t>
            </w:r>
          </w:p>
        </w:tc>
        <w:tc>
          <w:tcPr>
            <w:tcW w:w="2835" w:type="dxa"/>
            <w:tcBorders>
              <w:top w:val="nil"/>
              <w:left w:val="single" w:sz="4" w:space="0" w:color="auto"/>
              <w:bottom w:val="single" w:sz="4" w:space="0" w:color="auto"/>
              <w:right w:val="single" w:sz="4" w:space="0" w:color="auto"/>
            </w:tcBorders>
            <w:noWrap/>
            <w:vAlign w:val="center"/>
          </w:tcPr>
          <w:p w:rsidR="00D27A49" w:rsidRDefault="00D27A49">
            <w:pPr>
              <w:jc w:val="right"/>
              <w:rPr>
                <w:rFonts w:ascii="Bookman Old Style" w:hAnsi="Bookman Old Style" w:cs="Calibri"/>
                <w:color w:val="000000"/>
              </w:rPr>
            </w:pPr>
            <w:r>
              <w:rPr>
                <w:rFonts w:ascii="Bookman Old Style" w:hAnsi="Bookman Old Style" w:cs="Tahoma"/>
                <w:color w:val="000000"/>
              </w:rPr>
              <w:t>90.462.630.622,00</w:t>
            </w:r>
          </w:p>
        </w:tc>
        <w:tc>
          <w:tcPr>
            <w:tcW w:w="1841" w:type="dxa"/>
            <w:tcBorders>
              <w:top w:val="nil"/>
              <w:left w:val="single" w:sz="4" w:space="0" w:color="auto"/>
              <w:bottom w:val="single" w:sz="4" w:space="0" w:color="auto"/>
              <w:right w:val="single" w:sz="4" w:space="0" w:color="auto"/>
            </w:tcBorders>
            <w:vAlign w:val="center"/>
          </w:tcPr>
          <w:p w:rsidR="00D27A49" w:rsidRPr="005257C8" w:rsidRDefault="00D27A49">
            <w:pPr>
              <w:jc w:val="right"/>
              <w:rPr>
                <w:rFonts w:ascii="Bookman Old Style" w:hAnsi="Bookman Old Style" w:cs="Calibri"/>
                <w:color w:val="000000"/>
                <w:lang w:val="id-ID"/>
              </w:rPr>
            </w:pPr>
            <w:r>
              <w:rPr>
                <w:rFonts w:ascii="Bookman Old Style" w:hAnsi="Bookman Old Style" w:cs="Tahoma"/>
                <w:color w:val="000000"/>
              </w:rPr>
              <w:t>8,11</w:t>
            </w:r>
          </w:p>
        </w:tc>
      </w:tr>
      <w:tr w:rsidR="00D27A49" w:rsidRPr="00B92BE4" w:rsidTr="00B752AA">
        <w:trPr>
          <w:trHeight w:val="315"/>
        </w:trPr>
        <w:tc>
          <w:tcPr>
            <w:tcW w:w="995" w:type="dxa"/>
            <w:tcBorders>
              <w:top w:val="nil"/>
              <w:left w:val="single" w:sz="4" w:space="0" w:color="auto"/>
              <w:bottom w:val="single" w:sz="4" w:space="0" w:color="auto"/>
              <w:right w:val="single" w:sz="4" w:space="0" w:color="auto"/>
            </w:tcBorders>
            <w:noWrap/>
            <w:vAlign w:val="bottom"/>
          </w:tcPr>
          <w:p w:rsidR="00D27A49" w:rsidRPr="00553599" w:rsidRDefault="00D27A49" w:rsidP="00B752AA">
            <w:pPr>
              <w:spacing w:before="40" w:after="40" w:line="360" w:lineRule="auto"/>
              <w:rPr>
                <w:rFonts w:ascii="Bookman Old Style" w:hAnsi="Bookman Old Style" w:cs="Tahoma"/>
                <w:lang w:val="id-ID"/>
              </w:rPr>
            </w:pPr>
            <w:r>
              <w:rPr>
                <w:rFonts w:ascii="Bookman Old Style" w:hAnsi="Bookman Old Style" w:cs="Tahoma"/>
                <w:lang w:val="id-ID"/>
              </w:rPr>
              <w:t>2012</w:t>
            </w:r>
          </w:p>
        </w:tc>
        <w:tc>
          <w:tcPr>
            <w:tcW w:w="2693" w:type="dxa"/>
            <w:tcBorders>
              <w:top w:val="nil"/>
              <w:left w:val="nil"/>
              <w:bottom w:val="single" w:sz="4" w:space="0" w:color="auto"/>
              <w:right w:val="single" w:sz="4" w:space="0" w:color="auto"/>
            </w:tcBorders>
            <w:vAlign w:val="center"/>
          </w:tcPr>
          <w:p w:rsidR="00D27A49" w:rsidRDefault="00D27A49">
            <w:pPr>
              <w:jc w:val="right"/>
              <w:rPr>
                <w:rFonts w:ascii="Bookman Old Style" w:hAnsi="Bookman Old Style" w:cs="Calibri"/>
                <w:color w:val="000000"/>
              </w:rPr>
            </w:pPr>
            <w:r>
              <w:rPr>
                <w:rFonts w:ascii="Bookman Old Style" w:hAnsi="Bookman Old Style" w:cs="Tahoma"/>
                <w:color w:val="000000"/>
              </w:rPr>
              <w:t>1.311.901.799.121,00</w:t>
            </w:r>
          </w:p>
        </w:tc>
        <w:tc>
          <w:tcPr>
            <w:tcW w:w="2835" w:type="dxa"/>
            <w:tcBorders>
              <w:top w:val="nil"/>
              <w:left w:val="single" w:sz="4" w:space="0" w:color="auto"/>
              <w:bottom w:val="single" w:sz="4" w:space="0" w:color="auto"/>
              <w:right w:val="single" w:sz="4" w:space="0" w:color="auto"/>
            </w:tcBorders>
            <w:noWrap/>
            <w:vAlign w:val="center"/>
          </w:tcPr>
          <w:p w:rsidR="00D27A49" w:rsidRDefault="00D27A49">
            <w:pPr>
              <w:jc w:val="right"/>
              <w:rPr>
                <w:rFonts w:ascii="Bookman Old Style" w:hAnsi="Bookman Old Style" w:cs="Calibri"/>
                <w:color w:val="000000"/>
              </w:rPr>
            </w:pPr>
            <w:r>
              <w:rPr>
                <w:rFonts w:ascii="Bookman Old Style" w:hAnsi="Bookman Old Style" w:cs="Tahoma"/>
                <w:color w:val="000000"/>
              </w:rPr>
              <w:t>123.722.781.349,00</w:t>
            </w:r>
          </w:p>
        </w:tc>
        <w:tc>
          <w:tcPr>
            <w:tcW w:w="1841" w:type="dxa"/>
            <w:tcBorders>
              <w:top w:val="nil"/>
              <w:left w:val="single" w:sz="4" w:space="0" w:color="auto"/>
              <w:bottom w:val="single" w:sz="4" w:space="0" w:color="auto"/>
              <w:right w:val="single" w:sz="4" w:space="0" w:color="auto"/>
            </w:tcBorders>
            <w:vAlign w:val="center"/>
          </w:tcPr>
          <w:p w:rsidR="00D27A49" w:rsidRPr="005257C8" w:rsidRDefault="00D27A49">
            <w:pPr>
              <w:jc w:val="right"/>
              <w:rPr>
                <w:rFonts w:ascii="Bookman Old Style" w:hAnsi="Bookman Old Style" w:cs="Calibri"/>
                <w:color w:val="000000"/>
                <w:lang w:val="id-ID"/>
              </w:rPr>
            </w:pPr>
            <w:r>
              <w:rPr>
                <w:rFonts w:ascii="Bookman Old Style" w:hAnsi="Bookman Old Style" w:cs="Calibri"/>
                <w:color w:val="000000"/>
              </w:rPr>
              <w:t>9,43</w:t>
            </w:r>
          </w:p>
        </w:tc>
      </w:tr>
      <w:tr w:rsidR="003D3C8F" w:rsidRPr="00B92BE4" w:rsidTr="00B90C09">
        <w:trPr>
          <w:trHeight w:val="315"/>
        </w:trPr>
        <w:tc>
          <w:tcPr>
            <w:tcW w:w="995" w:type="dxa"/>
            <w:tcBorders>
              <w:top w:val="single" w:sz="4" w:space="0" w:color="auto"/>
              <w:left w:val="single" w:sz="4" w:space="0" w:color="auto"/>
              <w:bottom w:val="single" w:sz="4" w:space="0" w:color="auto"/>
              <w:right w:val="single" w:sz="4" w:space="0" w:color="auto"/>
            </w:tcBorders>
            <w:noWrap/>
            <w:vAlign w:val="bottom"/>
          </w:tcPr>
          <w:p w:rsidR="003D3C8F" w:rsidRPr="00B92BE4" w:rsidRDefault="003D3C8F" w:rsidP="00B90C09">
            <w:pPr>
              <w:spacing w:after="0" w:line="360" w:lineRule="auto"/>
              <w:jc w:val="center"/>
              <w:rPr>
                <w:rFonts w:ascii="Bookman Old Style" w:eastAsia="Times New Roman" w:hAnsi="Bookman Old Style" w:cs="Tahoma"/>
                <w:sz w:val="24"/>
                <w:szCs w:val="24"/>
              </w:rPr>
            </w:pPr>
            <w:r w:rsidRPr="00B92BE4">
              <w:rPr>
                <w:rFonts w:ascii="Bookman Old Style" w:hAnsi="Bookman Old Style" w:cs="Tahoma"/>
                <w:sz w:val="24"/>
                <w:szCs w:val="24"/>
              </w:rPr>
              <w:lastRenderedPageBreak/>
              <w:t>Tahun</w:t>
            </w:r>
          </w:p>
          <w:p w:rsidR="003D3C8F" w:rsidRPr="00B92BE4" w:rsidRDefault="003D3C8F" w:rsidP="00B90C09">
            <w:pPr>
              <w:spacing w:after="0" w:line="360" w:lineRule="auto"/>
              <w:jc w:val="center"/>
              <w:rPr>
                <w:rFonts w:ascii="Bookman Old Style" w:hAnsi="Bookman Old Style" w:cs="Tahoma"/>
                <w:sz w:val="24"/>
                <w:szCs w:val="24"/>
              </w:rPr>
            </w:pPr>
          </w:p>
        </w:tc>
        <w:tc>
          <w:tcPr>
            <w:tcW w:w="2693" w:type="dxa"/>
            <w:tcBorders>
              <w:top w:val="single" w:sz="4" w:space="0" w:color="auto"/>
              <w:left w:val="nil"/>
              <w:bottom w:val="single" w:sz="4" w:space="0" w:color="auto"/>
              <w:right w:val="single" w:sz="4" w:space="0" w:color="auto"/>
            </w:tcBorders>
          </w:tcPr>
          <w:p w:rsidR="003D3C8F" w:rsidRPr="00B92BE4" w:rsidRDefault="003D3C8F" w:rsidP="00B90C09">
            <w:pPr>
              <w:spacing w:after="0" w:line="360" w:lineRule="auto"/>
              <w:jc w:val="center"/>
              <w:rPr>
                <w:rFonts w:ascii="Bookman Old Style" w:hAnsi="Bookman Old Style" w:cs="Tahoma"/>
                <w:sz w:val="24"/>
                <w:szCs w:val="24"/>
              </w:rPr>
            </w:pPr>
            <w:r w:rsidRPr="00B92BE4">
              <w:rPr>
                <w:rFonts w:ascii="Bookman Old Style" w:hAnsi="Bookman Old Style" w:cs="Tahoma"/>
                <w:sz w:val="24"/>
                <w:szCs w:val="24"/>
              </w:rPr>
              <w:t>Realisasi</w:t>
            </w:r>
          </w:p>
        </w:tc>
        <w:tc>
          <w:tcPr>
            <w:tcW w:w="2835" w:type="dxa"/>
            <w:tcBorders>
              <w:top w:val="single" w:sz="4" w:space="0" w:color="auto"/>
              <w:left w:val="single" w:sz="4" w:space="0" w:color="auto"/>
              <w:bottom w:val="single" w:sz="4" w:space="0" w:color="auto"/>
              <w:right w:val="single" w:sz="4" w:space="0" w:color="auto"/>
            </w:tcBorders>
            <w:noWrap/>
            <w:vAlign w:val="bottom"/>
          </w:tcPr>
          <w:p w:rsidR="003D3C8F" w:rsidRPr="00B92BE4" w:rsidRDefault="003D3C8F" w:rsidP="00B90C09">
            <w:pPr>
              <w:spacing w:after="0" w:line="360" w:lineRule="auto"/>
              <w:jc w:val="center"/>
              <w:rPr>
                <w:rFonts w:ascii="Bookman Old Style" w:eastAsia="Times New Roman" w:hAnsi="Bookman Old Style" w:cs="Tahoma"/>
                <w:sz w:val="24"/>
                <w:szCs w:val="24"/>
              </w:rPr>
            </w:pPr>
            <w:r w:rsidRPr="00B92BE4">
              <w:rPr>
                <w:rFonts w:ascii="Bookman Old Style" w:hAnsi="Bookman Old Style" w:cs="Tahoma"/>
                <w:sz w:val="24"/>
                <w:szCs w:val="24"/>
              </w:rPr>
              <w:t>Realisasi</w:t>
            </w:r>
          </w:p>
          <w:p w:rsidR="003D3C8F" w:rsidRPr="00B92BE4" w:rsidRDefault="003D3C8F" w:rsidP="00B90C09">
            <w:pPr>
              <w:spacing w:after="0" w:line="360" w:lineRule="auto"/>
              <w:jc w:val="center"/>
              <w:rPr>
                <w:rFonts w:ascii="Bookman Old Style" w:hAnsi="Bookman Old Style" w:cs="Tahoma"/>
                <w:sz w:val="24"/>
                <w:szCs w:val="24"/>
              </w:rPr>
            </w:pPr>
            <w:r w:rsidRPr="00B92BE4">
              <w:rPr>
                <w:rFonts w:ascii="Bookman Old Style" w:hAnsi="Bookman Old Style" w:cs="Tahoma"/>
                <w:sz w:val="24"/>
                <w:szCs w:val="24"/>
              </w:rPr>
              <w:t>PAD (Rp.)</w:t>
            </w:r>
          </w:p>
        </w:tc>
        <w:tc>
          <w:tcPr>
            <w:tcW w:w="1841" w:type="dxa"/>
            <w:tcBorders>
              <w:top w:val="single" w:sz="4" w:space="0" w:color="auto"/>
              <w:left w:val="single" w:sz="4" w:space="0" w:color="auto"/>
              <w:bottom w:val="single" w:sz="4" w:space="0" w:color="auto"/>
              <w:right w:val="single" w:sz="4" w:space="0" w:color="auto"/>
            </w:tcBorders>
            <w:vAlign w:val="center"/>
          </w:tcPr>
          <w:p w:rsidR="003D3C8F" w:rsidRPr="00B92BE4" w:rsidRDefault="003D3C8F" w:rsidP="00B90C09">
            <w:pPr>
              <w:spacing w:after="0" w:line="360" w:lineRule="auto"/>
              <w:jc w:val="center"/>
              <w:rPr>
                <w:rFonts w:ascii="Bookman Old Style" w:hAnsi="Bookman Old Style" w:cs="Tahoma"/>
                <w:sz w:val="24"/>
                <w:szCs w:val="24"/>
              </w:rPr>
            </w:pPr>
            <w:r w:rsidRPr="00B92BE4">
              <w:rPr>
                <w:rFonts w:ascii="Bookman Old Style" w:hAnsi="Bookman Old Style" w:cs="Tahoma"/>
                <w:sz w:val="24"/>
                <w:szCs w:val="24"/>
              </w:rPr>
              <w:t>% PAD</w:t>
            </w:r>
          </w:p>
        </w:tc>
      </w:tr>
      <w:tr w:rsidR="00D27A49" w:rsidRPr="00B92BE4" w:rsidTr="00B752AA">
        <w:trPr>
          <w:trHeight w:val="315"/>
        </w:trPr>
        <w:tc>
          <w:tcPr>
            <w:tcW w:w="995" w:type="dxa"/>
            <w:tcBorders>
              <w:top w:val="single" w:sz="4" w:space="0" w:color="auto"/>
              <w:left w:val="single" w:sz="4" w:space="0" w:color="auto"/>
              <w:bottom w:val="single" w:sz="4" w:space="0" w:color="auto"/>
              <w:right w:val="single" w:sz="4" w:space="0" w:color="auto"/>
            </w:tcBorders>
            <w:noWrap/>
            <w:vAlign w:val="bottom"/>
          </w:tcPr>
          <w:p w:rsidR="00D27A49" w:rsidRPr="00553599" w:rsidRDefault="00D27A49" w:rsidP="00B752AA">
            <w:pPr>
              <w:spacing w:before="40" w:after="40" w:line="360" w:lineRule="auto"/>
              <w:rPr>
                <w:rFonts w:ascii="Bookman Old Style" w:hAnsi="Bookman Old Style" w:cs="Tahoma"/>
                <w:lang w:val="id-ID"/>
              </w:rPr>
            </w:pPr>
            <w:r>
              <w:rPr>
                <w:rFonts w:ascii="Bookman Old Style" w:hAnsi="Bookman Old Style" w:cs="Tahoma"/>
                <w:lang w:val="id-ID"/>
              </w:rPr>
              <w:t>2013</w:t>
            </w:r>
          </w:p>
        </w:tc>
        <w:tc>
          <w:tcPr>
            <w:tcW w:w="2693" w:type="dxa"/>
            <w:tcBorders>
              <w:top w:val="single" w:sz="4" w:space="0" w:color="auto"/>
              <w:left w:val="nil"/>
              <w:bottom w:val="single" w:sz="4" w:space="0" w:color="auto"/>
              <w:right w:val="single" w:sz="4" w:space="0" w:color="auto"/>
            </w:tcBorders>
            <w:vAlign w:val="center"/>
          </w:tcPr>
          <w:p w:rsidR="00D27A49" w:rsidRDefault="00D27A49">
            <w:pPr>
              <w:jc w:val="right"/>
              <w:rPr>
                <w:rFonts w:ascii="Bookman Old Style" w:hAnsi="Bookman Old Style" w:cs="Calibri"/>
                <w:color w:val="000000"/>
              </w:rPr>
            </w:pPr>
            <w:r>
              <w:rPr>
                <w:rFonts w:ascii="Bookman Old Style" w:hAnsi="Bookman Old Style" w:cs="Tahoma"/>
                <w:color w:val="000000"/>
              </w:rPr>
              <w:t>1.428.243.260.343,00</w:t>
            </w:r>
          </w:p>
        </w:tc>
        <w:tc>
          <w:tcPr>
            <w:tcW w:w="2835" w:type="dxa"/>
            <w:tcBorders>
              <w:top w:val="single" w:sz="4" w:space="0" w:color="auto"/>
              <w:left w:val="single" w:sz="4" w:space="0" w:color="auto"/>
              <w:bottom w:val="single" w:sz="4" w:space="0" w:color="auto"/>
              <w:right w:val="single" w:sz="4" w:space="0" w:color="auto"/>
            </w:tcBorders>
            <w:noWrap/>
            <w:vAlign w:val="center"/>
          </w:tcPr>
          <w:p w:rsidR="00D27A49" w:rsidRDefault="00D27A49">
            <w:pPr>
              <w:jc w:val="right"/>
              <w:rPr>
                <w:rFonts w:ascii="Bookman Old Style" w:hAnsi="Bookman Old Style" w:cs="Calibri"/>
                <w:color w:val="000000"/>
              </w:rPr>
            </w:pPr>
            <w:r>
              <w:rPr>
                <w:rFonts w:ascii="Bookman Old Style" w:hAnsi="Bookman Old Style" w:cs="Tahoma"/>
                <w:color w:val="000000"/>
              </w:rPr>
              <w:t>173.253.651.914,00</w:t>
            </w:r>
          </w:p>
        </w:tc>
        <w:tc>
          <w:tcPr>
            <w:tcW w:w="1841" w:type="dxa"/>
            <w:tcBorders>
              <w:top w:val="single" w:sz="4" w:space="0" w:color="auto"/>
              <w:left w:val="single" w:sz="4" w:space="0" w:color="auto"/>
              <w:bottom w:val="single" w:sz="4" w:space="0" w:color="auto"/>
              <w:right w:val="single" w:sz="4" w:space="0" w:color="auto"/>
            </w:tcBorders>
            <w:vAlign w:val="center"/>
          </w:tcPr>
          <w:p w:rsidR="00D27A49" w:rsidRPr="005257C8" w:rsidRDefault="00D27A49">
            <w:pPr>
              <w:jc w:val="right"/>
              <w:rPr>
                <w:rFonts w:ascii="Bookman Old Style" w:hAnsi="Bookman Old Style" w:cs="Calibri"/>
                <w:color w:val="000000"/>
                <w:lang w:val="id-ID"/>
              </w:rPr>
            </w:pPr>
            <w:r>
              <w:rPr>
                <w:rFonts w:ascii="Bookman Old Style" w:hAnsi="Bookman Old Style" w:cs="Calibri"/>
                <w:color w:val="000000"/>
              </w:rPr>
              <w:t>12,13</w:t>
            </w:r>
          </w:p>
        </w:tc>
      </w:tr>
      <w:tr w:rsidR="00D27A49" w:rsidRPr="00B92BE4" w:rsidTr="00B752AA">
        <w:trPr>
          <w:trHeight w:val="315"/>
        </w:trPr>
        <w:tc>
          <w:tcPr>
            <w:tcW w:w="995" w:type="dxa"/>
            <w:tcBorders>
              <w:top w:val="single" w:sz="4" w:space="0" w:color="auto"/>
              <w:left w:val="single" w:sz="4" w:space="0" w:color="auto"/>
              <w:bottom w:val="single" w:sz="4" w:space="0" w:color="auto"/>
              <w:right w:val="single" w:sz="4" w:space="0" w:color="auto"/>
            </w:tcBorders>
            <w:noWrap/>
            <w:vAlign w:val="bottom"/>
          </w:tcPr>
          <w:p w:rsidR="00D27A49" w:rsidRPr="00553599" w:rsidRDefault="00D27A49" w:rsidP="00B752AA">
            <w:pPr>
              <w:spacing w:before="40" w:after="40" w:line="360" w:lineRule="auto"/>
              <w:rPr>
                <w:rFonts w:ascii="Bookman Old Style" w:hAnsi="Bookman Old Style" w:cs="Tahoma"/>
                <w:lang w:val="id-ID"/>
              </w:rPr>
            </w:pPr>
            <w:r>
              <w:rPr>
                <w:rFonts w:ascii="Bookman Old Style" w:hAnsi="Bookman Old Style" w:cs="Tahoma"/>
                <w:lang w:val="id-ID"/>
              </w:rPr>
              <w:t>2014</w:t>
            </w:r>
          </w:p>
        </w:tc>
        <w:tc>
          <w:tcPr>
            <w:tcW w:w="2693" w:type="dxa"/>
            <w:tcBorders>
              <w:top w:val="single" w:sz="4" w:space="0" w:color="auto"/>
              <w:left w:val="nil"/>
              <w:bottom w:val="single" w:sz="4" w:space="0" w:color="auto"/>
              <w:right w:val="single" w:sz="4" w:space="0" w:color="auto"/>
            </w:tcBorders>
            <w:vAlign w:val="center"/>
          </w:tcPr>
          <w:p w:rsidR="00D27A49" w:rsidRDefault="00D27A49">
            <w:pPr>
              <w:jc w:val="right"/>
              <w:rPr>
                <w:rFonts w:ascii="Bookman Old Style" w:hAnsi="Bookman Old Style" w:cs="Calibri"/>
                <w:color w:val="000000"/>
              </w:rPr>
            </w:pPr>
            <w:r>
              <w:rPr>
                <w:rFonts w:ascii="Bookman Old Style" w:hAnsi="Bookman Old Style" w:cs="Tahoma"/>
                <w:color w:val="000000"/>
              </w:rPr>
              <w:t>1.655.674.485.031,00</w:t>
            </w:r>
          </w:p>
        </w:tc>
        <w:tc>
          <w:tcPr>
            <w:tcW w:w="2835" w:type="dxa"/>
            <w:tcBorders>
              <w:top w:val="single" w:sz="4" w:space="0" w:color="auto"/>
              <w:left w:val="single" w:sz="4" w:space="0" w:color="auto"/>
              <w:bottom w:val="single" w:sz="4" w:space="0" w:color="auto"/>
              <w:right w:val="single" w:sz="4" w:space="0" w:color="auto"/>
            </w:tcBorders>
            <w:noWrap/>
            <w:vAlign w:val="center"/>
          </w:tcPr>
          <w:p w:rsidR="00D27A49" w:rsidRDefault="00D27A49">
            <w:pPr>
              <w:jc w:val="right"/>
              <w:rPr>
                <w:rFonts w:ascii="Bookman Old Style" w:hAnsi="Bookman Old Style" w:cs="Calibri"/>
                <w:color w:val="000000"/>
              </w:rPr>
            </w:pPr>
            <w:r>
              <w:rPr>
                <w:rFonts w:ascii="Bookman Old Style" w:hAnsi="Bookman Old Style" w:cs="Tahoma"/>
                <w:color w:val="000000"/>
              </w:rPr>
              <w:t>242.448.677.267,00</w:t>
            </w:r>
          </w:p>
        </w:tc>
        <w:tc>
          <w:tcPr>
            <w:tcW w:w="1841" w:type="dxa"/>
            <w:tcBorders>
              <w:top w:val="single" w:sz="4" w:space="0" w:color="auto"/>
              <w:left w:val="single" w:sz="4" w:space="0" w:color="auto"/>
              <w:bottom w:val="single" w:sz="4" w:space="0" w:color="auto"/>
              <w:right w:val="single" w:sz="4" w:space="0" w:color="auto"/>
            </w:tcBorders>
            <w:vAlign w:val="center"/>
          </w:tcPr>
          <w:p w:rsidR="00D27A49" w:rsidRPr="005257C8" w:rsidRDefault="00D27A49">
            <w:pPr>
              <w:jc w:val="right"/>
              <w:rPr>
                <w:rFonts w:ascii="Bookman Old Style" w:hAnsi="Bookman Old Style" w:cs="Calibri"/>
                <w:color w:val="000000"/>
                <w:lang w:val="id-ID"/>
              </w:rPr>
            </w:pPr>
            <w:r>
              <w:rPr>
                <w:rFonts w:ascii="Bookman Old Style" w:hAnsi="Bookman Old Style" w:cs="Calibri"/>
                <w:color w:val="000000"/>
              </w:rPr>
              <w:t>14,64</w:t>
            </w:r>
          </w:p>
        </w:tc>
      </w:tr>
      <w:tr w:rsidR="00D27A49" w:rsidRPr="00B92BE4" w:rsidTr="00B752AA">
        <w:trPr>
          <w:trHeight w:val="315"/>
        </w:trPr>
        <w:tc>
          <w:tcPr>
            <w:tcW w:w="995" w:type="dxa"/>
            <w:tcBorders>
              <w:top w:val="single" w:sz="4" w:space="0" w:color="auto"/>
              <w:left w:val="single" w:sz="4" w:space="0" w:color="auto"/>
              <w:bottom w:val="single" w:sz="4" w:space="0" w:color="auto"/>
              <w:right w:val="single" w:sz="4" w:space="0" w:color="auto"/>
            </w:tcBorders>
            <w:noWrap/>
            <w:vAlign w:val="bottom"/>
          </w:tcPr>
          <w:p w:rsidR="00D27A49" w:rsidRPr="001D0C26" w:rsidRDefault="00D27A49" w:rsidP="00B752AA">
            <w:pPr>
              <w:spacing w:before="40" w:after="40" w:line="360" w:lineRule="auto"/>
              <w:rPr>
                <w:rFonts w:ascii="Bookman Old Style" w:hAnsi="Bookman Old Style" w:cs="Tahoma"/>
                <w:lang w:val="id-ID"/>
              </w:rPr>
            </w:pPr>
            <w:r>
              <w:rPr>
                <w:rFonts w:ascii="Bookman Old Style" w:hAnsi="Bookman Old Style" w:cs="Tahoma"/>
                <w:lang w:val="id-ID"/>
              </w:rPr>
              <w:t>2015</w:t>
            </w:r>
          </w:p>
        </w:tc>
        <w:tc>
          <w:tcPr>
            <w:tcW w:w="2693" w:type="dxa"/>
            <w:tcBorders>
              <w:top w:val="single" w:sz="4" w:space="0" w:color="auto"/>
              <w:left w:val="nil"/>
              <w:bottom w:val="single" w:sz="4" w:space="0" w:color="auto"/>
              <w:right w:val="single" w:sz="4" w:space="0" w:color="auto"/>
            </w:tcBorders>
            <w:vAlign w:val="center"/>
          </w:tcPr>
          <w:p w:rsidR="00D27A49" w:rsidRDefault="00D27A49">
            <w:pPr>
              <w:jc w:val="right"/>
              <w:rPr>
                <w:rFonts w:ascii="Bookman Old Style" w:hAnsi="Bookman Old Style" w:cs="Calibri"/>
                <w:color w:val="000000"/>
              </w:rPr>
            </w:pPr>
            <w:r>
              <w:rPr>
                <w:rFonts w:ascii="Bookman Old Style" w:hAnsi="Bookman Old Style" w:cs="Tahoma"/>
                <w:color w:val="000000"/>
              </w:rPr>
              <w:t>1.945.955.251.171,00</w:t>
            </w:r>
          </w:p>
        </w:tc>
        <w:tc>
          <w:tcPr>
            <w:tcW w:w="2835" w:type="dxa"/>
            <w:tcBorders>
              <w:top w:val="single" w:sz="4" w:space="0" w:color="auto"/>
              <w:left w:val="single" w:sz="4" w:space="0" w:color="auto"/>
              <w:bottom w:val="single" w:sz="4" w:space="0" w:color="auto"/>
              <w:right w:val="single" w:sz="4" w:space="0" w:color="auto"/>
            </w:tcBorders>
            <w:noWrap/>
            <w:vAlign w:val="center"/>
          </w:tcPr>
          <w:p w:rsidR="00D27A49" w:rsidRDefault="00D27A49">
            <w:pPr>
              <w:jc w:val="right"/>
              <w:rPr>
                <w:rFonts w:ascii="Bookman Old Style" w:hAnsi="Bookman Old Style" w:cs="Calibri"/>
                <w:color w:val="000000"/>
              </w:rPr>
            </w:pPr>
            <w:r>
              <w:rPr>
                <w:rFonts w:ascii="Bookman Old Style" w:hAnsi="Bookman Old Style" w:cs="Tahoma"/>
                <w:color w:val="000000"/>
              </w:rPr>
              <w:t>261.569.091.783,00</w:t>
            </w:r>
          </w:p>
        </w:tc>
        <w:tc>
          <w:tcPr>
            <w:tcW w:w="1841" w:type="dxa"/>
            <w:tcBorders>
              <w:top w:val="single" w:sz="4" w:space="0" w:color="auto"/>
              <w:left w:val="single" w:sz="4" w:space="0" w:color="auto"/>
              <w:bottom w:val="single" w:sz="4" w:space="0" w:color="auto"/>
              <w:right w:val="single" w:sz="4" w:space="0" w:color="auto"/>
            </w:tcBorders>
            <w:vAlign w:val="center"/>
          </w:tcPr>
          <w:p w:rsidR="00D27A49" w:rsidRPr="005257C8" w:rsidRDefault="00D27A49">
            <w:pPr>
              <w:jc w:val="right"/>
              <w:rPr>
                <w:rFonts w:ascii="Bookman Old Style" w:hAnsi="Bookman Old Style" w:cs="Calibri"/>
                <w:color w:val="000000"/>
                <w:lang w:val="id-ID"/>
              </w:rPr>
            </w:pPr>
            <w:r>
              <w:rPr>
                <w:rFonts w:ascii="Bookman Old Style" w:hAnsi="Bookman Old Style" w:cs="Calibri"/>
                <w:color w:val="000000"/>
              </w:rPr>
              <w:t>13,44</w:t>
            </w:r>
          </w:p>
        </w:tc>
      </w:tr>
      <w:tr w:rsidR="00D27A49" w:rsidRPr="00B92BE4" w:rsidTr="00B752AA">
        <w:trPr>
          <w:trHeight w:val="315"/>
        </w:trPr>
        <w:tc>
          <w:tcPr>
            <w:tcW w:w="995" w:type="dxa"/>
            <w:tcBorders>
              <w:top w:val="single" w:sz="4" w:space="0" w:color="auto"/>
              <w:left w:val="single" w:sz="4" w:space="0" w:color="auto"/>
              <w:bottom w:val="single" w:sz="4" w:space="0" w:color="auto"/>
              <w:right w:val="single" w:sz="4" w:space="0" w:color="auto"/>
            </w:tcBorders>
            <w:noWrap/>
            <w:vAlign w:val="bottom"/>
          </w:tcPr>
          <w:p w:rsidR="00D27A49" w:rsidRPr="00553599" w:rsidRDefault="00D27A49" w:rsidP="00B752AA">
            <w:pPr>
              <w:spacing w:before="40" w:after="40" w:line="360" w:lineRule="auto"/>
              <w:rPr>
                <w:rFonts w:ascii="Bookman Old Style" w:hAnsi="Bookman Old Style" w:cs="Tahoma"/>
                <w:lang w:val="id-ID"/>
              </w:rPr>
            </w:pPr>
            <w:r>
              <w:rPr>
                <w:rFonts w:ascii="Bookman Old Style" w:hAnsi="Bookman Old Style" w:cs="Tahoma"/>
                <w:lang w:val="id-ID"/>
              </w:rPr>
              <w:t>2016</w:t>
            </w:r>
          </w:p>
        </w:tc>
        <w:tc>
          <w:tcPr>
            <w:tcW w:w="2693" w:type="dxa"/>
            <w:tcBorders>
              <w:top w:val="single" w:sz="4" w:space="0" w:color="auto"/>
              <w:left w:val="nil"/>
              <w:bottom w:val="single" w:sz="4" w:space="0" w:color="auto"/>
              <w:right w:val="single" w:sz="4" w:space="0" w:color="auto"/>
            </w:tcBorders>
            <w:vAlign w:val="center"/>
          </w:tcPr>
          <w:p w:rsidR="00D27A49" w:rsidRDefault="00D27A49">
            <w:pPr>
              <w:jc w:val="right"/>
              <w:rPr>
                <w:rFonts w:ascii="Bookman Old Style" w:hAnsi="Bookman Old Style" w:cs="Calibri"/>
                <w:color w:val="000000"/>
              </w:rPr>
            </w:pPr>
            <w:r>
              <w:rPr>
                <w:rFonts w:ascii="Bookman Old Style" w:hAnsi="Bookman Old Style" w:cs="Calibri"/>
                <w:color w:val="000000"/>
              </w:rPr>
              <w:t>2.036.310.089.428,00</w:t>
            </w:r>
          </w:p>
        </w:tc>
        <w:tc>
          <w:tcPr>
            <w:tcW w:w="2835" w:type="dxa"/>
            <w:tcBorders>
              <w:top w:val="single" w:sz="4" w:space="0" w:color="auto"/>
              <w:left w:val="single" w:sz="4" w:space="0" w:color="auto"/>
              <w:bottom w:val="single" w:sz="4" w:space="0" w:color="auto"/>
              <w:right w:val="single" w:sz="4" w:space="0" w:color="auto"/>
            </w:tcBorders>
            <w:noWrap/>
            <w:vAlign w:val="center"/>
          </w:tcPr>
          <w:p w:rsidR="00D27A49" w:rsidRDefault="00D27A49">
            <w:pPr>
              <w:jc w:val="right"/>
              <w:rPr>
                <w:rFonts w:ascii="Bookman Old Style" w:hAnsi="Bookman Old Style" w:cs="Calibri"/>
                <w:color w:val="000000"/>
              </w:rPr>
            </w:pPr>
            <w:r>
              <w:rPr>
                <w:rFonts w:ascii="Bookman Old Style" w:hAnsi="Bookman Old Style" w:cs="Calibri"/>
                <w:color w:val="000000"/>
              </w:rPr>
              <w:t>288.485.678.128,00</w:t>
            </w:r>
          </w:p>
        </w:tc>
        <w:tc>
          <w:tcPr>
            <w:tcW w:w="1841" w:type="dxa"/>
            <w:tcBorders>
              <w:top w:val="single" w:sz="4" w:space="0" w:color="auto"/>
              <w:left w:val="single" w:sz="4" w:space="0" w:color="auto"/>
              <w:bottom w:val="single" w:sz="4" w:space="0" w:color="auto"/>
              <w:right w:val="single" w:sz="4" w:space="0" w:color="auto"/>
            </w:tcBorders>
            <w:vAlign w:val="center"/>
          </w:tcPr>
          <w:p w:rsidR="00D27A49" w:rsidRPr="005257C8" w:rsidRDefault="00D27A49">
            <w:pPr>
              <w:jc w:val="right"/>
              <w:rPr>
                <w:rFonts w:ascii="Bookman Old Style" w:hAnsi="Bookman Old Style" w:cs="Calibri"/>
                <w:color w:val="000000"/>
                <w:lang w:val="id-ID"/>
              </w:rPr>
            </w:pPr>
            <w:r>
              <w:rPr>
                <w:rFonts w:ascii="Bookman Old Style" w:hAnsi="Bookman Old Style" w:cs="Calibri"/>
                <w:color w:val="000000"/>
              </w:rPr>
              <w:t>14,16</w:t>
            </w:r>
          </w:p>
        </w:tc>
      </w:tr>
    </w:tbl>
    <w:p w:rsidR="00993D61" w:rsidRDefault="00AB4B20" w:rsidP="0021790E">
      <w:pPr>
        <w:pStyle w:val="BodyTextIndent2"/>
        <w:ind w:left="2250" w:hanging="1116"/>
        <w:rPr>
          <w:rFonts w:ascii="Bookman Old Style" w:hAnsi="Bookman Old Style" w:cs="Tahoma"/>
          <w:i/>
          <w:sz w:val="20"/>
          <w:szCs w:val="20"/>
          <w:lang w:val="id-ID"/>
        </w:rPr>
      </w:pPr>
      <w:r w:rsidRPr="00F5735D">
        <w:rPr>
          <w:rFonts w:ascii="Bookman Old Style" w:hAnsi="Bookman Old Style" w:cs="Tahoma"/>
          <w:i/>
          <w:sz w:val="20"/>
          <w:szCs w:val="20"/>
          <w:lang w:val="id-ID"/>
        </w:rPr>
        <w:t xml:space="preserve">Sumber : </w:t>
      </w:r>
      <w:r w:rsidRPr="00F5735D">
        <w:rPr>
          <w:rFonts w:ascii="Bookman Old Style" w:hAnsi="Bookman Old Style" w:cs="Tahoma"/>
          <w:i/>
          <w:sz w:val="20"/>
          <w:szCs w:val="20"/>
        </w:rPr>
        <w:t xml:space="preserve">Bidang </w:t>
      </w:r>
      <w:r w:rsidR="00CD27F7">
        <w:rPr>
          <w:rFonts w:ascii="Bookman Old Style" w:hAnsi="Bookman Old Style" w:cs="Tahoma"/>
          <w:i/>
          <w:sz w:val="20"/>
          <w:szCs w:val="20"/>
          <w:lang w:val="id-ID"/>
        </w:rPr>
        <w:t>Akuntansi Badan</w:t>
      </w:r>
      <w:r w:rsidRPr="00F5735D">
        <w:rPr>
          <w:rFonts w:ascii="Bookman Old Style" w:hAnsi="Bookman Old Style" w:cs="Tahoma"/>
          <w:i/>
          <w:sz w:val="20"/>
          <w:szCs w:val="20"/>
        </w:rPr>
        <w:t xml:space="preserve"> Pendapatan Pengelolaan Keuangan Dan Aset Daerah Kabupaten Magelang</w:t>
      </w:r>
    </w:p>
    <w:p w:rsidR="00AE492A" w:rsidRDefault="00AE492A" w:rsidP="00AE492A">
      <w:pPr>
        <w:spacing w:after="0" w:line="360" w:lineRule="auto"/>
        <w:ind w:left="1134" w:right="51" w:firstLine="851"/>
        <w:jc w:val="both"/>
        <w:rPr>
          <w:rFonts w:ascii="Bookman Old Style" w:eastAsiaTheme="minorHAnsi" w:hAnsi="Bookman Old Style" w:cs="Arial"/>
          <w:noProof/>
          <w:sz w:val="24"/>
          <w:szCs w:val="24"/>
          <w:lang w:val="id-ID"/>
        </w:rPr>
      </w:pPr>
      <w:r w:rsidRPr="00AE492A">
        <w:rPr>
          <w:rFonts w:ascii="Bookman Old Style" w:eastAsiaTheme="minorHAnsi" w:hAnsi="Bookman Old Style" w:cstheme="minorBidi"/>
          <w:sz w:val="24"/>
          <w:lang w:val="id-ID"/>
        </w:rPr>
        <w:t>P</w:t>
      </w:r>
      <w:r w:rsidRPr="00AE492A">
        <w:rPr>
          <w:rFonts w:ascii="Bookman Old Style" w:eastAsiaTheme="minorHAnsi" w:hAnsi="Bookman Old Style" w:cstheme="minorBidi"/>
          <w:sz w:val="24"/>
        </w:rPr>
        <w:t xml:space="preserve">rioritas pengeluaran pembiayaan untuk penyertaan modal pemerintah daerah kepada BUMD yang berorientasi keuntungan dan bertujuan untuk </w:t>
      </w:r>
      <w:r>
        <w:rPr>
          <w:rFonts w:ascii="Bookman Old Style" w:eastAsiaTheme="minorHAnsi" w:hAnsi="Bookman Old Style" w:cstheme="minorBidi"/>
          <w:sz w:val="24"/>
        </w:rPr>
        <w:t xml:space="preserve">meningkatkan  pelayanan kepada </w:t>
      </w:r>
      <w:r>
        <w:rPr>
          <w:rFonts w:ascii="Bookman Old Style" w:eastAsiaTheme="minorHAnsi" w:hAnsi="Bookman Old Style" w:cstheme="minorBidi"/>
          <w:sz w:val="24"/>
          <w:lang w:val="id-ID"/>
        </w:rPr>
        <w:t>m</w:t>
      </w:r>
      <w:r w:rsidRPr="00AE492A">
        <w:rPr>
          <w:rFonts w:ascii="Bookman Old Style" w:eastAsiaTheme="minorHAnsi" w:hAnsi="Bookman Old Style" w:cstheme="minorBidi"/>
          <w:sz w:val="24"/>
        </w:rPr>
        <w:t>asyarakat. Penyertaan modal tersebut diharapkan dapat memberikan peningkatan kontribusi terhadap pendapatan daerah sekaligus peningkatan kinerja BUMD yang mendapatkan tambahan modal.Dijelaskan juga dalam bahwa dalam kinerja pelayanan DPPKAD pada pengelolaan kekayaan daerah yang dipisahkan adalah bagian laba atas penyertaan modal pada Perusah</w:t>
      </w:r>
      <w:r w:rsidR="006270B7">
        <w:rPr>
          <w:rFonts w:ascii="Bookman Old Style" w:eastAsiaTheme="minorHAnsi" w:hAnsi="Bookman Old Style" w:cstheme="minorBidi"/>
          <w:sz w:val="24"/>
        </w:rPr>
        <w:t>aan Daerah/BUMD</w:t>
      </w:r>
      <w:r w:rsidR="006270B7">
        <w:rPr>
          <w:rFonts w:ascii="Bookman Old Style" w:eastAsiaTheme="minorHAnsi" w:hAnsi="Bookman Old Style" w:cstheme="minorBidi"/>
          <w:sz w:val="24"/>
          <w:lang w:val="id-ID"/>
        </w:rPr>
        <w:t>.</w:t>
      </w:r>
      <w:r w:rsidR="006270B7">
        <w:rPr>
          <w:rFonts w:ascii="Bookman Old Style" w:eastAsiaTheme="minorHAnsi" w:hAnsi="Bookman Old Style" w:cs="Arial"/>
          <w:noProof/>
          <w:sz w:val="24"/>
          <w:szCs w:val="24"/>
          <w:lang w:val="id-ID"/>
        </w:rPr>
        <w:t>Dari tabel 2.12 dapat dilihat bagian laba terbesar pada Bank Bapas 69 pada tiap tahunnya dari tahun 2011 s/d 2016</w:t>
      </w:r>
      <w:r w:rsidRPr="00AE492A">
        <w:rPr>
          <w:rFonts w:ascii="Bookman Old Style" w:eastAsiaTheme="minorHAnsi" w:hAnsi="Bookman Old Style" w:cs="Arial"/>
          <w:noProof/>
          <w:sz w:val="24"/>
          <w:szCs w:val="24"/>
          <w:lang w:val="id-ID"/>
        </w:rPr>
        <w:t xml:space="preserve">. BUMD yang ada di Kabupaten Magelang antara lain PDAM, Bank BAPAS 69, BPR BKK Muntilan, dan PD. Aneka Usaha dan Bank Jateng.  </w:t>
      </w:r>
    </w:p>
    <w:p w:rsidR="00AE492A" w:rsidRPr="00AE492A" w:rsidRDefault="00AE492A" w:rsidP="00AE492A">
      <w:pPr>
        <w:spacing w:after="0" w:line="360" w:lineRule="auto"/>
        <w:ind w:left="1134" w:right="51" w:firstLine="851"/>
        <w:jc w:val="both"/>
        <w:rPr>
          <w:rFonts w:asciiTheme="minorHAnsi" w:eastAsiaTheme="minorHAnsi" w:hAnsiTheme="minorHAnsi" w:cstheme="minorBidi"/>
        </w:rPr>
      </w:pPr>
    </w:p>
    <w:p w:rsidR="00AE492A" w:rsidRPr="00AE492A" w:rsidRDefault="00AE492A" w:rsidP="00AE492A">
      <w:pPr>
        <w:ind w:left="1080" w:right="6"/>
        <w:contextualSpacing/>
        <w:jc w:val="center"/>
        <w:rPr>
          <w:rFonts w:ascii="Bookman Old Style" w:eastAsia="MS Mincho" w:hAnsi="Bookman Old Style" w:cs="Arial"/>
          <w:sz w:val="24"/>
          <w:szCs w:val="24"/>
          <w:lang w:val="id-ID"/>
        </w:rPr>
      </w:pPr>
      <w:r w:rsidRPr="00AE492A">
        <w:rPr>
          <w:rFonts w:ascii="Bookman Old Style" w:eastAsia="MS Mincho" w:hAnsi="Bookman Old Style" w:cs="Arial"/>
          <w:sz w:val="24"/>
          <w:szCs w:val="24"/>
          <w:lang w:val="id-ID"/>
        </w:rPr>
        <w:t>Tabel 2.12</w:t>
      </w:r>
    </w:p>
    <w:p w:rsidR="00AE492A" w:rsidRPr="00AE492A" w:rsidRDefault="00AE492A" w:rsidP="00AE492A">
      <w:pPr>
        <w:ind w:left="1080" w:right="6"/>
        <w:contextualSpacing/>
        <w:jc w:val="center"/>
        <w:rPr>
          <w:rFonts w:ascii="Bookman Old Style" w:eastAsia="MS Mincho" w:hAnsi="Bookman Old Style" w:cs="Arial"/>
          <w:sz w:val="24"/>
          <w:szCs w:val="24"/>
        </w:rPr>
      </w:pPr>
      <w:r w:rsidRPr="00AE492A">
        <w:rPr>
          <w:rFonts w:ascii="Bookman Old Style" w:eastAsia="MS Mincho" w:hAnsi="Bookman Old Style" w:cs="Arial"/>
          <w:sz w:val="24"/>
          <w:szCs w:val="24"/>
        </w:rPr>
        <w:t xml:space="preserve">Realisasi Hasil Pengelolaan Kekayaan Daerah Yang Dipisahkan </w:t>
      </w:r>
    </w:p>
    <w:p w:rsidR="00AE492A" w:rsidRDefault="00AE492A" w:rsidP="00AE492A">
      <w:pPr>
        <w:ind w:left="1080" w:right="6"/>
        <w:contextualSpacing/>
        <w:jc w:val="center"/>
        <w:rPr>
          <w:rFonts w:ascii="Bookman Old Style" w:eastAsia="MS Mincho" w:hAnsi="Bookman Old Style" w:cs="Arial"/>
          <w:sz w:val="24"/>
          <w:szCs w:val="24"/>
          <w:lang w:val="id-ID"/>
        </w:rPr>
      </w:pPr>
      <w:r w:rsidRPr="00AE492A">
        <w:rPr>
          <w:rFonts w:ascii="Bookman Old Style" w:eastAsia="MS Mincho" w:hAnsi="Bookman Old Style" w:cs="Arial"/>
          <w:sz w:val="24"/>
          <w:szCs w:val="24"/>
        </w:rPr>
        <w:t>Tahun 2011-2015</w:t>
      </w:r>
    </w:p>
    <w:p w:rsidR="00AE492A" w:rsidRPr="00AE492A" w:rsidRDefault="00AE492A" w:rsidP="00AE492A">
      <w:pPr>
        <w:ind w:left="1080" w:right="6"/>
        <w:contextualSpacing/>
        <w:jc w:val="center"/>
        <w:rPr>
          <w:rFonts w:ascii="Bookman Old Style" w:eastAsia="MS Mincho" w:hAnsi="Bookman Old Style" w:cs="Arial"/>
          <w:sz w:val="24"/>
          <w:szCs w:val="24"/>
          <w:lang w:val="id-ID"/>
        </w:rPr>
      </w:pPr>
    </w:p>
    <w:tbl>
      <w:tblPr>
        <w:tblW w:w="10774" w:type="dxa"/>
        <w:tblInd w:w="-698" w:type="dxa"/>
        <w:tblLook w:val="04A0"/>
      </w:tblPr>
      <w:tblGrid>
        <w:gridCol w:w="1702"/>
        <w:gridCol w:w="1436"/>
        <w:gridCol w:w="1436"/>
        <w:gridCol w:w="1537"/>
        <w:gridCol w:w="1544"/>
        <w:gridCol w:w="1537"/>
        <w:gridCol w:w="1582"/>
      </w:tblGrid>
      <w:tr w:rsidR="00AE492A" w:rsidRPr="008F501D" w:rsidTr="008F501D">
        <w:trPr>
          <w:trHeight w:val="300"/>
        </w:trPr>
        <w:tc>
          <w:tcPr>
            <w:tcW w:w="170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AE492A" w:rsidRPr="00AE492A" w:rsidRDefault="00AE492A" w:rsidP="00AE492A">
            <w:pPr>
              <w:spacing w:after="0" w:line="240" w:lineRule="auto"/>
              <w:jc w:val="center"/>
              <w:rPr>
                <w:rFonts w:eastAsia="Times New Roman"/>
                <w:sz w:val="20"/>
                <w:szCs w:val="20"/>
              </w:rPr>
            </w:pPr>
            <w:r w:rsidRPr="00AE492A">
              <w:rPr>
                <w:rFonts w:eastAsia="Times New Roman"/>
                <w:sz w:val="20"/>
                <w:szCs w:val="20"/>
              </w:rPr>
              <w:t>Uraian</w:t>
            </w:r>
          </w:p>
        </w:tc>
        <w:tc>
          <w:tcPr>
            <w:tcW w:w="9072" w:type="dxa"/>
            <w:gridSpan w:val="6"/>
            <w:tcBorders>
              <w:top w:val="single" w:sz="4" w:space="0" w:color="auto"/>
              <w:left w:val="nil"/>
              <w:bottom w:val="single" w:sz="4" w:space="0" w:color="auto"/>
              <w:right w:val="single" w:sz="4" w:space="0" w:color="auto"/>
            </w:tcBorders>
            <w:shd w:val="clear" w:color="auto" w:fill="auto"/>
            <w:noWrap/>
            <w:vAlign w:val="bottom"/>
            <w:hideMark/>
          </w:tcPr>
          <w:p w:rsidR="00AE492A" w:rsidRPr="008F501D" w:rsidRDefault="00AE492A" w:rsidP="00AE492A">
            <w:pPr>
              <w:spacing w:after="0" w:line="240" w:lineRule="auto"/>
              <w:jc w:val="center"/>
              <w:rPr>
                <w:rFonts w:eastAsia="Times New Roman"/>
                <w:sz w:val="20"/>
                <w:szCs w:val="20"/>
              </w:rPr>
            </w:pPr>
            <w:r w:rsidRPr="00AE492A">
              <w:rPr>
                <w:rFonts w:eastAsia="Times New Roman"/>
                <w:sz w:val="20"/>
                <w:szCs w:val="20"/>
              </w:rPr>
              <w:t>Realisasi Bagian Laba (Rp)</w:t>
            </w:r>
          </w:p>
        </w:tc>
      </w:tr>
      <w:tr w:rsidR="008F501D" w:rsidRPr="008F501D" w:rsidTr="008F501D">
        <w:trPr>
          <w:trHeight w:val="300"/>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AE492A" w:rsidRPr="00AE492A" w:rsidRDefault="00AE492A" w:rsidP="00AE492A">
            <w:pPr>
              <w:spacing w:after="0" w:line="240" w:lineRule="auto"/>
              <w:rPr>
                <w:rFonts w:eastAsia="Times New Roman"/>
                <w:sz w:val="20"/>
                <w:szCs w:val="20"/>
              </w:rPr>
            </w:pPr>
          </w:p>
        </w:tc>
        <w:tc>
          <w:tcPr>
            <w:tcW w:w="1436" w:type="dxa"/>
            <w:tcBorders>
              <w:top w:val="nil"/>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center"/>
              <w:rPr>
                <w:rFonts w:eastAsia="Times New Roman"/>
                <w:sz w:val="20"/>
                <w:szCs w:val="20"/>
              </w:rPr>
            </w:pPr>
            <w:r w:rsidRPr="00AE492A">
              <w:rPr>
                <w:rFonts w:eastAsia="Times New Roman"/>
                <w:sz w:val="20"/>
                <w:szCs w:val="20"/>
              </w:rPr>
              <w:t>2011</w:t>
            </w:r>
          </w:p>
        </w:tc>
        <w:tc>
          <w:tcPr>
            <w:tcW w:w="1436" w:type="dxa"/>
            <w:tcBorders>
              <w:top w:val="nil"/>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center"/>
              <w:rPr>
                <w:rFonts w:eastAsia="Times New Roman"/>
                <w:sz w:val="20"/>
                <w:szCs w:val="20"/>
              </w:rPr>
            </w:pPr>
            <w:r w:rsidRPr="00AE492A">
              <w:rPr>
                <w:rFonts w:eastAsia="Times New Roman"/>
                <w:sz w:val="20"/>
                <w:szCs w:val="20"/>
              </w:rPr>
              <w:t>2012</w:t>
            </w:r>
          </w:p>
        </w:tc>
        <w:tc>
          <w:tcPr>
            <w:tcW w:w="1537" w:type="dxa"/>
            <w:tcBorders>
              <w:top w:val="nil"/>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center"/>
              <w:rPr>
                <w:rFonts w:eastAsia="Times New Roman"/>
                <w:sz w:val="20"/>
                <w:szCs w:val="20"/>
              </w:rPr>
            </w:pPr>
            <w:r w:rsidRPr="00AE492A">
              <w:rPr>
                <w:rFonts w:eastAsia="Times New Roman"/>
                <w:sz w:val="20"/>
                <w:szCs w:val="20"/>
              </w:rPr>
              <w:t>2013</w:t>
            </w:r>
          </w:p>
        </w:tc>
        <w:tc>
          <w:tcPr>
            <w:tcW w:w="1544" w:type="dxa"/>
            <w:tcBorders>
              <w:top w:val="nil"/>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center"/>
              <w:rPr>
                <w:rFonts w:eastAsia="Times New Roman"/>
                <w:sz w:val="20"/>
                <w:szCs w:val="20"/>
              </w:rPr>
            </w:pPr>
            <w:r w:rsidRPr="00AE492A">
              <w:rPr>
                <w:rFonts w:eastAsia="Times New Roman"/>
                <w:sz w:val="20"/>
                <w:szCs w:val="20"/>
              </w:rPr>
              <w:t>2014</w:t>
            </w:r>
          </w:p>
        </w:tc>
        <w:tc>
          <w:tcPr>
            <w:tcW w:w="1537" w:type="dxa"/>
            <w:tcBorders>
              <w:top w:val="nil"/>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center"/>
              <w:rPr>
                <w:rFonts w:eastAsia="Times New Roman"/>
                <w:sz w:val="20"/>
                <w:szCs w:val="20"/>
              </w:rPr>
            </w:pPr>
            <w:r w:rsidRPr="00AE492A">
              <w:rPr>
                <w:rFonts w:eastAsia="Times New Roman"/>
                <w:sz w:val="20"/>
                <w:szCs w:val="20"/>
              </w:rPr>
              <w:t>2015</w:t>
            </w:r>
          </w:p>
        </w:tc>
        <w:tc>
          <w:tcPr>
            <w:tcW w:w="1582" w:type="dxa"/>
            <w:tcBorders>
              <w:top w:val="nil"/>
              <w:left w:val="nil"/>
              <w:bottom w:val="single" w:sz="4" w:space="0" w:color="auto"/>
              <w:right w:val="single" w:sz="4" w:space="0" w:color="auto"/>
            </w:tcBorders>
          </w:tcPr>
          <w:p w:rsidR="00AE492A" w:rsidRPr="008F501D" w:rsidRDefault="00AE492A" w:rsidP="00AE492A">
            <w:pPr>
              <w:spacing w:after="0" w:line="240" w:lineRule="auto"/>
              <w:jc w:val="center"/>
              <w:rPr>
                <w:rFonts w:eastAsia="Times New Roman"/>
                <w:sz w:val="20"/>
                <w:szCs w:val="20"/>
                <w:lang w:val="id-ID"/>
              </w:rPr>
            </w:pPr>
            <w:r w:rsidRPr="008F501D">
              <w:rPr>
                <w:rFonts w:eastAsia="Times New Roman"/>
                <w:sz w:val="20"/>
                <w:szCs w:val="20"/>
                <w:lang w:val="id-ID"/>
              </w:rPr>
              <w:t>2016</w:t>
            </w:r>
          </w:p>
        </w:tc>
      </w:tr>
      <w:tr w:rsidR="008F501D" w:rsidRPr="008F501D" w:rsidTr="008F501D">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rPr>
                <w:rFonts w:eastAsia="Times New Roman"/>
                <w:b/>
                <w:bCs/>
                <w:sz w:val="20"/>
                <w:szCs w:val="20"/>
              </w:rPr>
            </w:pPr>
            <w:r w:rsidRPr="00AE492A">
              <w:rPr>
                <w:rFonts w:eastAsia="Times New Roman"/>
                <w:b/>
                <w:bCs/>
                <w:sz w:val="20"/>
                <w:szCs w:val="20"/>
              </w:rPr>
              <w:t>Bagian Laba BUMD</w:t>
            </w:r>
          </w:p>
        </w:tc>
        <w:tc>
          <w:tcPr>
            <w:tcW w:w="1436" w:type="dxa"/>
            <w:tcBorders>
              <w:top w:val="nil"/>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b/>
                <w:bCs/>
                <w:sz w:val="20"/>
                <w:szCs w:val="20"/>
              </w:rPr>
            </w:pPr>
            <w:r w:rsidRPr="00AE492A">
              <w:rPr>
                <w:rFonts w:eastAsia="Times New Roman"/>
                <w:b/>
                <w:bCs/>
                <w:sz w:val="20"/>
                <w:szCs w:val="20"/>
              </w:rPr>
              <w:t>7.902.020.082 </w:t>
            </w:r>
          </w:p>
        </w:tc>
        <w:tc>
          <w:tcPr>
            <w:tcW w:w="1436" w:type="dxa"/>
            <w:tcBorders>
              <w:top w:val="nil"/>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b/>
                <w:bCs/>
                <w:sz w:val="20"/>
                <w:szCs w:val="20"/>
              </w:rPr>
            </w:pPr>
            <w:r w:rsidRPr="00AE492A">
              <w:rPr>
                <w:rFonts w:eastAsia="Times New Roman"/>
                <w:b/>
                <w:bCs/>
                <w:sz w:val="20"/>
                <w:szCs w:val="20"/>
              </w:rPr>
              <w:t>9.060.433.218 </w:t>
            </w:r>
          </w:p>
        </w:tc>
        <w:tc>
          <w:tcPr>
            <w:tcW w:w="1537" w:type="dxa"/>
            <w:tcBorders>
              <w:top w:val="nil"/>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b/>
                <w:bCs/>
                <w:sz w:val="20"/>
                <w:szCs w:val="20"/>
              </w:rPr>
            </w:pPr>
            <w:r w:rsidRPr="00AE492A">
              <w:rPr>
                <w:rFonts w:eastAsia="Times New Roman"/>
                <w:b/>
                <w:bCs/>
                <w:sz w:val="20"/>
                <w:szCs w:val="20"/>
              </w:rPr>
              <w:t>10.740.005.583 </w:t>
            </w:r>
          </w:p>
        </w:tc>
        <w:tc>
          <w:tcPr>
            <w:tcW w:w="1544" w:type="dxa"/>
            <w:tcBorders>
              <w:top w:val="nil"/>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b/>
                <w:bCs/>
                <w:sz w:val="20"/>
                <w:szCs w:val="20"/>
              </w:rPr>
            </w:pPr>
            <w:r w:rsidRPr="00AE492A">
              <w:rPr>
                <w:rFonts w:eastAsia="Times New Roman"/>
                <w:b/>
                <w:bCs/>
                <w:sz w:val="20"/>
                <w:szCs w:val="20"/>
              </w:rPr>
              <w:t>12.540.994.826 </w:t>
            </w:r>
          </w:p>
        </w:tc>
        <w:tc>
          <w:tcPr>
            <w:tcW w:w="1537" w:type="dxa"/>
            <w:tcBorders>
              <w:top w:val="nil"/>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b/>
                <w:bCs/>
                <w:sz w:val="20"/>
                <w:szCs w:val="20"/>
              </w:rPr>
            </w:pPr>
            <w:r w:rsidRPr="00AE492A">
              <w:rPr>
                <w:rFonts w:eastAsia="Times New Roman"/>
                <w:b/>
                <w:bCs/>
                <w:sz w:val="20"/>
                <w:szCs w:val="20"/>
              </w:rPr>
              <w:t>14.979.432.303 </w:t>
            </w:r>
          </w:p>
        </w:tc>
        <w:tc>
          <w:tcPr>
            <w:tcW w:w="1582" w:type="dxa"/>
            <w:tcBorders>
              <w:top w:val="nil"/>
              <w:left w:val="nil"/>
              <w:bottom w:val="single" w:sz="4" w:space="0" w:color="auto"/>
              <w:right w:val="single" w:sz="4" w:space="0" w:color="auto"/>
            </w:tcBorders>
          </w:tcPr>
          <w:p w:rsidR="00AE492A" w:rsidRPr="008F501D" w:rsidRDefault="00AE492A" w:rsidP="00AE492A">
            <w:pPr>
              <w:spacing w:after="0" w:line="240" w:lineRule="auto"/>
              <w:jc w:val="right"/>
              <w:rPr>
                <w:rFonts w:eastAsia="Times New Roman"/>
                <w:b/>
                <w:bCs/>
                <w:sz w:val="20"/>
                <w:szCs w:val="20"/>
                <w:lang w:val="id-ID"/>
              </w:rPr>
            </w:pPr>
          </w:p>
          <w:p w:rsidR="00AE492A" w:rsidRPr="008F501D" w:rsidRDefault="00AE492A" w:rsidP="00AE492A">
            <w:pPr>
              <w:spacing w:after="0" w:line="240" w:lineRule="auto"/>
              <w:jc w:val="right"/>
              <w:rPr>
                <w:rFonts w:eastAsia="Times New Roman"/>
                <w:b/>
                <w:bCs/>
                <w:sz w:val="20"/>
                <w:szCs w:val="20"/>
                <w:lang w:val="id-ID"/>
              </w:rPr>
            </w:pPr>
            <w:r w:rsidRPr="008F501D">
              <w:rPr>
                <w:rFonts w:eastAsia="Times New Roman"/>
                <w:b/>
                <w:bCs/>
                <w:sz w:val="20"/>
                <w:szCs w:val="20"/>
                <w:lang w:val="id-ID"/>
              </w:rPr>
              <w:t>17.643.061.538</w:t>
            </w:r>
          </w:p>
        </w:tc>
      </w:tr>
      <w:tr w:rsidR="008F501D" w:rsidRPr="008F501D" w:rsidTr="008F501D">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rPr>
                <w:rFonts w:eastAsia="Times New Roman"/>
                <w:sz w:val="20"/>
                <w:szCs w:val="20"/>
              </w:rPr>
            </w:pPr>
            <w:r w:rsidRPr="00AE492A">
              <w:rPr>
                <w:rFonts w:eastAsia="Times New Roman"/>
                <w:sz w:val="20"/>
                <w:szCs w:val="20"/>
              </w:rPr>
              <w:t>Bank BAPAS 69</w:t>
            </w:r>
          </w:p>
        </w:tc>
        <w:tc>
          <w:tcPr>
            <w:tcW w:w="1436" w:type="dxa"/>
            <w:tcBorders>
              <w:top w:val="nil"/>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4.666.124.394 </w:t>
            </w:r>
          </w:p>
        </w:tc>
        <w:tc>
          <w:tcPr>
            <w:tcW w:w="1436" w:type="dxa"/>
            <w:tcBorders>
              <w:top w:val="nil"/>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5.237.081.163 </w:t>
            </w:r>
          </w:p>
        </w:tc>
        <w:tc>
          <w:tcPr>
            <w:tcW w:w="1537" w:type="dxa"/>
            <w:tcBorders>
              <w:top w:val="nil"/>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6.546.823.468 </w:t>
            </w:r>
          </w:p>
        </w:tc>
        <w:tc>
          <w:tcPr>
            <w:tcW w:w="1544" w:type="dxa"/>
            <w:tcBorders>
              <w:top w:val="nil"/>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7.003.779.120 </w:t>
            </w:r>
          </w:p>
        </w:tc>
        <w:tc>
          <w:tcPr>
            <w:tcW w:w="1537" w:type="dxa"/>
            <w:tcBorders>
              <w:top w:val="nil"/>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 8.647.350.413</w:t>
            </w:r>
          </w:p>
        </w:tc>
        <w:tc>
          <w:tcPr>
            <w:tcW w:w="1582" w:type="dxa"/>
            <w:tcBorders>
              <w:top w:val="nil"/>
              <w:left w:val="nil"/>
              <w:bottom w:val="single" w:sz="4" w:space="0" w:color="auto"/>
              <w:right w:val="single" w:sz="4" w:space="0" w:color="auto"/>
            </w:tcBorders>
          </w:tcPr>
          <w:p w:rsidR="00AE492A" w:rsidRPr="008F501D" w:rsidRDefault="00AE492A" w:rsidP="00AE492A">
            <w:pPr>
              <w:spacing w:after="0" w:line="240" w:lineRule="auto"/>
              <w:jc w:val="right"/>
              <w:rPr>
                <w:rFonts w:eastAsia="Times New Roman"/>
                <w:sz w:val="20"/>
                <w:szCs w:val="20"/>
                <w:lang w:val="id-ID"/>
              </w:rPr>
            </w:pPr>
          </w:p>
          <w:p w:rsidR="00AE492A" w:rsidRPr="008F501D" w:rsidRDefault="00AE492A" w:rsidP="00AE492A">
            <w:pPr>
              <w:spacing w:after="0" w:line="240" w:lineRule="auto"/>
              <w:jc w:val="right"/>
              <w:rPr>
                <w:rFonts w:eastAsia="Times New Roman"/>
                <w:sz w:val="20"/>
                <w:szCs w:val="20"/>
                <w:lang w:val="id-ID"/>
              </w:rPr>
            </w:pPr>
            <w:r w:rsidRPr="008F501D">
              <w:rPr>
                <w:rFonts w:eastAsia="Times New Roman"/>
                <w:sz w:val="20"/>
                <w:szCs w:val="20"/>
                <w:lang w:val="id-ID"/>
              </w:rPr>
              <w:t>10.206.837.258</w:t>
            </w:r>
          </w:p>
        </w:tc>
      </w:tr>
      <w:tr w:rsidR="008F501D" w:rsidRPr="008F501D" w:rsidTr="008F501D">
        <w:trPr>
          <w:trHeight w:val="300"/>
        </w:trPr>
        <w:tc>
          <w:tcPr>
            <w:tcW w:w="1702" w:type="dxa"/>
            <w:tcBorders>
              <w:top w:val="nil"/>
              <w:left w:val="single" w:sz="4" w:space="0" w:color="auto"/>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rPr>
                <w:rFonts w:eastAsia="Times New Roman"/>
                <w:sz w:val="20"/>
                <w:szCs w:val="20"/>
              </w:rPr>
            </w:pPr>
            <w:r w:rsidRPr="00AE492A">
              <w:rPr>
                <w:rFonts w:eastAsia="Times New Roman"/>
                <w:sz w:val="20"/>
                <w:szCs w:val="20"/>
              </w:rPr>
              <w:t>PD. Aneka Usaha</w:t>
            </w:r>
          </w:p>
        </w:tc>
        <w:tc>
          <w:tcPr>
            <w:tcW w:w="1436" w:type="dxa"/>
            <w:tcBorders>
              <w:top w:val="nil"/>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0</w:t>
            </w:r>
          </w:p>
        </w:tc>
        <w:tc>
          <w:tcPr>
            <w:tcW w:w="1436" w:type="dxa"/>
            <w:tcBorders>
              <w:top w:val="nil"/>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0 </w:t>
            </w:r>
          </w:p>
        </w:tc>
        <w:tc>
          <w:tcPr>
            <w:tcW w:w="1537" w:type="dxa"/>
            <w:tcBorders>
              <w:top w:val="nil"/>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0 </w:t>
            </w:r>
          </w:p>
        </w:tc>
        <w:tc>
          <w:tcPr>
            <w:tcW w:w="1544" w:type="dxa"/>
            <w:tcBorders>
              <w:top w:val="nil"/>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0 </w:t>
            </w:r>
          </w:p>
        </w:tc>
        <w:tc>
          <w:tcPr>
            <w:tcW w:w="1537" w:type="dxa"/>
            <w:tcBorders>
              <w:top w:val="nil"/>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 20.923.165</w:t>
            </w:r>
          </w:p>
        </w:tc>
        <w:tc>
          <w:tcPr>
            <w:tcW w:w="1582" w:type="dxa"/>
            <w:tcBorders>
              <w:top w:val="nil"/>
              <w:left w:val="nil"/>
              <w:bottom w:val="single" w:sz="4" w:space="0" w:color="auto"/>
              <w:right w:val="single" w:sz="4" w:space="0" w:color="auto"/>
            </w:tcBorders>
          </w:tcPr>
          <w:p w:rsidR="00AE492A" w:rsidRPr="008F501D" w:rsidRDefault="00AE492A" w:rsidP="00AE492A">
            <w:pPr>
              <w:spacing w:after="0" w:line="240" w:lineRule="auto"/>
              <w:jc w:val="right"/>
              <w:rPr>
                <w:rFonts w:eastAsia="Times New Roman"/>
                <w:sz w:val="20"/>
                <w:szCs w:val="20"/>
                <w:lang w:val="id-ID"/>
              </w:rPr>
            </w:pPr>
          </w:p>
          <w:p w:rsidR="00AE492A" w:rsidRPr="008F501D" w:rsidRDefault="00AE492A" w:rsidP="00AE492A">
            <w:pPr>
              <w:spacing w:after="0" w:line="240" w:lineRule="auto"/>
              <w:jc w:val="right"/>
              <w:rPr>
                <w:rFonts w:eastAsia="Times New Roman"/>
                <w:sz w:val="20"/>
                <w:szCs w:val="20"/>
                <w:lang w:val="id-ID"/>
              </w:rPr>
            </w:pPr>
            <w:r w:rsidRPr="008F501D">
              <w:rPr>
                <w:rFonts w:eastAsia="Times New Roman"/>
                <w:sz w:val="20"/>
                <w:szCs w:val="20"/>
                <w:lang w:val="id-ID"/>
              </w:rPr>
              <w:t>87.268.176</w:t>
            </w:r>
          </w:p>
        </w:tc>
      </w:tr>
      <w:tr w:rsidR="008F501D" w:rsidRPr="008F501D" w:rsidTr="008F501D">
        <w:trPr>
          <w:trHeight w:val="300"/>
        </w:trPr>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rPr>
                <w:rFonts w:eastAsia="Times New Roman"/>
                <w:sz w:val="20"/>
                <w:szCs w:val="20"/>
              </w:rPr>
            </w:pPr>
            <w:r w:rsidRPr="00AE492A">
              <w:rPr>
                <w:rFonts w:eastAsia="Times New Roman"/>
                <w:sz w:val="20"/>
                <w:szCs w:val="20"/>
              </w:rPr>
              <w:t>PDAM</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1.269.019.400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1.682.681.550</w:t>
            </w:r>
          </w:p>
        </w:tc>
        <w:tc>
          <w:tcPr>
            <w:tcW w:w="1537" w:type="dxa"/>
            <w:tcBorders>
              <w:top w:val="single" w:sz="4" w:space="0" w:color="auto"/>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1.774.055.250</w:t>
            </w:r>
          </w:p>
        </w:tc>
        <w:tc>
          <w:tcPr>
            <w:tcW w:w="1544" w:type="dxa"/>
            <w:tcBorders>
              <w:top w:val="single" w:sz="4" w:space="0" w:color="auto"/>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1.877.767.650</w:t>
            </w:r>
          </w:p>
        </w:tc>
        <w:tc>
          <w:tcPr>
            <w:tcW w:w="1537" w:type="dxa"/>
            <w:tcBorders>
              <w:top w:val="single" w:sz="4" w:space="0" w:color="auto"/>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2.524.706.250</w:t>
            </w:r>
          </w:p>
        </w:tc>
        <w:tc>
          <w:tcPr>
            <w:tcW w:w="1582" w:type="dxa"/>
            <w:tcBorders>
              <w:top w:val="single" w:sz="4" w:space="0" w:color="auto"/>
              <w:left w:val="nil"/>
              <w:bottom w:val="single" w:sz="4" w:space="0" w:color="auto"/>
              <w:right w:val="single" w:sz="4" w:space="0" w:color="auto"/>
            </w:tcBorders>
          </w:tcPr>
          <w:p w:rsidR="00AE492A" w:rsidRPr="008F501D" w:rsidRDefault="00AE492A" w:rsidP="00AE492A">
            <w:pPr>
              <w:spacing w:after="0" w:line="240" w:lineRule="auto"/>
              <w:jc w:val="right"/>
              <w:rPr>
                <w:rFonts w:eastAsia="Times New Roman"/>
                <w:sz w:val="20"/>
                <w:szCs w:val="20"/>
                <w:lang w:val="id-ID"/>
              </w:rPr>
            </w:pPr>
            <w:r w:rsidRPr="008F501D">
              <w:rPr>
                <w:rFonts w:eastAsia="Times New Roman"/>
                <w:sz w:val="20"/>
                <w:szCs w:val="20"/>
                <w:lang w:val="id-ID"/>
              </w:rPr>
              <w:t>3.284.027.450</w:t>
            </w:r>
          </w:p>
        </w:tc>
      </w:tr>
      <w:tr w:rsidR="008F501D" w:rsidRPr="008F501D" w:rsidTr="008F501D">
        <w:trPr>
          <w:trHeight w:val="300"/>
        </w:trPr>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rPr>
                <w:rFonts w:eastAsia="Times New Roman"/>
                <w:sz w:val="20"/>
                <w:szCs w:val="20"/>
              </w:rPr>
            </w:pPr>
            <w:r w:rsidRPr="00AE492A">
              <w:rPr>
                <w:rFonts w:eastAsia="Times New Roman"/>
                <w:sz w:val="20"/>
                <w:szCs w:val="20"/>
              </w:rPr>
              <w:t>BPR BKK Muntilan</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178.665.074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417.305.707</w:t>
            </w:r>
          </w:p>
        </w:tc>
        <w:tc>
          <w:tcPr>
            <w:tcW w:w="1537" w:type="dxa"/>
            <w:tcBorders>
              <w:top w:val="single" w:sz="4" w:space="0" w:color="auto"/>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542.935.801</w:t>
            </w:r>
          </w:p>
        </w:tc>
        <w:tc>
          <w:tcPr>
            <w:tcW w:w="1544" w:type="dxa"/>
            <w:tcBorders>
              <w:top w:val="single" w:sz="4" w:space="0" w:color="auto"/>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739.516.647</w:t>
            </w:r>
          </w:p>
        </w:tc>
        <w:tc>
          <w:tcPr>
            <w:tcW w:w="1537" w:type="dxa"/>
            <w:tcBorders>
              <w:top w:val="single" w:sz="4" w:space="0" w:color="auto"/>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1.032.293.993</w:t>
            </w:r>
          </w:p>
        </w:tc>
        <w:tc>
          <w:tcPr>
            <w:tcW w:w="1582" w:type="dxa"/>
            <w:tcBorders>
              <w:top w:val="single" w:sz="4" w:space="0" w:color="auto"/>
              <w:left w:val="nil"/>
              <w:bottom w:val="single" w:sz="4" w:space="0" w:color="auto"/>
              <w:right w:val="single" w:sz="4" w:space="0" w:color="auto"/>
            </w:tcBorders>
          </w:tcPr>
          <w:p w:rsidR="00AE492A" w:rsidRPr="008F501D" w:rsidRDefault="00AE492A" w:rsidP="00AE492A">
            <w:pPr>
              <w:spacing w:after="0" w:line="240" w:lineRule="auto"/>
              <w:jc w:val="right"/>
              <w:rPr>
                <w:rFonts w:eastAsia="Times New Roman"/>
                <w:sz w:val="20"/>
                <w:szCs w:val="20"/>
                <w:lang w:val="id-ID"/>
              </w:rPr>
            </w:pPr>
          </w:p>
          <w:p w:rsidR="00AE492A" w:rsidRPr="008F501D" w:rsidRDefault="00AE492A" w:rsidP="00AE492A">
            <w:pPr>
              <w:spacing w:after="0" w:line="240" w:lineRule="auto"/>
              <w:jc w:val="right"/>
              <w:rPr>
                <w:rFonts w:eastAsia="Times New Roman"/>
                <w:sz w:val="20"/>
                <w:szCs w:val="20"/>
                <w:lang w:val="id-ID"/>
              </w:rPr>
            </w:pPr>
            <w:r w:rsidRPr="008F501D">
              <w:rPr>
                <w:rFonts w:eastAsia="Times New Roman"/>
                <w:sz w:val="20"/>
                <w:szCs w:val="20"/>
                <w:lang w:val="id-ID"/>
              </w:rPr>
              <w:t>945.391.344</w:t>
            </w:r>
          </w:p>
        </w:tc>
      </w:tr>
      <w:tr w:rsidR="008F501D" w:rsidRPr="008F501D" w:rsidTr="008F501D">
        <w:trPr>
          <w:trHeight w:val="300"/>
        </w:trPr>
        <w:tc>
          <w:tcPr>
            <w:tcW w:w="17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rPr>
                <w:rFonts w:eastAsia="Times New Roman"/>
                <w:sz w:val="20"/>
                <w:szCs w:val="20"/>
              </w:rPr>
            </w:pPr>
            <w:r w:rsidRPr="00AE492A">
              <w:rPr>
                <w:rFonts w:eastAsia="Times New Roman"/>
                <w:sz w:val="20"/>
                <w:szCs w:val="20"/>
              </w:rPr>
              <w:t>Bank Jateng</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1.788.211.214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1.723.364.798</w:t>
            </w:r>
          </w:p>
        </w:tc>
        <w:tc>
          <w:tcPr>
            <w:tcW w:w="1537" w:type="dxa"/>
            <w:tcBorders>
              <w:top w:val="single" w:sz="4" w:space="0" w:color="auto"/>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1.876.191.064</w:t>
            </w:r>
          </w:p>
        </w:tc>
        <w:tc>
          <w:tcPr>
            <w:tcW w:w="1544" w:type="dxa"/>
            <w:tcBorders>
              <w:top w:val="single" w:sz="4" w:space="0" w:color="auto"/>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2.919.931.409</w:t>
            </w:r>
          </w:p>
        </w:tc>
        <w:tc>
          <w:tcPr>
            <w:tcW w:w="1537" w:type="dxa"/>
            <w:tcBorders>
              <w:top w:val="single" w:sz="4" w:space="0" w:color="auto"/>
              <w:left w:val="nil"/>
              <w:bottom w:val="single" w:sz="4" w:space="0" w:color="auto"/>
              <w:right w:val="single" w:sz="4" w:space="0" w:color="auto"/>
            </w:tcBorders>
            <w:shd w:val="clear" w:color="auto" w:fill="auto"/>
            <w:noWrap/>
            <w:vAlign w:val="bottom"/>
            <w:hideMark/>
          </w:tcPr>
          <w:p w:rsidR="00AE492A" w:rsidRPr="00AE492A" w:rsidRDefault="00AE492A" w:rsidP="00AE492A">
            <w:pPr>
              <w:spacing w:after="0" w:line="240" w:lineRule="auto"/>
              <w:jc w:val="right"/>
              <w:rPr>
                <w:rFonts w:eastAsia="Times New Roman"/>
                <w:sz w:val="20"/>
                <w:szCs w:val="20"/>
              </w:rPr>
            </w:pPr>
            <w:r w:rsidRPr="00AE492A">
              <w:rPr>
                <w:rFonts w:eastAsia="Times New Roman"/>
                <w:sz w:val="20"/>
                <w:szCs w:val="20"/>
              </w:rPr>
              <w:t>2.754.158.482</w:t>
            </w:r>
          </w:p>
        </w:tc>
        <w:tc>
          <w:tcPr>
            <w:tcW w:w="1582" w:type="dxa"/>
            <w:tcBorders>
              <w:top w:val="single" w:sz="4" w:space="0" w:color="auto"/>
              <w:left w:val="nil"/>
              <w:bottom w:val="single" w:sz="4" w:space="0" w:color="auto"/>
              <w:right w:val="single" w:sz="4" w:space="0" w:color="auto"/>
            </w:tcBorders>
          </w:tcPr>
          <w:p w:rsidR="002F0837" w:rsidRDefault="002F0837" w:rsidP="00AE492A">
            <w:pPr>
              <w:spacing w:after="0" w:line="240" w:lineRule="auto"/>
              <w:jc w:val="right"/>
              <w:rPr>
                <w:rFonts w:eastAsia="Times New Roman"/>
                <w:sz w:val="20"/>
                <w:szCs w:val="20"/>
                <w:lang w:val="id-ID"/>
              </w:rPr>
            </w:pPr>
          </w:p>
          <w:p w:rsidR="00AE492A" w:rsidRPr="008F501D" w:rsidRDefault="00AE492A" w:rsidP="00AE492A">
            <w:pPr>
              <w:spacing w:after="0" w:line="240" w:lineRule="auto"/>
              <w:jc w:val="right"/>
              <w:rPr>
                <w:rFonts w:eastAsia="Times New Roman"/>
                <w:sz w:val="20"/>
                <w:szCs w:val="20"/>
              </w:rPr>
            </w:pPr>
            <w:r w:rsidRPr="008F501D">
              <w:rPr>
                <w:rFonts w:eastAsia="Times New Roman"/>
                <w:sz w:val="20"/>
                <w:szCs w:val="20"/>
              </w:rPr>
              <w:t>3.119.540.310</w:t>
            </w:r>
          </w:p>
        </w:tc>
      </w:tr>
    </w:tbl>
    <w:p w:rsidR="00AE492A" w:rsidRPr="005144B0" w:rsidRDefault="005144B0" w:rsidP="005144B0">
      <w:pPr>
        <w:pStyle w:val="BodyTextIndent2"/>
        <w:ind w:left="284" w:hanging="1135"/>
        <w:rPr>
          <w:rFonts w:ascii="Bookman Old Style" w:hAnsi="Bookman Old Style" w:cs="Tahoma"/>
          <w:i/>
          <w:sz w:val="20"/>
          <w:szCs w:val="20"/>
          <w:lang w:val="id-ID"/>
        </w:rPr>
      </w:pPr>
      <w:r w:rsidRPr="005144B0">
        <w:rPr>
          <w:rFonts w:ascii="Bookman Old Style" w:hAnsi="Bookman Old Style" w:cs="Tahoma"/>
          <w:i/>
          <w:sz w:val="20"/>
          <w:szCs w:val="20"/>
          <w:lang w:val="id-ID"/>
        </w:rPr>
        <w:t>Sumber : Bidang Akuntansi  Badan Pendapatan Pengelolaan Keuangan Dan Aset Daerah Kabupaten Magelang</w:t>
      </w:r>
    </w:p>
    <w:p w:rsidR="00F5735D" w:rsidRDefault="00F5735D" w:rsidP="0021790E">
      <w:pPr>
        <w:pStyle w:val="BodyTextIndent2"/>
        <w:ind w:left="0" w:firstLine="0"/>
        <w:rPr>
          <w:rFonts w:ascii="Bookman Old Style" w:hAnsi="Bookman Old Style" w:cs="Tahoma"/>
          <w:lang w:val="id-ID"/>
        </w:rPr>
      </w:pPr>
    </w:p>
    <w:p w:rsidR="003D3C8F" w:rsidRPr="003D3C8F" w:rsidRDefault="003D3C8F" w:rsidP="0021790E">
      <w:pPr>
        <w:pStyle w:val="BodyTextIndent2"/>
        <w:ind w:left="0" w:firstLine="0"/>
        <w:rPr>
          <w:rFonts w:ascii="Bookman Old Style" w:hAnsi="Bookman Old Style" w:cs="Tahoma"/>
          <w:lang w:val="id-ID"/>
        </w:rPr>
      </w:pPr>
    </w:p>
    <w:p w:rsidR="00993D61" w:rsidRPr="00D00BAF" w:rsidRDefault="00993D61" w:rsidP="0021790E">
      <w:pPr>
        <w:numPr>
          <w:ilvl w:val="1"/>
          <w:numId w:val="15"/>
        </w:numPr>
        <w:tabs>
          <w:tab w:val="clear" w:pos="360"/>
        </w:tabs>
        <w:spacing w:before="120" w:after="0" w:line="360" w:lineRule="auto"/>
        <w:ind w:left="1134" w:hanging="425"/>
        <w:jc w:val="both"/>
        <w:rPr>
          <w:rFonts w:ascii="Bookman Old Style" w:hAnsi="Bookman Old Style" w:cs="Tahoma"/>
          <w:color w:val="000000"/>
          <w:sz w:val="24"/>
          <w:szCs w:val="24"/>
          <w:lang w:val="id-ID"/>
        </w:rPr>
      </w:pPr>
      <w:r w:rsidRPr="00D00BAF">
        <w:rPr>
          <w:rFonts w:ascii="Bookman Old Style" w:hAnsi="Bookman Old Style" w:cs="Tahoma"/>
          <w:color w:val="000000"/>
          <w:sz w:val="24"/>
          <w:szCs w:val="24"/>
          <w:lang w:val="id-ID"/>
        </w:rPr>
        <w:t>Penganggaran Daerah (APBD).</w:t>
      </w:r>
    </w:p>
    <w:p w:rsidR="00993D61" w:rsidRPr="00B92BE4" w:rsidRDefault="00993D61" w:rsidP="0021790E">
      <w:pPr>
        <w:spacing w:after="0" w:line="360" w:lineRule="auto"/>
        <w:ind w:left="1134" w:firstLine="567"/>
        <w:jc w:val="both"/>
        <w:rPr>
          <w:rFonts w:ascii="Bookman Old Style" w:hAnsi="Bookman Old Style" w:cs="Tahoma"/>
          <w:color w:val="000000"/>
          <w:sz w:val="24"/>
          <w:szCs w:val="24"/>
          <w:lang w:val="id-ID"/>
        </w:rPr>
      </w:pPr>
      <w:r w:rsidRPr="00B92BE4">
        <w:rPr>
          <w:rFonts w:ascii="Bookman Old Style" w:hAnsi="Bookman Old Style" w:cs="Tahoma"/>
          <w:sz w:val="24"/>
          <w:szCs w:val="24"/>
        </w:rPr>
        <w:t>Dalam rangka penganggaran daerah</w:t>
      </w:r>
      <w:r w:rsidR="00E744F9">
        <w:rPr>
          <w:rFonts w:ascii="Bookman Old Style" w:hAnsi="Bookman Old Style" w:cs="Tahoma"/>
          <w:sz w:val="24"/>
          <w:szCs w:val="24"/>
        </w:rPr>
        <w:t>,</w:t>
      </w:r>
      <w:r w:rsidR="001744F4">
        <w:rPr>
          <w:rFonts w:ascii="Bookman Old Style" w:hAnsi="Bookman Old Style" w:cs="Tahoma"/>
          <w:sz w:val="24"/>
          <w:szCs w:val="24"/>
          <w:lang w:val="id-ID"/>
        </w:rPr>
        <w:t>Badan</w:t>
      </w:r>
      <w:r w:rsidRPr="00B92BE4">
        <w:rPr>
          <w:rFonts w:ascii="Bookman Old Style" w:hAnsi="Bookman Old Style" w:cs="Tahoma"/>
          <w:sz w:val="24"/>
          <w:szCs w:val="24"/>
        </w:rPr>
        <w:t xml:space="preserve"> Pendapatan Pengelolaan Keuangan dan Aset Daerah Kabupaten  Magelang khususnya pada Bidang Anggaran telah mengkoordinasikan ke seluruh SKPD dalam penyusunan Rancangan Anggaran Pendapatan dan Belanja Daerah (APBD) dan penyusunan Rancangan Perubahan APBD yang didasarkan pada Rencana Kerja</w:t>
      </w:r>
      <w:r w:rsidRPr="00B92BE4">
        <w:rPr>
          <w:rFonts w:ascii="Bookman Old Style" w:hAnsi="Bookman Old Style" w:cs="Tahoma"/>
          <w:color w:val="000000"/>
          <w:sz w:val="24"/>
          <w:szCs w:val="24"/>
        </w:rPr>
        <w:t xml:space="preserve"> Pemerintah Daerah</w:t>
      </w:r>
      <w:r w:rsidR="00781128">
        <w:rPr>
          <w:rFonts w:ascii="Bookman Old Style" w:hAnsi="Bookman Old Style" w:cs="Tahoma"/>
          <w:color w:val="000000"/>
          <w:sz w:val="24"/>
          <w:szCs w:val="24"/>
        </w:rPr>
        <w:t>.</w:t>
      </w:r>
      <w:r w:rsidRPr="00B92BE4">
        <w:rPr>
          <w:rFonts w:ascii="Bookman Old Style" w:hAnsi="Bookman Old Style" w:cs="Tahoma"/>
          <w:color w:val="000000"/>
          <w:sz w:val="24"/>
          <w:szCs w:val="24"/>
        </w:rPr>
        <w:t>KUA dan PPAS serta Perubahan KUA dan PPAS.</w:t>
      </w:r>
      <w:r w:rsidRPr="00B92BE4">
        <w:rPr>
          <w:rFonts w:ascii="Bookman Old Style" w:hAnsi="Bookman Old Style" w:cs="Tahoma"/>
          <w:color w:val="000000"/>
          <w:sz w:val="24"/>
          <w:szCs w:val="24"/>
          <w:lang w:val="sv-SE"/>
        </w:rPr>
        <w:t xml:space="preserve">Untuk mendukung ketugasan ini telah diimplementasikan Sistem Informasi Keuangan Daerah </w:t>
      </w:r>
      <w:r w:rsidR="001744F4">
        <w:rPr>
          <w:rFonts w:ascii="Bookman Old Style" w:hAnsi="Bookman Old Style" w:cs="Tahoma"/>
          <w:color w:val="000000"/>
          <w:sz w:val="24"/>
          <w:szCs w:val="24"/>
          <w:lang w:val="id-ID"/>
        </w:rPr>
        <w:t>/SIMDA</w:t>
      </w:r>
      <w:r w:rsidRPr="00B92BE4">
        <w:rPr>
          <w:rFonts w:ascii="Bookman Old Style" w:hAnsi="Bookman Old Style" w:cs="Tahoma"/>
          <w:color w:val="000000"/>
          <w:sz w:val="24"/>
          <w:szCs w:val="24"/>
          <w:lang w:val="sv-SE"/>
        </w:rPr>
        <w:t xml:space="preserve">. </w:t>
      </w:r>
    </w:p>
    <w:p w:rsidR="00993D61" w:rsidRPr="001A2ED7" w:rsidRDefault="00993D61" w:rsidP="0021790E">
      <w:pPr>
        <w:numPr>
          <w:ilvl w:val="1"/>
          <w:numId w:val="15"/>
        </w:numPr>
        <w:tabs>
          <w:tab w:val="clear" w:pos="360"/>
        </w:tabs>
        <w:spacing w:before="120" w:after="0" w:line="360" w:lineRule="auto"/>
        <w:ind w:left="1134" w:hanging="425"/>
        <w:jc w:val="both"/>
        <w:rPr>
          <w:rFonts w:ascii="Bookman Old Style" w:hAnsi="Bookman Old Style" w:cs="Tahoma"/>
          <w:color w:val="000000"/>
          <w:sz w:val="24"/>
          <w:szCs w:val="24"/>
        </w:rPr>
      </w:pPr>
      <w:r w:rsidRPr="00D00BAF">
        <w:rPr>
          <w:rFonts w:ascii="Bookman Old Style" w:hAnsi="Bookman Old Style" w:cs="Tahoma"/>
          <w:color w:val="000000"/>
          <w:sz w:val="24"/>
          <w:szCs w:val="24"/>
          <w:lang w:val="id-ID"/>
        </w:rPr>
        <w:t>Penatausahaan</w:t>
      </w:r>
      <w:r w:rsidRPr="001A2ED7">
        <w:rPr>
          <w:rFonts w:ascii="Bookman Old Style" w:hAnsi="Bookman Old Style" w:cs="Tahoma"/>
          <w:color w:val="000000"/>
          <w:sz w:val="24"/>
          <w:szCs w:val="24"/>
        </w:rPr>
        <w:t xml:space="preserve"> Keuangan Daerah</w:t>
      </w:r>
    </w:p>
    <w:p w:rsidR="00993D61" w:rsidRPr="00B92BE4" w:rsidRDefault="001744F4" w:rsidP="0021790E">
      <w:pPr>
        <w:spacing w:after="0" w:line="360" w:lineRule="auto"/>
        <w:ind w:left="1134" w:firstLine="567"/>
        <w:jc w:val="both"/>
        <w:rPr>
          <w:rFonts w:ascii="Bookman Old Style" w:hAnsi="Bookman Old Style" w:cs="Tahoma"/>
          <w:color w:val="000000"/>
          <w:sz w:val="24"/>
          <w:szCs w:val="24"/>
        </w:rPr>
      </w:pPr>
      <w:r>
        <w:rPr>
          <w:rFonts w:ascii="Bookman Old Style" w:hAnsi="Bookman Old Style" w:cs="Tahoma"/>
          <w:color w:val="000000"/>
          <w:sz w:val="24"/>
          <w:szCs w:val="24"/>
          <w:lang w:val="id-ID"/>
        </w:rPr>
        <w:t>Badan</w:t>
      </w:r>
      <w:r w:rsidR="00993D61" w:rsidRPr="00D00BAF">
        <w:rPr>
          <w:rFonts w:ascii="Bookman Old Style" w:hAnsi="Bookman Old Style" w:cs="Tahoma"/>
          <w:sz w:val="24"/>
          <w:szCs w:val="24"/>
        </w:rPr>
        <w:t>Pendapatan</w:t>
      </w:r>
      <w:r w:rsidR="00993D61" w:rsidRPr="00B92BE4">
        <w:rPr>
          <w:rFonts w:ascii="Bookman Old Style" w:hAnsi="Bookman Old Style" w:cs="Tahoma"/>
          <w:color w:val="000000"/>
          <w:sz w:val="24"/>
          <w:szCs w:val="24"/>
        </w:rPr>
        <w:t xml:space="preserve"> Pengelolaan Keuangan dan Aset Daerah </w:t>
      </w:r>
      <w:r w:rsidR="00993D61" w:rsidRPr="00B92BE4">
        <w:rPr>
          <w:rFonts w:ascii="Bookman Old Style" w:hAnsi="Bookman Old Style" w:cs="Tahoma"/>
          <w:sz w:val="24"/>
          <w:szCs w:val="24"/>
          <w:lang w:val="id-ID"/>
        </w:rPr>
        <w:t>Kab</w:t>
      </w:r>
      <w:r w:rsidR="00993D61" w:rsidRPr="00B92BE4">
        <w:rPr>
          <w:rFonts w:ascii="Bookman Old Style" w:hAnsi="Bookman Old Style" w:cs="Tahoma"/>
          <w:sz w:val="24"/>
          <w:szCs w:val="24"/>
        </w:rPr>
        <w:t>upaten</w:t>
      </w:r>
      <w:r w:rsidR="00993D61" w:rsidRPr="00B92BE4">
        <w:rPr>
          <w:rFonts w:ascii="Bookman Old Style" w:hAnsi="Bookman Old Style" w:cs="Tahoma"/>
          <w:sz w:val="24"/>
          <w:szCs w:val="24"/>
          <w:lang w:val="id-ID"/>
        </w:rPr>
        <w:t xml:space="preserve"> Magelang</w:t>
      </w:r>
      <w:r w:rsidR="00993D61" w:rsidRPr="00B92BE4">
        <w:rPr>
          <w:rFonts w:ascii="Bookman Old Style" w:hAnsi="Bookman Old Style" w:cs="Tahoma"/>
          <w:color w:val="000000"/>
          <w:sz w:val="24"/>
          <w:szCs w:val="24"/>
        </w:rPr>
        <w:t xml:space="preserve"> khususnya pada Bidang Perbendaharaan dalam rangka penatausahaan keuangan daerah melaksanakan kegiatan</w:t>
      </w:r>
      <w:r w:rsidR="00C34456">
        <w:rPr>
          <w:rFonts w:ascii="Bookman Old Style" w:hAnsi="Bookman Old Style" w:cs="Tahoma"/>
          <w:color w:val="000000"/>
          <w:sz w:val="24"/>
          <w:szCs w:val="24"/>
        </w:rPr>
        <w:t>,</w:t>
      </w:r>
      <w:r w:rsidR="00993D61" w:rsidRPr="00B92BE4">
        <w:rPr>
          <w:rFonts w:ascii="Bookman Old Style" w:hAnsi="Bookman Old Style" w:cs="Tahoma"/>
          <w:color w:val="000000"/>
          <w:sz w:val="24"/>
          <w:szCs w:val="24"/>
        </w:rPr>
        <w:t>antara lain sebagai berikut :</w:t>
      </w:r>
    </w:p>
    <w:p w:rsidR="001A2ED7" w:rsidRDefault="00993D61" w:rsidP="0021790E">
      <w:pPr>
        <w:pStyle w:val="ListParagraph"/>
        <w:numPr>
          <w:ilvl w:val="1"/>
          <w:numId w:val="17"/>
        </w:numPr>
        <w:tabs>
          <w:tab w:val="clear" w:pos="1440"/>
          <w:tab w:val="num" w:pos="1560"/>
        </w:tabs>
        <w:spacing w:after="0" w:line="360" w:lineRule="auto"/>
        <w:ind w:left="1560" w:hanging="425"/>
        <w:jc w:val="both"/>
        <w:rPr>
          <w:rFonts w:ascii="Bookman Old Style" w:hAnsi="Bookman Old Style" w:cs="Tahoma"/>
          <w:color w:val="000000"/>
          <w:sz w:val="24"/>
          <w:szCs w:val="24"/>
        </w:rPr>
      </w:pPr>
      <w:r w:rsidRPr="001A2ED7">
        <w:rPr>
          <w:rFonts w:ascii="Bookman Old Style" w:hAnsi="Bookman Old Style" w:cs="Tahoma"/>
          <w:color w:val="000000"/>
          <w:sz w:val="24"/>
          <w:szCs w:val="24"/>
        </w:rPr>
        <w:t>menerbitkan SPP gaji bagi PNS se Kabupaten Magelang sesuai dengan satuan kerja  masing-masing secara bulanan;</w:t>
      </w:r>
    </w:p>
    <w:p w:rsidR="001A2ED7" w:rsidRPr="001A2ED7" w:rsidRDefault="00993D61" w:rsidP="0021790E">
      <w:pPr>
        <w:pStyle w:val="ListParagraph"/>
        <w:numPr>
          <w:ilvl w:val="1"/>
          <w:numId w:val="17"/>
        </w:numPr>
        <w:tabs>
          <w:tab w:val="clear" w:pos="1440"/>
          <w:tab w:val="num" w:pos="1560"/>
        </w:tabs>
        <w:spacing w:after="0" w:line="360" w:lineRule="auto"/>
        <w:ind w:left="1560" w:hanging="425"/>
        <w:jc w:val="both"/>
        <w:rPr>
          <w:rFonts w:ascii="Bookman Old Style" w:hAnsi="Bookman Old Style" w:cs="Tahoma"/>
          <w:color w:val="000000"/>
          <w:sz w:val="24"/>
          <w:szCs w:val="24"/>
        </w:rPr>
      </w:pPr>
      <w:r w:rsidRPr="005968A6">
        <w:rPr>
          <w:rFonts w:ascii="Bookman Old Style" w:hAnsi="Bookman Old Style" w:cs="Tahoma"/>
          <w:color w:val="000000"/>
          <w:sz w:val="24"/>
          <w:szCs w:val="24"/>
        </w:rPr>
        <w:t>menerbitkan SPD (Surat Penyediaan Dana) bagi seluruh SKPD;</w:t>
      </w:r>
    </w:p>
    <w:p w:rsidR="001A2ED7" w:rsidRPr="001A2ED7" w:rsidRDefault="00993D61" w:rsidP="0021790E">
      <w:pPr>
        <w:pStyle w:val="ListParagraph"/>
        <w:numPr>
          <w:ilvl w:val="1"/>
          <w:numId w:val="17"/>
        </w:numPr>
        <w:tabs>
          <w:tab w:val="clear" w:pos="1440"/>
          <w:tab w:val="num" w:pos="1560"/>
        </w:tabs>
        <w:spacing w:after="0" w:line="360" w:lineRule="auto"/>
        <w:ind w:left="1560" w:hanging="425"/>
        <w:jc w:val="both"/>
        <w:rPr>
          <w:rFonts w:ascii="Bookman Old Style" w:hAnsi="Bookman Old Style" w:cs="Tahoma"/>
          <w:color w:val="000000"/>
          <w:sz w:val="24"/>
          <w:szCs w:val="24"/>
        </w:rPr>
      </w:pPr>
      <w:r w:rsidRPr="005968A6">
        <w:rPr>
          <w:rFonts w:ascii="Bookman Old Style" w:hAnsi="Bookman Old Style" w:cs="Tahoma"/>
          <w:color w:val="000000"/>
          <w:sz w:val="24"/>
          <w:szCs w:val="24"/>
        </w:rPr>
        <w:t>menerbitkan SP2D (Surat Perintah Pencairan Dana) bagi Seluruh SKPD;</w:t>
      </w:r>
    </w:p>
    <w:p w:rsidR="00993D61" w:rsidRPr="001A2ED7" w:rsidRDefault="00993D61" w:rsidP="0021790E">
      <w:pPr>
        <w:pStyle w:val="ListParagraph"/>
        <w:numPr>
          <w:ilvl w:val="1"/>
          <w:numId w:val="17"/>
        </w:numPr>
        <w:tabs>
          <w:tab w:val="clear" w:pos="1440"/>
          <w:tab w:val="num" w:pos="1560"/>
        </w:tabs>
        <w:spacing w:after="0" w:line="360" w:lineRule="auto"/>
        <w:ind w:left="1560" w:hanging="425"/>
        <w:jc w:val="both"/>
        <w:rPr>
          <w:rFonts w:ascii="Bookman Old Style" w:hAnsi="Bookman Old Style" w:cs="Tahoma"/>
          <w:color w:val="000000"/>
          <w:sz w:val="24"/>
          <w:szCs w:val="24"/>
        </w:rPr>
      </w:pPr>
      <w:r w:rsidRPr="005968A6">
        <w:rPr>
          <w:rFonts w:ascii="Bookman Old Style" w:hAnsi="Bookman Old Style" w:cs="Tahoma"/>
          <w:color w:val="000000"/>
          <w:sz w:val="24"/>
          <w:szCs w:val="24"/>
        </w:rPr>
        <w:t>menerbitkan</w:t>
      </w:r>
      <w:r w:rsidRPr="001A2ED7">
        <w:rPr>
          <w:rFonts w:ascii="Bookman Old Style" w:hAnsi="Bookman Old Style" w:cs="Tahoma"/>
          <w:color w:val="000000"/>
          <w:sz w:val="24"/>
          <w:szCs w:val="24"/>
          <w:lang w:val="sv-SE"/>
        </w:rPr>
        <w:t xml:space="preserve"> SKPP (Surat Keterangan Pemberhentian Pembayaran) bagi Pegawai Negeri Sipil yang telah memasuki masa pensiun maupun pindah ke luar Kabupaten Magelang</w:t>
      </w:r>
      <w:r w:rsidRPr="001A2ED7">
        <w:rPr>
          <w:rFonts w:ascii="Bookman Old Style" w:hAnsi="Bookman Old Style" w:cs="Tahoma"/>
          <w:color w:val="000000"/>
          <w:sz w:val="24"/>
          <w:szCs w:val="24"/>
          <w:lang w:val="id-ID"/>
        </w:rPr>
        <w:t>.</w:t>
      </w:r>
    </w:p>
    <w:p w:rsidR="00F5735D" w:rsidRPr="00B92BE4" w:rsidRDefault="00993D61" w:rsidP="0021790E">
      <w:pPr>
        <w:spacing w:after="0" w:line="360" w:lineRule="auto"/>
        <w:ind w:left="1134" w:firstLine="1"/>
        <w:jc w:val="both"/>
        <w:rPr>
          <w:rFonts w:ascii="Bookman Old Style" w:hAnsi="Bookman Old Style" w:cs="Tahoma"/>
          <w:sz w:val="24"/>
          <w:szCs w:val="24"/>
          <w:lang w:val="sv-SE"/>
        </w:rPr>
      </w:pPr>
      <w:r w:rsidRPr="005968A6">
        <w:rPr>
          <w:rFonts w:ascii="Bookman Old Style" w:hAnsi="Bookman Old Style" w:cs="Tahoma"/>
          <w:color w:val="000000"/>
          <w:sz w:val="24"/>
          <w:szCs w:val="24"/>
        </w:rPr>
        <w:t>Untuk</w:t>
      </w:r>
      <w:r w:rsidRPr="00B92BE4">
        <w:rPr>
          <w:rFonts w:ascii="Bookman Old Style" w:hAnsi="Bookman Old Style" w:cs="Tahoma"/>
          <w:color w:val="000000"/>
          <w:sz w:val="24"/>
          <w:szCs w:val="24"/>
          <w:lang w:val="sv-SE"/>
        </w:rPr>
        <w:t xml:space="preserve"> mendukung ketugasan ini telah diimplementasikan aplikasi sistem penatausahaan</w:t>
      </w:r>
      <w:r w:rsidRPr="00B92BE4">
        <w:rPr>
          <w:rFonts w:ascii="Bookman Old Style" w:hAnsi="Bookman Old Style" w:cs="Tahoma"/>
          <w:sz w:val="24"/>
          <w:szCs w:val="24"/>
          <w:lang w:val="sv-SE"/>
        </w:rPr>
        <w:t xml:space="preserve"> keuangan daerah dan ditetapkan Per</w:t>
      </w:r>
      <w:r w:rsidR="0059416D">
        <w:rPr>
          <w:rFonts w:ascii="Bookman Old Style" w:hAnsi="Bookman Old Style" w:cs="Tahoma"/>
          <w:sz w:val="24"/>
          <w:szCs w:val="24"/>
          <w:lang w:val="sv-SE"/>
        </w:rPr>
        <w:t>aturan Bupati Magelang Nomor  4</w:t>
      </w:r>
      <w:r w:rsidR="0059416D">
        <w:rPr>
          <w:rFonts w:ascii="Bookman Old Style" w:hAnsi="Bookman Old Style" w:cs="Tahoma"/>
          <w:sz w:val="24"/>
          <w:szCs w:val="24"/>
          <w:lang w:val="id-ID"/>
        </w:rPr>
        <w:t>9</w:t>
      </w:r>
      <w:r w:rsidR="0059416D">
        <w:rPr>
          <w:rFonts w:ascii="Bookman Old Style" w:hAnsi="Bookman Old Style" w:cs="Tahoma"/>
          <w:sz w:val="24"/>
          <w:szCs w:val="24"/>
          <w:lang w:val="sv-SE"/>
        </w:rPr>
        <w:t xml:space="preserve"> Tahun 201</w:t>
      </w:r>
      <w:r w:rsidR="0059416D">
        <w:rPr>
          <w:rFonts w:ascii="Bookman Old Style" w:hAnsi="Bookman Old Style" w:cs="Tahoma"/>
          <w:sz w:val="24"/>
          <w:szCs w:val="24"/>
          <w:lang w:val="id-ID"/>
        </w:rPr>
        <w:t>4</w:t>
      </w:r>
      <w:r w:rsidRPr="00B92BE4">
        <w:rPr>
          <w:rFonts w:ascii="Bookman Old Style" w:hAnsi="Bookman Old Style" w:cs="Tahoma"/>
          <w:sz w:val="24"/>
          <w:szCs w:val="24"/>
          <w:lang w:val="sv-SE"/>
        </w:rPr>
        <w:t xml:space="preserve"> tentang Sistem dan Prosedur Pengelolaan Keuangan Daerah.</w:t>
      </w:r>
    </w:p>
    <w:p w:rsidR="00993D61" w:rsidRPr="005968A6" w:rsidRDefault="00993D61" w:rsidP="0021790E">
      <w:pPr>
        <w:numPr>
          <w:ilvl w:val="1"/>
          <w:numId w:val="15"/>
        </w:numPr>
        <w:tabs>
          <w:tab w:val="clear" w:pos="360"/>
        </w:tabs>
        <w:spacing w:before="120" w:after="0" w:line="360" w:lineRule="auto"/>
        <w:ind w:left="1134" w:hanging="425"/>
        <w:jc w:val="both"/>
        <w:rPr>
          <w:rFonts w:ascii="Bookman Old Style" w:hAnsi="Bookman Old Style" w:cs="Tahoma"/>
          <w:color w:val="000000"/>
          <w:sz w:val="24"/>
          <w:szCs w:val="24"/>
        </w:rPr>
      </w:pPr>
      <w:r w:rsidRPr="005968A6">
        <w:rPr>
          <w:rFonts w:ascii="Bookman Old Style" w:hAnsi="Bookman Old Style" w:cs="Tahoma"/>
          <w:color w:val="000000"/>
          <w:sz w:val="24"/>
          <w:szCs w:val="24"/>
        </w:rPr>
        <w:t>Pelaporan Keuangan Daerah</w:t>
      </w:r>
    </w:p>
    <w:p w:rsidR="00993D61" w:rsidRPr="00B92BE4" w:rsidRDefault="001744F4" w:rsidP="0021790E">
      <w:pPr>
        <w:spacing w:after="0" w:line="360" w:lineRule="auto"/>
        <w:ind w:left="1134" w:firstLine="567"/>
        <w:jc w:val="both"/>
        <w:rPr>
          <w:rFonts w:ascii="Bookman Old Style" w:hAnsi="Bookman Old Style" w:cs="Tahoma"/>
          <w:sz w:val="24"/>
          <w:szCs w:val="24"/>
        </w:rPr>
      </w:pPr>
      <w:r>
        <w:rPr>
          <w:rFonts w:ascii="Bookman Old Style" w:hAnsi="Bookman Old Style" w:cs="Tahoma"/>
          <w:sz w:val="24"/>
          <w:szCs w:val="24"/>
          <w:lang w:val="id-ID"/>
        </w:rPr>
        <w:t>Badan</w:t>
      </w:r>
      <w:r w:rsidR="00993D61" w:rsidRPr="005968A6">
        <w:rPr>
          <w:rFonts w:ascii="Bookman Old Style" w:hAnsi="Bookman Old Style" w:cs="Tahoma"/>
          <w:sz w:val="24"/>
          <w:szCs w:val="24"/>
          <w:lang w:val="sv-SE"/>
        </w:rPr>
        <w:t>Pendapatan</w:t>
      </w:r>
      <w:r w:rsidR="00993D61" w:rsidRPr="00B92BE4">
        <w:rPr>
          <w:rFonts w:ascii="Bookman Old Style" w:hAnsi="Bookman Old Style" w:cs="Tahoma"/>
          <w:sz w:val="24"/>
          <w:szCs w:val="24"/>
        </w:rPr>
        <w:t xml:space="preserve"> Pengelolaan Keuangan dan Aset Daerah Kabupaten Magelang khususnya pada </w:t>
      </w:r>
      <w:r w:rsidR="00993D61" w:rsidRPr="00B92BE4">
        <w:rPr>
          <w:rFonts w:ascii="Bookman Old Style" w:hAnsi="Bookman Old Style" w:cs="Tahoma"/>
          <w:sz w:val="24"/>
          <w:szCs w:val="24"/>
          <w:lang w:val="id-ID"/>
        </w:rPr>
        <w:t>Bidang Akunta</w:t>
      </w:r>
      <w:r w:rsidR="00993D61" w:rsidRPr="00B92BE4">
        <w:rPr>
          <w:rFonts w:ascii="Bookman Old Style" w:hAnsi="Bookman Old Style" w:cs="Tahoma"/>
          <w:sz w:val="24"/>
          <w:szCs w:val="24"/>
        </w:rPr>
        <w:t>n</w:t>
      </w:r>
      <w:r w:rsidR="00993D61" w:rsidRPr="00B92BE4">
        <w:rPr>
          <w:rFonts w:ascii="Bookman Old Style" w:hAnsi="Bookman Old Style" w:cs="Tahoma"/>
          <w:sz w:val="24"/>
          <w:szCs w:val="24"/>
          <w:lang w:val="id-ID"/>
        </w:rPr>
        <w:t>si</w:t>
      </w:r>
      <w:r w:rsidR="00993D61" w:rsidRPr="00B92BE4">
        <w:rPr>
          <w:rFonts w:ascii="Bookman Old Style" w:hAnsi="Bookman Old Style" w:cs="Tahoma"/>
          <w:sz w:val="24"/>
          <w:szCs w:val="24"/>
        </w:rPr>
        <w:t xml:space="preserve"> telah</w:t>
      </w:r>
      <w:r w:rsidR="00993D61" w:rsidRPr="00B92BE4">
        <w:rPr>
          <w:rFonts w:ascii="Bookman Old Style" w:hAnsi="Bookman Old Style" w:cs="Tahoma"/>
          <w:sz w:val="24"/>
          <w:szCs w:val="24"/>
          <w:lang w:val="id-ID"/>
        </w:rPr>
        <w:t xml:space="preserve"> melaksanakan verifikasi seluruh surat pertanggungjawaban pendapatan</w:t>
      </w:r>
      <w:r w:rsidR="00C34456">
        <w:rPr>
          <w:rFonts w:ascii="Bookman Old Style" w:hAnsi="Bookman Old Style" w:cs="Tahoma"/>
          <w:sz w:val="24"/>
          <w:szCs w:val="24"/>
        </w:rPr>
        <w:t>,</w:t>
      </w:r>
      <w:r w:rsidR="00993D61" w:rsidRPr="00B92BE4">
        <w:rPr>
          <w:rFonts w:ascii="Bookman Old Style" w:hAnsi="Bookman Old Style" w:cs="Tahoma"/>
          <w:sz w:val="24"/>
          <w:szCs w:val="24"/>
          <w:lang w:val="id-ID"/>
        </w:rPr>
        <w:t xml:space="preserve"> belanja maupun reklasifikasi aset dari seluruh SKPD yang ada di Kabupaten Magelang. Berdasarkan hasil verifikasi</w:t>
      </w:r>
      <w:r w:rsidR="00C34456">
        <w:rPr>
          <w:rFonts w:ascii="Bookman Old Style" w:hAnsi="Bookman Old Style" w:cs="Tahoma"/>
          <w:sz w:val="24"/>
          <w:szCs w:val="24"/>
        </w:rPr>
        <w:t>,</w:t>
      </w:r>
      <w:r w:rsidR="00993D61" w:rsidRPr="00B92BE4">
        <w:rPr>
          <w:rFonts w:ascii="Bookman Old Style" w:hAnsi="Bookman Old Style" w:cs="Tahoma"/>
          <w:sz w:val="24"/>
          <w:szCs w:val="24"/>
          <w:lang w:val="id-ID"/>
        </w:rPr>
        <w:t xml:space="preserve"> selanjutnya Bidang Akuntansi menyusun Laporan Keuangan </w:t>
      </w:r>
      <w:r w:rsidR="00993D61" w:rsidRPr="00B92BE4">
        <w:rPr>
          <w:rFonts w:ascii="Bookman Old Style" w:hAnsi="Bookman Old Style" w:cs="Tahoma"/>
          <w:sz w:val="24"/>
          <w:szCs w:val="24"/>
          <w:lang w:val="id-ID"/>
        </w:rPr>
        <w:lastRenderedPageBreak/>
        <w:t>Kabupaten dan Laporan Pertanggungjawaban Pelaksanaan APBD. Untuk mendukung ketugasan ini</w:t>
      </w:r>
      <w:r w:rsidR="00C34456">
        <w:rPr>
          <w:rFonts w:ascii="Bookman Old Style" w:hAnsi="Bookman Old Style" w:cs="Tahoma"/>
          <w:sz w:val="24"/>
          <w:szCs w:val="24"/>
        </w:rPr>
        <w:t>,</w:t>
      </w:r>
      <w:r w:rsidR="00993D61" w:rsidRPr="00B92BE4">
        <w:rPr>
          <w:rFonts w:ascii="Bookman Old Style" w:hAnsi="Bookman Old Style" w:cs="Tahoma"/>
          <w:sz w:val="24"/>
          <w:szCs w:val="24"/>
          <w:lang w:val="id-ID"/>
        </w:rPr>
        <w:t xml:space="preserve">  maka  mulai  tahun  </w:t>
      </w:r>
      <w:r w:rsidR="00993D61" w:rsidRPr="00B92BE4">
        <w:rPr>
          <w:rFonts w:ascii="Bookman Old Style" w:hAnsi="Bookman Old Style" w:cs="Tahoma"/>
          <w:sz w:val="24"/>
          <w:szCs w:val="24"/>
        </w:rPr>
        <w:t>2009</w:t>
      </w:r>
      <w:r w:rsidR="00993D61" w:rsidRPr="00B92BE4">
        <w:rPr>
          <w:rFonts w:ascii="Bookman Old Style" w:hAnsi="Bookman Old Style" w:cs="Tahoma"/>
          <w:sz w:val="24"/>
          <w:szCs w:val="24"/>
          <w:lang w:val="id-ID"/>
        </w:rPr>
        <w:t xml:space="preserve"> telah dibangun Sistem Informasi Pengelolaan Keuangan Daerah (SIPKD) dengan dukungan dari Kementerian Dalam Negeri untuk pedoman dalam pelaksanaan yang sesuai dengan Standar Akuntansi Pemerintah (SAP) dan telah ditetapkan dalam Peraturan Bupati Magelang Nomor  </w:t>
      </w:r>
      <w:r w:rsidR="00993D61" w:rsidRPr="00B92BE4">
        <w:rPr>
          <w:rFonts w:ascii="Bookman Old Style" w:hAnsi="Bookman Old Style" w:cs="Tahoma"/>
          <w:sz w:val="24"/>
          <w:szCs w:val="24"/>
        </w:rPr>
        <w:t>36</w:t>
      </w:r>
      <w:r w:rsidR="00993D61" w:rsidRPr="00B92BE4">
        <w:rPr>
          <w:rFonts w:ascii="Bookman Old Style" w:hAnsi="Bookman Old Style" w:cs="Tahoma"/>
          <w:sz w:val="24"/>
          <w:szCs w:val="24"/>
          <w:lang w:val="id-ID"/>
        </w:rPr>
        <w:t xml:space="preserve"> Tahun 200</w:t>
      </w:r>
      <w:r w:rsidR="00993D61" w:rsidRPr="00B92BE4">
        <w:rPr>
          <w:rFonts w:ascii="Bookman Old Style" w:hAnsi="Bookman Old Style" w:cs="Tahoma"/>
          <w:sz w:val="24"/>
          <w:szCs w:val="24"/>
        </w:rPr>
        <w:t>8</w:t>
      </w:r>
      <w:r w:rsidR="00993D61" w:rsidRPr="00B92BE4">
        <w:rPr>
          <w:rFonts w:ascii="Bookman Old Style" w:hAnsi="Bookman Old Style" w:cs="Tahoma"/>
          <w:sz w:val="24"/>
          <w:szCs w:val="24"/>
          <w:lang w:val="id-ID"/>
        </w:rPr>
        <w:t xml:space="preserve"> tentang Kebijakan Akuntansi Pemerintah Kabupaten Magelang.</w:t>
      </w:r>
      <w:r w:rsidR="00993D61" w:rsidRPr="00B92BE4">
        <w:rPr>
          <w:rFonts w:ascii="Bookman Old Style" w:hAnsi="Bookman Old Style" w:cs="Tahoma"/>
          <w:sz w:val="24"/>
          <w:szCs w:val="24"/>
        </w:rPr>
        <w:t xml:space="preserve"> Dengan diberlakukannya PP 71 Tahun 2010 tentang Standar Akuntansi Pemerintahan</w:t>
      </w:r>
      <w:r w:rsidR="00781128">
        <w:rPr>
          <w:rFonts w:ascii="Bookman Old Style" w:eastAsia="Times New Roman" w:hAnsi="Bookman Old Style" w:cs="Arial"/>
          <w:color w:val="333333"/>
          <w:sz w:val="24"/>
          <w:szCs w:val="24"/>
        </w:rPr>
        <w:t>.</w:t>
      </w:r>
      <w:r w:rsidR="00993D61" w:rsidRPr="00B92BE4">
        <w:rPr>
          <w:rFonts w:ascii="Bookman Old Style" w:hAnsi="Bookman Old Style" w:cs="Tahoma"/>
          <w:sz w:val="24"/>
          <w:szCs w:val="24"/>
        </w:rPr>
        <w:t>dan Permendagri 64 Tahun 2013 tentang Penerapan Standar Akuntansi Pemerintahan Berbasis Akrual</w:t>
      </w:r>
      <w:r w:rsidR="00C34456">
        <w:rPr>
          <w:rFonts w:ascii="Bookman Old Style" w:hAnsi="Bookman Old Style" w:cs="Tahoma"/>
          <w:sz w:val="24"/>
          <w:szCs w:val="24"/>
        </w:rPr>
        <w:t xml:space="preserve">, </w:t>
      </w:r>
      <w:r w:rsidR="00993D61" w:rsidRPr="00B92BE4">
        <w:rPr>
          <w:rFonts w:ascii="Bookman Old Style" w:hAnsi="Bookman Old Style" w:cs="Tahoma"/>
          <w:sz w:val="24"/>
          <w:szCs w:val="24"/>
        </w:rPr>
        <w:t>penerapan SAP berbasis akrual pada pemerintah daerah harus dilaksanakan mulai tahun anggaran 2015</w:t>
      </w:r>
      <w:r w:rsidR="00C34456">
        <w:rPr>
          <w:rFonts w:ascii="Bookman Old Style" w:hAnsi="Bookman Old Style" w:cs="Tahoma"/>
          <w:sz w:val="24"/>
          <w:szCs w:val="24"/>
        </w:rPr>
        <w:t xml:space="preserve">, </w:t>
      </w:r>
      <w:r w:rsidR="00993D61" w:rsidRPr="00B92BE4">
        <w:rPr>
          <w:rFonts w:ascii="Bookman Old Style" w:hAnsi="Bookman Old Style" w:cs="Tahoma"/>
          <w:sz w:val="24"/>
          <w:szCs w:val="24"/>
        </w:rPr>
        <w:t xml:space="preserve">mendasari regulasi tersebut maka Pemerintah Kabupaten Magelang dan untuk menindaklanjuti kebijakan tersebut maka Pemkab Magelang langsung melangkah dengan menerbitkan Peraturan Bupati </w:t>
      </w:r>
      <w:r w:rsidR="00605ADF">
        <w:rPr>
          <w:rFonts w:ascii="Bookman Old Style" w:hAnsi="Bookman Old Style" w:cs="Tahoma"/>
          <w:sz w:val="24"/>
          <w:szCs w:val="24"/>
          <w:lang w:val="id-ID"/>
        </w:rPr>
        <w:t xml:space="preserve">Nomor 82 Tahun 2016 tentang Perubahan Kedua Perbup </w:t>
      </w:r>
      <w:r w:rsidR="00993D61" w:rsidRPr="00B92BE4">
        <w:rPr>
          <w:rFonts w:ascii="Bookman Old Style" w:hAnsi="Bookman Old Style" w:cs="Tahoma"/>
          <w:sz w:val="24"/>
          <w:szCs w:val="24"/>
        </w:rPr>
        <w:t>Nomor. 18 Tahun 2014 tentang Kebijakan Akuntansi Pemerintah Daerah Kabupaten Magelang</w:t>
      </w:r>
      <w:r w:rsidR="00C34456">
        <w:rPr>
          <w:rFonts w:ascii="Bookman Old Style" w:hAnsi="Bookman Old Style" w:cs="Tahoma"/>
          <w:sz w:val="24"/>
          <w:szCs w:val="24"/>
        </w:rPr>
        <w:t xml:space="preserve">, </w:t>
      </w:r>
      <w:r w:rsidR="00993D61" w:rsidRPr="00B92BE4">
        <w:rPr>
          <w:rFonts w:ascii="Bookman Old Style" w:hAnsi="Bookman Old Style" w:cs="Tahoma"/>
          <w:sz w:val="24"/>
          <w:szCs w:val="24"/>
        </w:rPr>
        <w:t>dengan salah satu langkah konkrit melakukan kerjasama dengan BPKP Perwakilan DIY dalam pelaksanaan Sistem Informasi Pengelolaan Keuangan berbasis SAP menggunakan SIMDA (Sistem Informasi Manajeman Daerah) untuk pengelolaan Keuangan.</w:t>
      </w:r>
    </w:p>
    <w:p w:rsidR="00993D61" w:rsidRPr="00B92BE4" w:rsidRDefault="00993D61" w:rsidP="0021790E">
      <w:pPr>
        <w:numPr>
          <w:ilvl w:val="1"/>
          <w:numId w:val="15"/>
        </w:numPr>
        <w:tabs>
          <w:tab w:val="clear" w:pos="360"/>
        </w:tabs>
        <w:spacing w:before="120" w:after="0" w:line="360" w:lineRule="auto"/>
        <w:ind w:left="1134" w:hanging="425"/>
        <w:jc w:val="both"/>
        <w:rPr>
          <w:rFonts w:ascii="Bookman Old Style" w:hAnsi="Bookman Old Style" w:cs="Tahoma"/>
          <w:color w:val="000000"/>
          <w:sz w:val="24"/>
          <w:szCs w:val="24"/>
        </w:rPr>
      </w:pPr>
      <w:r w:rsidRPr="00B92BE4">
        <w:rPr>
          <w:rFonts w:ascii="Bookman Old Style" w:hAnsi="Bookman Old Style" w:cs="Tahoma"/>
          <w:color w:val="000000"/>
          <w:sz w:val="24"/>
          <w:szCs w:val="24"/>
        </w:rPr>
        <w:t xml:space="preserve">Pengelolaan  </w:t>
      </w:r>
      <w:r w:rsidRPr="005968A6">
        <w:rPr>
          <w:rFonts w:ascii="Bookman Old Style" w:hAnsi="Bookman Old Style" w:cs="Tahoma"/>
          <w:color w:val="000000"/>
          <w:sz w:val="24"/>
          <w:szCs w:val="24"/>
        </w:rPr>
        <w:t>Aset</w:t>
      </w:r>
      <w:r w:rsidRPr="00B92BE4">
        <w:rPr>
          <w:rFonts w:ascii="Bookman Old Style" w:hAnsi="Bookman Old Style" w:cs="Tahoma"/>
          <w:color w:val="000000"/>
          <w:sz w:val="24"/>
          <w:szCs w:val="24"/>
        </w:rPr>
        <w:t xml:space="preserve"> Daerah</w:t>
      </w:r>
    </w:p>
    <w:p w:rsidR="00993D61" w:rsidRPr="00B92BE4" w:rsidRDefault="001744F4" w:rsidP="0021790E">
      <w:pPr>
        <w:spacing w:after="0" w:line="360" w:lineRule="auto"/>
        <w:ind w:left="1134" w:firstLine="567"/>
        <w:jc w:val="both"/>
        <w:rPr>
          <w:rFonts w:ascii="Bookman Old Style" w:hAnsi="Bookman Old Style" w:cs="Tahoma"/>
          <w:color w:val="000000"/>
          <w:sz w:val="24"/>
          <w:szCs w:val="24"/>
        </w:rPr>
      </w:pPr>
      <w:r>
        <w:rPr>
          <w:rFonts w:ascii="Bookman Old Style" w:hAnsi="Bookman Old Style" w:cs="Tahoma"/>
          <w:color w:val="000000"/>
          <w:sz w:val="24"/>
          <w:szCs w:val="24"/>
          <w:lang w:val="id-ID"/>
        </w:rPr>
        <w:t>Badan</w:t>
      </w:r>
      <w:r w:rsidR="00993D61" w:rsidRPr="005968A6">
        <w:rPr>
          <w:rFonts w:ascii="Bookman Old Style" w:hAnsi="Bookman Old Style" w:cs="Tahoma"/>
          <w:sz w:val="24"/>
          <w:szCs w:val="24"/>
        </w:rPr>
        <w:t>Pendapatan</w:t>
      </w:r>
      <w:r w:rsidR="00993D61" w:rsidRPr="00B92BE4">
        <w:rPr>
          <w:rFonts w:ascii="Bookman Old Style" w:hAnsi="Bookman Old Style" w:cs="Tahoma"/>
          <w:color w:val="000000"/>
          <w:sz w:val="24"/>
          <w:szCs w:val="24"/>
        </w:rPr>
        <w:t xml:space="preserve"> Pengelolaan Keuangan dan Aset Daerah Kabupaten Magelang khususnya pada Bidang Aset</w:t>
      </w:r>
      <w:r w:rsidR="00C34456">
        <w:rPr>
          <w:rFonts w:ascii="Bookman Old Style" w:hAnsi="Bookman Old Style" w:cs="Tahoma"/>
          <w:color w:val="000000"/>
          <w:sz w:val="24"/>
          <w:szCs w:val="24"/>
        </w:rPr>
        <w:t xml:space="preserve">, </w:t>
      </w:r>
      <w:r w:rsidR="00993D61" w:rsidRPr="00B92BE4">
        <w:rPr>
          <w:rFonts w:ascii="Bookman Old Style" w:hAnsi="Bookman Old Style" w:cs="Tahoma"/>
          <w:color w:val="000000"/>
          <w:sz w:val="24"/>
          <w:szCs w:val="24"/>
        </w:rPr>
        <w:t>juga mempunyai tugas memberikan pelayanan terhadap SKPD di lingkungan Pemerintah Kabupaten Magelang berkaitan dengan hal-hal sebagai berikut  :</w:t>
      </w:r>
    </w:p>
    <w:p w:rsidR="00FB7E23" w:rsidRDefault="00993D61" w:rsidP="0021790E">
      <w:pPr>
        <w:pStyle w:val="ListParagraph"/>
        <w:numPr>
          <w:ilvl w:val="0"/>
          <w:numId w:val="46"/>
        </w:numPr>
        <w:tabs>
          <w:tab w:val="clear" w:pos="1440"/>
          <w:tab w:val="num" w:pos="1560"/>
        </w:tabs>
        <w:spacing w:after="0" w:line="360" w:lineRule="auto"/>
        <w:ind w:left="1560" w:hanging="426"/>
        <w:jc w:val="both"/>
        <w:rPr>
          <w:rFonts w:ascii="Bookman Old Style" w:hAnsi="Bookman Old Style" w:cs="Tahoma"/>
          <w:color w:val="000000"/>
          <w:sz w:val="24"/>
          <w:szCs w:val="24"/>
        </w:rPr>
      </w:pPr>
      <w:r w:rsidRPr="00FB7E23">
        <w:rPr>
          <w:rFonts w:ascii="Bookman Old Style" w:hAnsi="Bookman Old Style" w:cs="Tahoma"/>
          <w:color w:val="000000"/>
          <w:sz w:val="24"/>
          <w:szCs w:val="24"/>
        </w:rPr>
        <w:t>perencanaan kebutuhan barang dan aset daerah;</w:t>
      </w:r>
    </w:p>
    <w:p w:rsidR="00993D61" w:rsidRPr="00FB7E23" w:rsidRDefault="00993D61" w:rsidP="0021790E">
      <w:pPr>
        <w:pStyle w:val="ListParagraph"/>
        <w:numPr>
          <w:ilvl w:val="0"/>
          <w:numId w:val="46"/>
        </w:numPr>
        <w:tabs>
          <w:tab w:val="clear" w:pos="1440"/>
          <w:tab w:val="num" w:pos="1560"/>
        </w:tabs>
        <w:spacing w:after="0" w:line="360" w:lineRule="auto"/>
        <w:ind w:left="1560" w:hanging="426"/>
        <w:jc w:val="both"/>
        <w:rPr>
          <w:rFonts w:ascii="Bookman Old Style" w:hAnsi="Bookman Old Style" w:cs="Tahoma"/>
          <w:color w:val="000000"/>
          <w:sz w:val="24"/>
          <w:szCs w:val="24"/>
        </w:rPr>
      </w:pPr>
      <w:r w:rsidRPr="005968A6">
        <w:rPr>
          <w:rFonts w:ascii="Bookman Old Style" w:hAnsi="Bookman Old Style" w:cs="Tahoma"/>
          <w:color w:val="000000"/>
          <w:sz w:val="24"/>
          <w:szCs w:val="24"/>
        </w:rPr>
        <w:t>inventarisasi barang dan aset daerah;</w:t>
      </w:r>
    </w:p>
    <w:p w:rsidR="00993D61" w:rsidRPr="005968A6" w:rsidRDefault="00993D61" w:rsidP="0021790E">
      <w:pPr>
        <w:pStyle w:val="ListParagraph"/>
        <w:numPr>
          <w:ilvl w:val="0"/>
          <w:numId w:val="46"/>
        </w:numPr>
        <w:tabs>
          <w:tab w:val="clear" w:pos="1440"/>
          <w:tab w:val="num" w:pos="1560"/>
        </w:tabs>
        <w:spacing w:after="0" w:line="360" w:lineRule="auto"/>
        <w:ind w:left="1560" w:hanging="426"/>
        <w:jc w:val="both"/>
        <w:rPr>
          <w:rFonts w:ascii="Bookman Old Style" w:hAnsi="Bookman Old Style" w:cs="Tahoma"/>
          <w:color w:val="000000"/>
          <w:sz w:val="24"/>
          <w:szCs w:val="24"/>
        </w:rPr>
      </w:pPr>
      <w:r w:rsidRPr="005968A6">
        <w:rPr>
          <w:rFonts w:ascii="Bookman Old Style" w:hAnsi="Bookman Old Style" w:cs="Tahoma"/>
          <w:color w:val="000000"/>
          <w:sz w:val="24"/>
          <w:szCs w:val="24"/>
        </w:rPr>
        <w:t>kebutuhan sarana dan mobilitas berupa sepeda motor</w:t>
      </w:r>
      <w:r w:rsidR="00781128" w:rsidRPr="005968A6">
        <w:rPr>
          <w:rFonts w:ascii="Bookman Old Style" w:hAnsi="Bookman Old Style" w:cs="Tahoma"/>
          <w:color w:val="000000"/>
          <w:sz w:val="24"/>
          <w:szCs w:val="24"/>
        </w:rPr>
        <w:t>.</w:t>
      </w:r>
      <w:r w:rsidRPr="005968A6">
        <w:rPr>
          <w:rFonts w:ascii="Bookman Old Style" w:hAnsi="Bookman Old Style" w:cs="Tahoma"/>
          <w:color w:val="000000"/>
          <w:sz w:val="24"/>
          <w:szCs w:val="24"/>
        </w:rPr>
        <w:t xml:space="preserve"> mobil dinas dan mobil operasional;</w:t>
      </w:r>
    </w:p>
    <w:p w:rsidR="00993D61" w:rsidRPr="005968A6" w:rsidRDefault="00993D61" w:rsidP="0021790E">
      <w:pPr>
        <w:pStyle w:val="ListParagraph"/>
        <w:numPr>
          <w:ilvl w:val="0"/>
          <w:numId w:val="46"/>
        </w:numPr>
        <w:tabs>
          <w:tab w:val="clear" w:pos="1440"/>
          <w:tab w:val="num" w:pos="1560"/>
        </w:tabs>
        <w:spacing w:after="0" w:line="360" w:lineRule="auto"/>
        <w:ind w:left="1560" w:hanging="426"/>
        <w:jc w:val="both"/>
        <w:rPr>
          <w:rFonts w:ascii="Bookman Old Style" w:hAnsi="Bookman Old Style" w:cs="Tahoma"/>
          <w:color w:val="000000"/>
          <w:sz w:val="24"/>
          <w:szCs w:val="24"/>
        </w:rPr>
      </w:pPr>
      <w:r w:rsidRPr="005968A6">
        <w:rPr>
          <w:rFonts w:ascii="Bookman Old Style" w:hAnsi="Bookman Old Style" w:cs="Tahoma"/>
          <w:color w:val="000000"/>
          <w:sz w:val="24"/>
          <w:szCs w:val="24"/>
        </w:rPr>
        <w:t>pemanfaatan dan pemeliharaan aset daerah untuk keperluan pemerintah daerah;</w:t>
      </w:r>
    </w:p>
    <w:p w:rsidR="00993D61" w:rsidRPr="005D7057" w:rsidRDefault="00993D61" w:rsidP="0021790E">
      <w:pPr>
        <w:pStyle w:val="ListParagraph"/>
        <w:numPr>
          <w:ilvl w:val="0"/>
          <w:numId w:val="46"/>
        </w:numPr>
        <w:tabs>
          <w:tab w:val="clear" w:pos="1440"/>
          <w:tab w:val="num" w:pos="1560"/>
        </w:tabs>
        <w:spacing w:after="0" w:line="360" w:lineRule="auto"/>
        <w:ind w:left="1560" w:hanging="426"/>
        <w:jc w:val="both"/>
        <w:rPr>
          <w:rFonts w:ascii="Bookman Old Style" w:hAnsi="Bookman Old Style" w:cs="Tahoma"/>
          <w:color w:val="000000"/>
          <w:sz w:val="24"/>
          <w:szCs w:val="24"/>
          <w:lang w:val="sv-SE"/>
        </w:rPr>
      </w:pPr>
      <w:r w:rsidRPr="005968A6">
        <w:rPr>
          <w:rFonts w:ascii="Bookman Old Style" w:hAnsi="Bookman Old Style" w:cs="Tahoma"/>
          <w:color w:val="000000"/>
          <w:sz w:val="24"/>
          <w:szCs w:val="24"/>
        </w:rPr>
        <w:t>penghapusan barang milik daerah yang dinilai sudah tidak layak atau tidak perlu karena</w:t>
      </w:r>
      <w:r w:rsidRPr="00B92BE4">
        <w:rPr>
          <w:rFonts w:ascii="Bookman Old Style" w:hAnsi="Bookman Old Style" w:cs="Tahoma"/>
          <w:color w:val="000000"/>
          <w:sz w:val="24"/>
          <w:szCs w:val="24"/>
          <w:lang w:val="sv-SE"/>
        </w:rPr>
        <w:t>dana pemeliharaan tinggi</w:t>
      </w:r>
      <w:r w:rsidRPr="00B92BE4">
        <w:rPr>
          <w:rFonts w:ascii="Bookman Old Style" w:hAnsi="Bookman Old Style" w:cs="Tahoma"/>
          <w:color w:val="000000"/>
          <w:sz w:val="24"/>
          <w:szCs w:val="24"/>
          <w:lang w:val="id-ID"/>
        </w:rPr>
        <w:t>.</w:t>
      </w:r>
    </w:p>
    <w:p w:rsidR="005D7057" w:rsidRDefault="005D7057" w:rsidP="005D7057">
      <w:pPr>
        <w:tabs>
          <w:tab w:val="num" w:pos="1560"/>
        </w:tabs>
        <w:spacing w:after="0" w:line="360" w:lineRule="auto"/>
        <w:jc w:val="both"/>
        <w:rPr>
          <w:rFonts w:ascii="Bookman Old Style" w:hAnsi="Bookman Old Style" w:cs="Tahoma"/>
          <w:color w:val="000000"/>
          <w:sz w:val="24"/>
          <w:szCs w:val="24"/>
          <w:lang w:val="id-ID"/>
        </w:rPr>
      </w:pPr>
    </w:p>
    <w:p w:rsidR="005D7057" w:rsidRDefault="005D7057" w:rsidP="005D7057">
      <w:pPr>
        <w:tabs>
          <w:tab w:val="num" w:pos="1560"/>
        </w:tabs>
        <w:spacing w:after="0" w:line="360" w:lineRule="auto"/>
        <w:jc w:val="both"/>
        <w:rPr>
          <w:rFonts w:ascii="Bookman Old Style" w:hAnsi="Bookman Old Style" w:cs="Tahoma"/>
          <w:color w:val="000000"/>
          <w:sz w:val="24"/>
          <w:szCs w:val="24"/>
          <w:lang w:val="id-ID"/>
        </w:rPr>
      </w:pPr>
    </w:p>
    <w:p w:rsidR="005D7057" w:rsidRPr="005D7057" w:rsidRDefault="005D7057" w:rsidP="005D7057">
      <w:pPr>
        <w:tabs>
          <w:tab w:val="num" w:pos="1560"/>
        </w:tabs>
        <w:spacing w:after="0" w:line="360" w:lineRule="auto"/>
        <w:jc w:val="both"/>
        <w:rPr>
          <w:rFonts w:ascii="Bookman Old Style" w:hAnsi="Bookman Old Style" w:cs="Tahoma"/>
          <w:color w:val="000000"/>
          <w:sz w:val="24"/>
          <w:szCs w:val="24"/>
          <w:lang w:val="id-ID"/>
        </w:rPr>
      </w:pPr>
    </w:p>
    <w:p w:rsidR="006F72CE" w:rsidRPr="00272B5F" w:rsidRDefault="006F72CE" w:rsidP="006F72CE">
      <w:pPr>
        <w:pStyle w:val="ListParagraph"/>
        <w:spacing w:after="0" w:line="360" w:lineRule="auto"/>
        <w:ind w:left="1560"/>
        <w:jc w:val="both"/>
        <w:rPr>
          <w:rFonts w:ascii="Bookman Old Style" w:hAnsi="Bookman Old Style" w:cs="Tahoma"/>
          <w:b/>
          <w:i/>
          <w:color w:val="FF0000"/>
          <w:sz w:val="24"/>
          <w:szCs w:val="24"/>
          <w:lang w:val="sv-SE"/>
        </w:rPr>
      </w:pPr>
    </w:p>
    <w:p w:rsidR="00784BC3" w:rsidRDefault="00784BC3" w:rsidP="00003E0D">
      <w:pPr>
        <w:pStyle w:val="ListParagraph"/>
        <w:numPr>
          <w:ilvl w:val="1"/>
          <w:numId w:val="49"/>
        </w:numPr>
        <w:spacing w:after="0" w:line="360" w:lineRule="auto"/>
        <w:ind w:left="1134" w:hanging="850"/>
        <w:jc w:val="both"/>
        <w:rPr>
          <w:rFonts w:ascii="Bookman Old Style" w:hAnsi="Bookman Old Style" w:cs="Tahoma"/>
          <w:b/>
          <w:sz w:val="24"/>
          <w:szCs w:val="24"/>
          <w:lang w:val="id-ID"/>
        </w:rPr>
      </w:pPr>
      <w:r w:rsidRPr="00003E0D">
        <w:rPr>
          <w:rFonts w:ascii="Bookman Old Style" w:hAnsi="Bookman Old Style" w:cs="Tahoma"/>
          <w:b/>
          <w:sz w:val="24"/>
          <w:szCs w:val="24"/>
          <w:lang w:val="id-ID"/>
        </w:rPr>
        <w:t>Tantangan dan Peluang Pengembangan Pelayanan SKPD</w:t>
      </w:r>
    </w:p>
    <w:p w:rsidR="00003E0D" w:rsidRDefault="00003E0D" w:rsidP="00F94E37">
      <w:pPr>
        <w:pStyle w:val="ListParagraph"/>
        <w:spacing w:after="0" w:line="360" w:lineRule="auto"/>
        <w:ind w:left="1134" w:firstLine="567"/>
        <w:jc w:val="both"/>
        <w:rPr>
          <w:rFonts w:ascii="Bookman Old Style" w:hAnsi="Bookman Old Style" w:cs="Tahoma"/>
          <w:sz w:val="24"/>
          <w:szCs w:val="24"/>
          <w:lang w:val="id-ID"/>
        </w:rPr>
      </w:pPr>
      <w:r>
        <w:rPr>
          <w:rFonts w:ascii="Bookman Old Style" w:hAnsi="Bookman Old Style" w:cs="Tahoma"/>
          <w:sz w:val="24"/>
          <w:szCs w:val="24"/>
          <w:lang w:val="id-ID"/>
        </w:rPr>
        <w:t xml:space="preserve">Tantangan dan Peluang Pengembangan Pelayanan yang dilakukan BPPKAD tidak lepas dari pihak masyarakat dan peranan perangkat daerah lainnya mengingat peranan BPPKAD yang </w:t>
      </w:r>
      <w:r w:rsidRPr="00003E0D">
        <w:rPr>
          <w:rFonts w:ascii="Bookman Old Style" w:hAnsi="Bookman Old Style" w:cs="Tahoma"/>
          <w:sz w:val="24"/>
          <w:szCs w:val="24"/>
          <w:lang w:val="id-ID"/>
        </w:rPr>
        <w:t>menyelenggarakan fungsi penunjang urusan pemerintahan di bidang keuangan</w:t>
      </w:r>
      <w:r>
        <w:rPr>
          <w:rFonts w:ascii="Bookman Old Style" w:hAnsi="Bookman Old Style" w:cs="Tahoma"/>
          <w:sz w:val="24"/>
          <w:szCs w:val="24"/>
          <w:lang w:val="id-ID"/>
        </w:rPr>
        <w:t xml:space="preserve"> antara lain pendapatan daerah, pengelolaan keuangan dan pengelolaan aset milik pemerintah daerah Kabupaten magelang.</w:t>
      </w:r>
    </w:p>
    <w:p w:rsidR="00F94E37" w:rsidRPr="00003E0D" w:rsidRDefault="00F94E37" w:rsidP="00F94E37">
      <w:pPr>
        <w:pStyle w:val="ListParagraph"/>
        <w:spacing w:after="0" w:line="360" w:lineRule="auto"/>
        <w:ind w:left="1080"/>
        <w:jc w:val="both"/>
        <w:rPr>
          <w:rFonts w:ascii="Bookman Old Style" w:hAnsi="Bookman Old Style" w:cs="Tahoma"/>
          <w:sz w:val="24"/>
          <w:szCs w:val="24"/>
          <w:lang w:val="sv-SE"/>
        </w:rPr>
      </w:pPr>
      <w:r>
        <w:rPr>
          <w:rFonts w:ascii="Bookman Old Style" w:hAnsi="Bookman Old Style" w:cs="Tahoma"/>
          <w:sz w:val="24"/>
          <w:szCs w:val="24"/>
          <w:lang w:val="id-ID"/>
        </w:rPr>
        <w:t xml:space="preserve"> Tantangan yang dialami BPPKAD Kabupaten Magelang antara la</w:t>
      </w:r>
      <w:r w:rsidR="005144B0">
        <w:rPr>
          <w:rFonts w:ascii="Bookman Old Style" w:hAnsi="Bookman Old Style" w:cs="Tahoma"/>
          <w:sz w:val="24"/>
          <w:szCs w:val="24"/>
          <w:lang w:val="id-ID"/>
        </w:rPr>
        <w:t>i</w:t>
      </w:r>
      <w:r>
        <w:rPr>
          <w:rFonts w:ascii="Bookman Old Style" w:hAnsi="Bookman Old Style" w:cs="Tahoma"/>
          <w:sz w:val="24"/>
          <w:szCs w:val="24"/>
          <w:lang w:val="id-ID"/>
        </w:rPr>
        <w:t>n:</w:t>
      </w:r>
    </w:p>
    <w:p w:rsidR="00F94E37" w:rsidRPr="00F94E37" w:rsidRDefault="005144B0" w:rsidP="00F94E37">
      <w:pPr>
        <w:pStyle w:val="ListParagraph"/>
        <w:numPr>
          <w:ilvl w:val="6"/>
          <w:numId w:val="15"/>
        </w:numPr>
        <w:tabs>
          <w:tab w:val="left" w:pos="1540"/>
        </w:tabs>
        <w:spacing w:after="0" w:line="360" w:lineRule="auto"/>
        <w:ind w:hanging="3906"/>
        <w:jc w:val="both"/>
        <w:rPr>
          <w:rFonts w:ascii="Bookman Old Style" w:hAnsi="Bookman Old Style" w:cs="Tahoma"/>
          <w:sz w:val="24"/>
          <w:szCs w:val="24"/>
          <w:lang w:val="sv-SE"/>
        </w:rPr>
      </w:pPr>
      <w:r>
        <w:rPr>
          <w:rFonts w:ascii="Bookman Old Style" w:hAnsi="Bookman Old Style" w:cs="Tahoma"/>
          <w:sz w:val="24"/>
          <w:szCs w:val="24"/>
          <w:lang w:val="id-ID"/>
        </w:rPr>
        <w:t>Target</w:t>
      </w:r>
      <w:r w:rsidR="00F94E37" w:rsidRPr="00003E0D">
        <w:rPr>
          <w:rFonts w:ascii="Bookman Old Style" w:hAnsi="Bookman Old Style" w:cs="Tahoma"/>
          <w:sz w:val="24"/>
          <w:szCs w:val="24"/>
          <w:lang w:val="sv-SE"/>
        </w:rPr>
        <w:t xml:space="preserve"> pendapatan daerah</w:t>
      </w:r>
      <w:r>
        <w:rPr>
          <w:rFonts w:ascii="Bookman Old Style" w:hAnsi="Bookman Old Style" w:cs="Tahoma"/>
          <w:sz w:val="24"/>
          <w:szCs w:val="24"/>
          <w:lang w:val="id-ID"/>
        </w:rPr>
        <w:t xml:space="preserve"> yang selalu naik</w:t>
      </w:r>
      <w:r w:rsidR="00F94E37" w:rsidRPr="00003E0D">
        <w:rPr>
          <w:rFonts w:ascii="Bookman Old Style" w:hAnsi="Bookman Old Style" w:cs="Tahoma"/>
          <w:sz w:val="24"/>
          <w:szCs w:val="24"/>
          <w:lang w:val="sv-SE"/>
        </w:rPr>
        <w:t>;</w:t>
      </w:r>
    </w:p>
    <w:p w:rsidR="00F94E37" w:rsidRPr="00F94E37" w:rsidRDefault="00F94E37" w:rsidP="00F94E37">
      <w:pPr>
        <w:pStyle w:val="ListParagraph"/>
        <w:numPr>
          <w:ilvl w:val="6"/>
          <w:numId w:val="15"/>
        </w:numPr>
        <w:tabs>
          <w:tab w:val="clear" w:pos="5040"/>
          <w:tab w:val="left" w:pos="1540"/>
        </w:tabs>
        <w:spacing w:after="0" w:line="360" w:lineRule="auto"/>
        <w:ind w:left="1560" w:hanging="426"/>
        <w:jc w:val="both"/>
        <w:rPr>
          <w:rFonts w:ascii="Bookman Old Style" w:hAnsi="Bookman Old Style" w:cs="Tahoma"/>
          <w:sz w:val="24"/>
          <w:szCs w:val="24"/>
          <w:lang w:val="sv-SE"/>
        </w:rPr>
      </w:pPr>
      <w:r w:rsidRPr="00F94E37">
        <w:rPr>
          <w:rFonts w:ascii="Bookman Old Style" w:hAnsi="Bookman Old Style" w:cs="Tahoma"/>
          <w:sz w:val="24"/>
          <w:szCs w:val="24"/>
          <w:lang w:val="sv-SE"/>
        </w:rPr>
        <w:t>Adanya peraturan per</w:t>
      </w:r>
      <w:r>
        <w:rPr>
          <w:rFonts w:ascii="Bookman Old Style" w:hAnsi="Bookman Old Style" w:cs="Tahoma"/>
          <w:sz w:val="24"/>
          <w:szCs w:val="24"/>
          <w:lang w:val="sv-SE"/>
        </w:rPr>
        <w:t>undang baru yang berdampak pada</w:t>
      </w:r>
      <w:r w:rsidRPr="00F94E37">
        <w:rPr>
          <w:rFonts w:ascii="Bookman Old Style" w:hAnsi="Bookman Old Style" w:cs="Tahoma"/>
          <w:sz w:val="24"/>
          <w:szCs w:val="24"/>
          <w:lang w:val="sv-SE"/>
        </w:rPr>
        <w:t>turunnya PAD;</w:t>
      </w:r>
    </w:p>
    <w:p w:rsidR="00F94E37" w:rsidRPr="00F94E37" w:rsidRDefault="00F94E37" w:rsidP="00F94E37">
      <w:pPr>
        <w:pStyle w:val="ListParagraph"/>
        <w:numPr>
          <w:ilvl w:val="6"/>
          <w:numId w:val="15"/>
        </w:numPr>
        <w:tabs>
          <w:tab w:val="clear" w:pos="5040"/>
          <w:tab w:val="left" w:pos="1540"/>
        </w:tabs>
        <w:spacing w:after="0" w:line="360" w:lineRule="auto"/>
        <w:ind w:left="1560" w:hanging="426"/>
        <w:jc w:val="both"/>
        <w:rPr>
          <w:rFonts w:ascii="Bookman Old Style" w:hAnsi="Bookman Old Style" w:cs="Tahoma"/>
          <w:sz w:val="24"/>
          <w:szCs w:val="24"/>
          <w:lang w:val="sv-SE"/>
        </w:rPr>
      </w:pPr>
      <w:r w:rsidRPr="00F94E37">
        <w:rPr>
          <w:rFonts w:ascii="Bookman Old Style" w:hAnsi="Bookman Old Style" w:cs="Tahoma"/>
          <w:sz w:val="24"/>
          <w:szCs w:val="24"/>
          <w:lang w:val="sv-SE"/>
        </w:rPr>
        <w:t>Terbatasnya jumlah DAU dan DAK dari pusat;</w:t>
      </w:r>
    </w:p>
    <w:p w:rsidR="00F94E37" w:rsidRPr="00F94E37" w:rsidRDefault="00F94E37" w:rsidP="00F94E37">
      <w:pPr>
        <w:pStyle w:val="ListParagraph"/>
        <w:numPr>
          <w:ilvl w:val="6"/>
          <w:numId w:val="15"/>
        </w:numPr>
        <w:tabs>
          <w:tab w:val="clear" w:pos="5040"/>
          <w:tab w:val="left" w:pos="1540"/>
        </w:tabs>
        <w:spacing w:after="0" w:line="360" w:lineRule="auto"/>
        <w:ind w:left="1560" w:hanging="426"/>
        <w:jc w:val="both"/>
        <w:rPr>
          <w:rFonts w:ascii="Bookman Old Style" w:hAnsi="Bookman Old Style" w:cs="Tahoma"/>
          <w:sz w:val="24"/>
          <w:szCs w:val="24"/>
          <w:lang w:val="sv-SE"/>
        </w:rPr>
      </w:pPr>
      <w:r w:rsidRPr="00F94E37">
        <w:rPr>
          <w:rFonts w:ascii="Bookman Old Style" w:hAnsi="Bookman Old Style" w:cs="Tahoma"/>
          <w:sz w:val="24"/>
          <w:szCs w:val="24"/>
          <w:lang w:val="sv-SE"/>
        </w:rPr>
        <w:t xml:space="preserve">Masih melekatnya budaya </w:t>
      </w:r>
      <w:r w:rsidRPr="00F94E37">
        <w:rPr>
          <w:rFonts w:ascii="Bookman Old Style" w:hAnsi="Bookman Old Style" w:cs="Tahoma"/>
          <w:i/>
          <w:sz w:val="24"/>
          <w:szCs w:val="24"/>
          <w:lang w:val="sv-SE"/>
        </w:rPr>
        <w:t xml:space="preserve">segan dan apatis </w:t>
      </w:r>
      <w:r w:rsidRPr="00F94E37">
        <w:rPr>
          <w:rFonts w:ascii="Bookman Old Style" w:hAnsi="Bookman Old Style" w:cs="Tahoma"/>
          <w:sz w:val="24"/>
          <w:szCs w:val="24"/>
          <w:lang w:val="sv-SE"/>
        </w:rPr>
        <w:t xml:space="preserve"> dalam penyampaian pendapat.</w:t>
      </w:r>
    </w:p>
    <w:p w:rsidR="00003E0D" w:rsidRPr="00F94E37" w:rsidRDefault="00F94E37" w:rsidP="00F94E37">
      <w:pPr>
        <w:tabs>
          <w:tab w:val="left" w:pos="1540"/>
        </w:tabs>
        <w:spacing w:after="0" w:line="360" w:lineRule="auto"/>
        <w:ind w:left="1134"/>
        <w:jc w:val="both"/>
        <w:rPr>
          <w:rFonts w:ascii="Bookman Old Style" w:hAnsi="Bookman Old Style" w:cs="Tahoma"/>
          <w:sz w:val="24"/>
          <w:szCs w:val="24"/>
          <w:lang w:val="sv-SE"/>
        </w:rPr>
      </w:pPr>
      <w:r>
        <w:rPr>
          <w:rFonts w:ascii="Bookman Old Style" w:hAnsi="Bookman Old Style" w:cs="Tahoma"/>
          <w:sz w:val="24"/>
          <w:szCs w:val="24"/>
          <w:lang w:val="id-ID"/>
        </w:rPr>
        <w:t>Adapun peluang yang dapat</w:t>
      </w:r>
      <w:r w:rsidR="005144B0">
        <w:rPr>
          <w:rFonts w:ascii="Bookman Old Style" w:hAnsi="Bookman Old Style" w:cs="Tahoma"/>
          <w:sz w:val="24"/>
          <w:szCs w:val="24"/>
          <w:lang w:val="id-ID"/>
        </w:rPr>
        <w:t xml:space="preserve"> menjadi keuntungan dalam melak</w:t>
      </w:r>
      <w:r>
        <w:rPr>
          <w:rFonts w:ascii="Bookman Old Style" w:hAnsi="Bookman Old Style" w:cs="Tahoma"/>
          <w:sz w:val="24"/>
          <w:szCs w:val="24"/>
          <w:lang w:val="id-ID"/>
        </w:rPr>
        <w:t>san</w:t>
      </w:r>
      <w:r w:rsidR="005144B0">
        <w:rPr>
          <w:rFonts w:ascii="Bookman Old Style" w:hAnsi="Bookman Old Style" w:cs="Tahoma"/>
          <w:sz w:val="24"/>
          <w:szCs w:val="24"/>
          <w:lang w:val="id-ID"/>
        </w:rPr>
        <w:t>a</w:t>
      </w:r>
      <w:r>
        <w:rPr>
          <w:rFonts w:ascii="Bookman Old Style" w:hAnsi="Bookman Old Style" w:cs="Tahoma"/>
          <w:sz w:val="24"/>
          <w:szCs w:val="24"/>
          <w:lang w:val="id-ID"/>
        </w:rPr>
        <w:t>kan pelayanan antara lain:</w:t>
      </w:r>
    </w:p>
    <w:p w:rsidR="00F94E37" w:rsidRDefault="00003E0D" w:rsidP="00F94E37">
      <w:pPr>
        <w:pStyle w:val="ListParagraph"/>
        <w:numPr>
          <w:ilvl w:val="7"/>
          <w:numId w:val="15"/>
        </w:numPr>
        <w:tabs>
          <w:tab w:val="clear" w:pos="5760"/>
          <w:tab w:val="left" w:pos="1540"/>
        </w:tabs>
        <w:spacing w:after="0" w:line="360" w:lineRule="auto"/>
        <w:ind w:left="1560" w:hanging="426"/>
        <w:jc w:val="both"/>
        <w:rPr>
          <w:rFonts w:ascii="Bookman Old Style" w:hAnsi="Bookman Old Style" w:cs="Tahoma"/>
          <w:sz w:val="24"/>
          <w:szCs w:val="24"/>
          <w:lang w:val="id-ID"/>
        </w:rPr>
      </w:pPr>
      <w:r w:rsidRPr="00003E0D">
        <w:rPr>
          <w:rFonts w:ascii="Bookman Old Style" w:hAnsi="Bookman Old Style" w:cs="Tahoma"/>
          <w:sz w:val="24"/>
          <w:szCs w:val="24"/>
          <w:lang w:val="sv-SE"/>
        </w:rPr>
        <w:t xml:space="preserve">Adanya dukungan pimpinan Pemerintah dan Dewan Perwakilan Rakyat Daerah Kabupaten </w:t>
      </w:r>
      <w:r w:rsidRPr="00003E0D">
        <w:rPr>
          <w:rFonts w:ascii="Bookman Old Style" w:hAnsi="Bookman Old Style" w:cs="Tahoma"/>
          <w:bCs/>
          <w:sz w:val="24"/>
          <w:szCs w:val="24"/>
          <w:lang w:val="sv-SE"/>
        </w:rPr>
        <w:t>Magelang</w:t>
      </w:r>
      <w:r w:rsidRPr="00003E0D">
        <w:rPr>
          <w:rFonts w:ascii="Bookman Old Style" w:hAnsi="Bookman Old Style" w:cs="Tahoma"/>
          <w:sz w:val="24"/>
          <w:szCs w:val="24"/>
          <w:lang w:val="sv-SE"/>
        </w:rPr>
        <w:t xml:space="preserve"> terhadap eksistensi Badan Pendapatan Pengelolaan Keuangan dan Aset Daerah </w:t>
      </w:r>
      <w:r w:rsidRPr="00003E0D">
        <w:rPr>
          <w:rFonts w:ascii="Bookman Old Style" w:hAnsi="Bookman Old Style" w:cs="Tahoma"/>
          <w:bCs/>
          <w:sz w:val="24"/>
          <w:szCs w:val="24"/>
          <w:lang w:val="sv-SE"/>
        </w:rPr>
        <w:t>Kabupaten Magelang</w:t>
      </w:r>
      <w:r w:rsidRPr="00003E0D">
        <w:rPr>
          <w:rFonts w:ascii="Bookman Old Style" w:hAnsi="Bookman Old Style" w:cs="Tahoma"/>
          <w:sz w:val="24"/>
          <w:szCs w:val="24"/>
          <w:lang w:val="sv-SE"/>
        </w:rPr>
        <w:t xml:space="preserve"> dalam mendukung pendapatan, pengelolaan keuangan dan aset </w:t>
      </w:r>
      <w:r w:rsidRPr="00003E0D">
        <w:rPr>
          <w:rFonts w:ascii="Bookman Old Style" w:hAnsi="Bookman Old Style" w:cs="Tahoma"/>
          <w:sz w:val="24"/>
          <w:szCs w:val="24"/>
          <w:lang w:val="id-ID"/>
        </w:rPr>
        <w:t>d</w:t>
      </w:r>
      <w:r w:rsidRPr="00003E0D">
        <w:rPr>
          <w:rFonts w:ascii="Bookman Old Style" w:hAnsi="Bookman Old Style" w:cs="Tahoma"/>
          <w:sz w:val="24"/>
          <w:szCs w:val="24"/>
          <w:lang w:val="sv-SE"/>
        </w:rPr>
        <w:t>aerah;</w:t>
      </w:r>
    </w:p>
    <w:p w:rsidR="00F94E37" w:rsidRPr="00F94E37" w:rsidRDefault="00003E0D" w:rsidP="00F94E37">
      <w:pPr>
        <w:pStyle w:val="ListParagraph"/>
        <w:numPr>
          <w:ilvl w:val="7"/>
          <w:numId w:val="15"/>
        </w:numPr>
        <w:tabs>
          <w:tab w:val="clear" w:pos="5760"/>
          <w:tab w:val="left" w:pos="1540"/>
        </w:tabs>
        <w:spacing w:after="0" w:line="360" w:lineRule="auto"/>
        <w:ind w:hanging="4626"/>
        <w:jc w:val="both"/>
        <w:rPr>
          <w:rFonts w:ascii="Bookman Old Style" w:hAnsi="Bookman Old Style" w:cs="Tahoma"/>
          <w:sz w:val="24"/>
          <w:szCs w:val="24"/>
          <w:lang w:val="sv-SE"/>
        </w:rPr>
      </w:pPr>
      <w:r w:rsidRPr="00F94E37">
        <w:rPr>
          <w:rFonts w:ascii="Bookman Old Style" w:hAnsi="Bookman Old Style" w:cs="Tahoma"/>
          <w:sz w:val="24"/>
          <w:szCs w:val="24"/>
          <w:lang w:val="sv-SE"/>
        </w:rPr>
        <w:t>Adanya dorongan yang kuat dari SKPD dan lintas sektor yang lain;</w:t>
      </w:r>
    </w:p>
    <w:p w:rsidR="00F94E37" w:rsidRPr="00F94E37" w:rsidRDefault="00003E0D" w:rsidP="00F94E37">
      <w:pPr>
        <w:pStyle w:val="ListParagraph"/>
        <w:numPr>
          <w:ilvl w:val="7"/>
          <w:numId w:val="15"/>
        </w:numPr>
        <w:tabs>
          <w:tab w:val="clear" w:pos="5760"/>
          <w:tab w:val="left" w:pos="1540"/>
        </w:tabs>
        <w:spacing w:after="0" w:line="360" w:lineRule="auto"/>
        <w:ind w:left="1560" w:hanging="426"/>
        <w:jc w:val="both"/>
        <w:rPr>
          <w:rFonts w:ascii="Bookman Old Style" w:hAnsi="Bookman Old Style" w:cs="Tahoma"/>
          <w:sz w:val="24"/>
          <w:szCs w:val="24"/>
          <w:lang w:val="sv-SE"/>
        </w:rPr>
      </w:pPr>
      <w:r w:rsidRPr="00F94E37">
        <w:rPr>
          <w:rFonts w:ascii="Bookman Old Style" w:hAnsi="Bookman Old Style" w:cs="Tahoma"/>
          <w:sz w:val="24"/>
          <w:szCs w:val="24"/>
          <w:lang w:val="sv-SE"/>
        </w:rPr>
        <w:t>Adanya tuntutan reformasi dalam penyelenggaraan pendapatan, pengelolaan keuangan dan aset daerah;</w:t>
      </w:r>
    </w:p>
    <w:p w:rsidR="00F94E37" w:rsidRPr="00F94E37" w:rsidRDefault="00003E0D" w:rsidP="00F94E37">
      <w:pPr>
        <w:pStyle w:val="ListParagraph"/>
        <w:numPr>
          <w:ilvl w:val="7"/>
          <w:numId w:val="15"/>
        </w:numPr>
        <w:tabs>
          <w:tab w:val="clear" w:pos="5760"/>
          <w:tab w:val="left" w:pos="1540"/>
        </w:tabs>
        <w:spacing w:after="0" w:line="360" w:lineRule="auto"/>
        <w:ind w:left="1560" w:hanging="426"/>
        <w:jc w:val="both"/>
        <w:rPr>
          <w:rFonts w:ascii="Bookman Old Style" w:hAnsi="Bookman Old Style" w:cs="Tahoma"/>
          <w:sz w:val="24"/>
          <w:szCs w:val="24"/>
          <w:lang w:val="sv-SE"/>
        </w:rPr>
      </w:pPr>
      <w:r w:rsidRPr="00F94E37">
        <w:rPr>
          <w:rFonts w:ascii="Bookman Old Style" w:hAnsi="Bookman Old Style" w:cs="Tahoma"/>
          <w:sz w:val="24"/>
          <w:szCs w:val="24"/>
          <w:lang w:val="sv-SE"/>
        </w:rPr>
        <w:t>Adanya tuntutan masyarakat dalam peningkatan pelayanan</w:t>
      </w:r>
      <w:r w:rsidR="005144B0">
        <w:rPr>
          <w:rFonts w:ascii="Bookman Old Style" w:hAnsi="Bookman Old Style" w:cs="Tahoma"/>
          <w:sz w:val="24"/>
          <w:szCs w:val="24"/>
          <w:lang w:val="id-ID"/>
        </w:rPr>
        <w:t xml:space="preserve"> khususnya pelayanan pajak daerah</w:t>
      </w:r>
      <w:r w:rsidRPr="00F94E37">
        <w:rPr>
          <w:rFonts w:ascii="Bookman Old Style" w:hAnsi="Bookman Old Style" w:cs="Tahoma"/>
          <w:sz w:val="24"/>
          <w:szCs w:val="24"/>
          <w:lang w:val="sv-SE"/>
        </w:rPr>
        <w:t>;</w:t>
      </w:r>
    </w:p>
    <w:p w:rsidR="00F94E37" w:rsidRPr="00F94E37" w:rsidRDefault="00003E0D" w:rsidP="00F94E37">
      <w:pPr>
        <w:pStyle w:val="ListParagraph"/>
        <w:numPr>
          <w:ilvl w:val="7"/>
          <w:numId w:val="15"/>
        </w:numPr>
        <w:tabs>
          <w:tab w:val="clear" w:pos="5760"/>
          <w:tab w:val="left" w:pos="1540"/>
        </w:tabs>
        <w:spacing w:after="0" w:line="360" w:lineRule="auto"/>
        <w:ind w:left="1560" w:hanging="426"/>
        <w:jc w:val="both"/>
        <w:rPr>
          <w:rFonts w:ascii="Bookman Old Style" w:hAnsi="Bookman Old Style" w:cs="Tahoma"/>
          <w:sz w:val="24"/>
          <w:szCs w:val="24"/>
          <w:lang w:val="sv-SE"/>
        </w:rPr>
      </w:pPr>
      <w:r w:rsidRPr="00F94E37">
        <w:rPr>
          <w:rFonts w:ascii="Bookman Old Style" w:hAnsi="Bookman Old Style" w:cs="Tahoma"/>
          <w:sz w:val="24"/>
          <w:szCs w:val="24"/>
          <w:lang w:val="sv-SE"/>
        </w:rPr>
        <w:t>Pesatnya perkembangan teknologi informasi dan komunikasi</w:t>
      </w:r>
      <w:r w:rsidR="005144B0">
        <w:rPr>
          <w:rFonts w:ascii="Bookman Old Style" w:hAnsi="Bookman Old Style" w:cs="Tahoma"/>
          <w:sz w:val="24"/>
          <w:szCs w:val="24"/>
          <w:lang w:val="id-ID"/>
        </w:rPr>
        <w:t xml:space="preserve"> sebagai salah satu alternative meningkatkan hasil pelayanan</w:t>
      </w:r>
      <w:r w:rsidRPr="00F94E37">
        <w:rPr>
          <w:rFonts w:ascii="Bookman Old Style" w:hAnsi="Bookman Old Style" w:cs="Tahoma"/>
          <w:sz w:val="24"/>
          <w:szCs w:val="24"/>
          <w:lang w:val="sv-SE"/>
        </w:rPr>
        <w:t>;</w:t>
      </w:r>
    </w:p>
    <w:p w:rsidR="00003E0D" w:rsidRPr="00F94E37" w:rsidRDefault="00003E0D" w:rsidP="00F94E37">
      <w:pPr>
        <w:pStyle w:val="ListParagraph"/>
        <w:numPr>
          <w:ilvl w:val="7"/>
          <w:numId w:val="15"/>
        </w:numPr>
        <w:tabs>
          <w:tab w:val="clear" w:pos="5760"/>
          <w:tab w:val="left" w:pos="1540"/>
        </w:tabs>
        <w:spacing w:after="0" w:line="360" w:lineRule="auto"/>
        <w:ind w:left="1560" w:hanging="426"/>
        <w:jc w:val="both"/>
        <w:rPr>
          <w:rFonts w:ascii="Bookman Old Style" w:hAnsi="Bookman Old Style" w:cs="Tahoma"/>
          <w:sz w:val="24"/>
          <w:szCs w:val="24"/>
          <w:lang w:val="sv-SE"/>
        </w:rPr>
      </w:pPr>
      <w:r w:rsidRPr="00F94E37">
        <w:rPr>
          <w:rFonts w:ascii="Bookman Old Style" w:hAnsi="Bookman Old Style" w:cs="Tahoma"/>
          <w:sz w:val="24"/>
          <w:szCs w:val="24"/>
          <w:lang w:val="sv-SE"/>
        </w:rPr>
        <w:t>Diberlakukannya sistem anggaran berbasis kinerja dalam penyelenggaraan pemerintahan.</w:t>
      </w:r>
      <w:bookmarkStart w:id="3" w:name="_GoBack"/>
      <w:bookmarkEnd w:id="3"/>
    </w:p>
    <w:p w:rsidR="00003E0D" w:rsidRPr="00003E0D" w:rsidRDefault="00003E0D" w:rsidP="00F94E37">
      <w:pPr>
        <w:pStyle w:val="ListParagraph"/>
        <w:tabs>
          <w:tab w:val="left" w:pos="1540"/>
        </w:tabs>
        <w:spacing w:after="0" w:line="360" w:lineRule="auto"/>
        <w:ind w:left="1080"/>
        <w:jc w:val="both"/>
        <w:rPr>
          <w:rFonts w:ascii="Bookman Old Style" w:hAnsi="Bookman Old Style" w:cs="Tahoma"/>
          <w:sz w:val="24"/>
          <w:szCs w:val="24"/>
          <w:lang w:val="sv-SE"/>
        </w:rPr>
      </w:pPr>
    </w:p>
    <w:p w:rsidR="00003E0D" w:rsidRPr="00003E0D" w:rsidRDefault="00003E0D" w:rsidP="00F94E37">
      <w:pPr>
        <w:pStyle w:val="ListParagraph"/>
        <w:spacing w:after="0" w:line="360" w:lineRule="auto"/>
        <w:ind w:left="1440"/>
        <w:jc w:val="both"/>
        <w:rPr>
          <w:rFonts w:ascii="Bookman Old Style" w:hAnsi="Bookman Old Style" w:cs="Tahoma"/>
          <w:b/>
          <w:sz w:val="24"/>
          <w:szCs w:val="24"/>
          <w:lang w:val="id-ID"/>
        </w:rPr>
      </w:pPr>
    </w:p>
    <w:sectPr w:rsidR="00003E0D" w:rsidRPr="00003E0D" w:rsidSect="003D3C8F">
      <w:pgSz w:w="12242" w:h="18722" w:code="258"/>
      <w:pgMar w:top="1440" w:right="1327" w:bottom="1440" w:left="1440" w:header="720" w:footer="39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7890" w:rsidRDefault="007C7890" w:rsidP="00FC09CF">
      <w:pPr>
        <w:spacing w:after="0" w:line="240" w:lineRule="auto"/>
      </w:pPr>
      <w:r>
        <w:separator/>
      </w:r>
    </w:p>
  </w:endnote>
  <w:endnote w:type="continuationSeparator" w:id="1">
    <w:p w:rsidR="007C7890" w:rsidRDefault="007C7890" w:rsidP="00FC09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663418"/>
      <w:docPartObj>
        <w:docPartGallery w:val="Page Numbers (Bottom of Page)"/>
        <w:docPartUnique/>
      </w:docPartObj>
    </w:sdtPr>
    <w:sdtEndPr>
      <w:rPr>
        <w:rFonts w:ascii="Bookman Old Style" w:hAnsi="Bookman Old Style"/>
      </w:rPr>
    </w:sdtEndPr>
    <w:sdtContent>
      <w:p w:rsidR="004E1E28" w:rsidRPr="006108D6" w:rsidRDefault="004E1E28">
        <w:pPr>
          <w:pStyle w:val="Footer"/>
          <w:jc w:val="center"/>
          <w:rPr>
            <w:rFonts w:ascii="Bookman Old Style" w:hAnsi="Bookman Old Style"/>
          </w:rPr>
        </w:pPr>
        <w:r w:rsidRPr="006108D6">
          <w:rPr>
            <w:rFonts w:ascii="Bookman Old Style" w:hAnsi="Bookman Old Style"/>
          </w:rPr>
          <w:t>II-</w:t>
        </w:r>
        <w:r w:rsidRPr="006108D6">
          <w:rPr>
            <w:rFonts w:ascii="Bookman Old Style" w:hAnsi="Bookman Old Style"/>
          </w:rPr>
          <w:fldChar w:fldCharType="begin"/>
        </w:r>
        <w:r w:rsidRPr="006108D6">
          <w:rPr>
            <w:rFonts w:ascii="Bookman Old Style" w:hAnsi="Bookman Old Style"/>
          </w:rPr>
          <w:instrText xml:space="preserve"> PAGE   \* MERGEFORMAT </w:instrText>
        </w:r>
        <w:r w:rsidRPr="006108D6">
          <w:rPr>
            <w:rFonts w:ascii="Bookman Old Style" w:hAnsi="Bookman Old Style"/>
          </w:rPr>
          <w:fldChar w:fldCharType="separate"/>
        </w:r>
        <w:r w:rsidR="00526724">
          <w:rPr>
            <w:rFonts w:ascii="Bookman Old Style" w:hAnsi="Bookman Old Style"/>
            <w:noProof/>
          </w:rPr>
          <w:t>15</w:t>
        </w:r>
        <w:r w:rsidRPr="006108D6">
          <w:rPr>
            <w:rFonts w:ascii="Bookman Old Style" w:hAnsi="Bookman Old Style"/>
            <w:noProof/>
          </w:rPr>
          <w:fldChar w:fldCharType="end"/>
        </w:r>
      </w:p>
    </w:sdtContent>
  </w:sdt>
  <w:p w:rsidR="004E1E28" w:rsidRDefault="004E1E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7890" w:rsidRDefault="007C7890" w:rsidP="00FC09CF">
      <w:pPr>
        <w:spacing w:after="0" w:line="240" w:lineRule="auto"/>
      </w:pPr>
      <w:r>
        <w:separator/>
      </w:r>
    </w:p>
  </w:footnote>
  <w:footnote w:type="continuationSeparator" w:id="1">
    <w:p w:rsidR="007C7890" w:rsidRDefault="007C7890" w:rsidP="00FC09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E28" w:rsidRDefault="004E1E28">
    <w:pPr>
      <w:pStyle w:val="Header"/>
      <w:jc w:val="center"/>
    </w:pPr>
  </w:p>
  <w:p w:rsidR="004E1E28" w:rsidRDefault="004E1E28" w:rsidP="00B2560A">
    <w:pPr>
      <w:pStyle w:val="Header"/>
      <w:tabs>
        <w:tab w:val="clear" w:pos="4680"/>
        <w:tab w:val="clear" w:pos="9360"/>
        <w:tab w:val="left" w:pos="670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6"/>
    <w:multiLevelType w:val="singleLevel"/>
    <w:tmpl w:val="00000016"/>
    <w:name w:val="WW8Num22"/>
    <w:lvl w:ilvl="0">
      <w:start w:val="1"/>
      <w:numFmt w:val="lowerLetter"/>
      <w:lvlText w:val="%1."/>
      <w:lvlJc w:val="left"/>
      <w:pPr>
        <w:tabs>
          <w:tab w:val="num" w:pos="1440"/>
        </w:tabs>
        <w:ind w:left="1440" w:hanging="360"/>
      </w:pPr>
    </w:lvl>
  </w:abstractNum>
  <w:abstractNum w:abstractNumId="1">
    <w:nsid w:val="02593CF6"/>
    <w:multiLevelType w:val="hybridMultilevel"/>
    <w:tmpl w:val="F6AA7A46"/>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
    <w:nsid w:val="032D05E5"/>
    <w:multiLevelType w:val="hybridMultilevel"/>
    <w:tmpl w:val="B39AC800"/>
    <w:lvl w:ilvl="0" w:tplc="0421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7E9302E"/>
    <w:multiLevelType w:val="hybridMultilevel"/>
    <w:tmpl w:val="366C4748"/>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
    <w:nsid w:val="08025430"/>
    <w:multiLevelType w:val="hybridMultilevel"/>
    <w:tmpl w:val="18CCC4C4"/>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5">
    <w:nsid w:val="084A1F11"/>
    <w:multiLevelType w:val="hybridMultilevel"/>
    <w:tmpl w:val="745EA1C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E8667A6">
      <w:start w:val="1"/>
      <w:numFmt w:val="lowerLetter"/>
      <w:lvlText w:val="%9."/>
      <w:lvlJc w:val="left"/>
      <w:pPr>
        <w:tabs>
          <w:tab w:val="num" w:pos="6480"/>
        </w:tabs>
        <w:ind w:left="6480" w:hanging="360"/>
      </w:pPr>
      <w:rPr>
        <w:rFonts w:ascii="Tahoma" w:eastAsia="Calibri" w:hAnsi="Tahoma" w:cs="Tahoma"/>
      </w:rPr>
    </w:lvl>
  </w:abstractNum>
  <w:abstractNum w:abstractNumId="6">
    <w:nsid w:val="08A85149"/>
    <w:multiLevelType w:val="hybridMultilevel"/>
    <w:tmpl w:val="4E92B42A"/>
    <w:lvl w:ilvl="0" w:tplc="0421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0CB22B67"/>
    <w:multiLevelType w:val="hybridMultilevel"/>
    <w:tmpl w:val="2498680E"/>
    <w:lvl w:ilvl="0" w:tplc="98D6DCF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D6057CA"/>
    <w:multiLevelType w:val="hybridMultilevel"/>
    <w:tmpl w:val="4A66A8E4"/>
    <w:lvl w:ilvl="0" w:tplc="0421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0EED49BF"/>
    <w:multiLevelType w:val="hybridMultilevel"/>
    <w:tmpl w:val="BE207C12"/>
    <w:lvl w:ilvl="0" w:tplc="3EBE7BBA">
      <w:start w:val="1"/>
      <w:numFmt w:val="decimal"/>
      <w:lvlText w:val="2.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1E52BB0"/>
    <w:multiLevelType w:val="hybridMultilevel"/>
    <w:tmpl w:val="5448C652"/>
    <w:lvl w:ilvl="0" w:tplc="0421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197254D2"/>
    <w:multiLevelType w:val="hybridMultilevel"/>
    <w:tmpl w:val="A29CC67C"/>
    <w:lvl w:ilvl="0" w:tplc="0421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9976AA7"/>
    <w:multiLevelType w:val="hybridMultilevel"/>
    <w:tmpl w:val="F4B2F3CC"/>
    <w:lvl w:ilvl="0" w:tplc="0421000F">
      <w:start w:val="1"/>
      <w:numFmt w:val="decimal"/>
      <w:lvlText w:val="%1."/>
      <w:lvlJc w:val="left"/>
      <w:pPr>
        <w:ind w:left="610" w:hanging="360"/>
      </w:pPr>
      <w:rPr>
        <w:rFonts w:cs="Times New Roman" w:hint="default"/>
      </w:rPr>
    </w:lvl>
    <w:lvl w:ilvl="1" w:tplc="04090019" w:tentative="1">
      <w:start w:val="1"/>
      <w:numFmt w:val="lowerLetter"/>
      <w:lvlText w:val="%2."/>
      <w:lvlJc w:val="left"/>
      <w:pPr>
        <w:ind w:left="1330" w:hanging="360"/>
      </w:pPr>
      <w:rPr>
        <w:rFonts w:cs="Times New Roman"/>
      </w:rPr>
    </w:lvl>
    <w:lvl w:ilvl="2" w:tplc="0409001B" w:tentative="1">
      <w:start w:val="1"/>
      <w:numFmt w:val="lowerRoman"/>
      <w:lvlText w:val="%3."/>
      <w:lvlJc w:val="right"/>
      <w:pPr>
        <w:ind w:left="2050" w:hanging="180"/>
      </w:pPr>
      <w:rPr>
        <w:rFonts w:cs="Times New Roman"/>
      </w:rPr>
    </w:lvl>
    <w:lvl w:ilvl="3" w:tplc="0409000F" w:tentative="1">
      <w:start w:val="1"/>
      <w:numFmt w:val="decimal"/>
      <w:lvlText w:val="%4."/>
      <w:lvlJc w:val="left"/>
      <w:pPr>
        <w:ind w:left="2770" w:hanging="360"/>
      </w:pPr>
      <w:rPr>
        <w:rFonts w:cs="Times New Roman"/>
      </w:rPr>
    </w:lvl>
    <w:lvl w:ilvl="4" w:tplc="04090019" w:tentative="1">
      <w:start w:val="1"/>
      <w:numFmt w:val="lowerLetter"/>
      <w:lvlText w:val="%5."/>
      <w:lvlJc w:val="left"/>
      <w:pPr>
        <w:ind w:left="3490" w:hanging="360"/>
      </w:pPr>
      <w:rPr>
        <w:rFonts w:cs="Times New Roman"/>
      </w:rPr>
    </w:lvl>
    <w:lvl w:ilvl="5" w:tplc="0409001B" w:tentative="1">
      <w:start w:val="1"/>
      <w:numFmt w:val="lowerRoman"/>
      <w:lvlText w:val="%6."/>
      <w:lvlJc w:val="right"/>
      <w:pPr>
        <w:ind w:left="4210" w:hanging="180"/>
      </w:pPr>
      <w:rPr>
        <w:rFonts w:cs="Times New Roman"/>
      </w:rPr>
    </w:lvl>
    <w:lvl w:ilvl="6" w:tplc="0409000F" w:tentative="1">
      <w:start w:val="1"/>
      <w:numFmt w:val="decimal"/>
      <w:lvlText w:val="%7."/>
      <w:lvlJc w:val="left"/>
      <w:pPr>
        <w:ind w:left="4930" w:hanging="360"/>
      </w:pPr>
      <w:rPr>
        <w:rFonts w:cs="Times New Roman"/>
      </w:rPr>
    </w:lvl>
    <w:lvl w:ilvl="7" w:tplc="04090019" w:tentative="1">
      <w:start w:val="1"/>
      <w:numFmt w:val="lowerLetter"/>
      <w:lvlText w:val="%8."/>
      <w:lvlJc w:val="left"/>
      <w:pPr>
        <w:ind w:left="5650" w:hanging="360"/>
      </w:pPr>
      <w:rPr>
        <w:rFonts w:cs="Times New Roman"/>
      </w:rPr>
    </w:lvl>
    <w:lvl w:ilvl="8" w:tplc="0409001B" w:tentative="1">
      <w:start w:val="1"/>
      <w:numFmt w:val="lowerRoman"/>
      <w:lvlText w:val="%9."/>
      <w:lvlJc w:val="right"/>
      <w:pPr>
        <w:ind w:left="6370" w:hanging="180"/>
      </w:pPr>
      <w:rPr>
        <w:rFonts w:cs="Times New Roman"/>
      </w:rPr>
    </w:lvl>
  </w:abstractNum>
  <w:abstractNum w:abstractNumId="13">
    <w:nsid w:val="19FE6A58"/>
    <w:multiLevelType w:val="hybridMultilevel"/>
    <w:tmpl w:val="0FEE6AE6"/>
    <w:lvl w:ilvl="0" w:tplc="EC02C76A">
      <w:start w:val="1"/>
      <w:numFmt w:val="lowerLetter"/>
      <w:lvlText w:val="%1."/>
      <w:lvlJc w:val="left"/>
      <w:pPr>
        <w:tabs>
          <w:tab w:val="num" w:pos="3600"/>
        </w:tabs>
        <w:ind w:left="36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AE20010"/>
    <w:multiLevelType w:val="hybridMultilevel"/>
    <w:tmpl w:val="1A5A5B9E"/>
    <w:lvl w:ilvl="0" w:tplc="E8128F7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D881A66"/>
    <w:multiLevelType w:val="hybridMultilevel"/>
    <w:tmpl w:val="F4B2F3CC"/>
    <w:lvl w:ilvl="0" w:tplc="0421000F">
      <w:start w:val="1"/>
      <w:numFmt w:val="decimal"/>
      <w:lvlText w:val="%1."/>
      <w:lvlJc w:val="left"/>
      <w:pPr>
        <w:ind w:left="610" w:hanging="360"/>
      </w:pPr>
      <w:rPr>
        <w:rFonts w:cs="Times New Roman" w:hint="default"/>
      </w:rPr>
    </w:lvl>
    <w:lvl w:ilvl="1" w:tplc="04090019" w:tentative="1">
      <w:start w:val="1"/>
      <w:numFmt w:val="lowerLetter"/>
      <w:lvlText w:val="%2."/>
      <w:lvlJc w:val="left"/>
      <w:pPr>
        <w:ind w:left="1330" w:hanging="360"/>
      </w:pPr>
      <w:rPr>
        <w:rFonts w:cs="Times New Roman"/>
      </w:rPr>
    </w:lvl>
    <w:lvl w:ilvl="2" w:tplc="0409001B" w:tentative="1">
      <w:start w:val="1"/>
      <w:numFmt w:val="lowerRoman"/>
      <w:lvlText w:val="%3."/>
      <w:lvlJc w:val="right"/>
      <w:pPr>
        <w:ind w:left="2050" w:hanging="180"/>
      </w:pPr>
      <w:rPr>
        <w:rFonts w:cs="Times New Roman"/>
      </w:rPr>
    </w:lvl>
    <w:lvl w:ilvl="3" w:tplc="0409000F" w:tentative="1">
      <w:start w:val="1"/>
      <w:numFmt w:val="decimal"/>
      <w:lvlText w:val="%4."/>
      <w:lvlJc w:val="left"/>
      <w:pPr>
        <w:ind w:left="2770" w:hanging="360"/>
      </w:pPr>
      <w:rPr>
        <w:rFonts w:cs="Times New Roman"/>
      </w:rPr>
    </w:lvl>
    <w:lvl w:ilvl="4" w:tplc="04090019" w:tentative="1">
      <w:start w:val="1"/>
      <w:numFmt w:val="lowerLetter"/>
      <w:lvlText w:val="%5."/>
      <w:lvlJc w:val="left"/>
      <w:pPr>
        <w:ind w:left="3490" w:hanging="360"/>
      </w:pPr>
      <w:rPr>
        <w:rFonts w:cs="Times New Roman"/>
      </w:rPr>
    </w:lvl>
    <w:lvl w:ilvl="5" w:tplc="0409001B" w:tentative="1">
      <w:start w:val="1"/>
      <w:numFmt w:val="lowerRoman"/>
      <w:lvlText w:val="%6."/>
      <w:lvlJc w:val="right"/>
      <w:pPr>
        <w:ind w:left="4210" w:hanging="180"/>
      </w:pPr>
      <w:rPr>
        <w:rFonts w:cs="Times New Roman"/>
      </w:rPr>
    </w:lvl>
    <w:lvl w:ilvl="6" w:tplc="0409000F" w:tentative="1">
      <w:start w:val="1"/>
      <w:numFmt w:val="decimal"/>
      <w:lvlText w:val="%7."/>
      <w:lvlJc w:val="left"/>
      <w:pPr>
        <w:ind w:left="4930" w:hanging="360"/>
      </w:pPr>
      <w:rPr>
        <w:rFonts w:cs="Times New Roman"/>
      </w:rPr>
    </w:lvl>
    <w:lvl w:ilvl="7" w:tplc="04090019" w:tentative="1">
      <w:start w:val="1"/>
      <w:numFmt w:val="lowerLetter"/>
      <w:lvlText w:val="%8."/>
      <w:lvlJc w:val="left"/>
      <w:pPr>
        <w:ind w:left="5650" w:hanging="360"/>
      </w:pPr>
      <w:rPr>
        <w:rFonts w:cs="Times New Roman"/>
      </w:rPr>
    </w:lvl>
    <w:lvl w:ilvl="8" w:tplc="0409001B" w:tentative="1">
      <w:start w:val="1"/>
      <w:numFmt w:val="lowerRoman"/>
      <w:lvlText w:val="%9."/>
      <w:lvlJc w:val="right"/>
      <w:pPr>
        <w:ind w:left="6370" w:hanging="180"/>
      </w:pPr>
      <w:rPr>
        <w:rFonts w:cs="Times New Roman"/>
      </w:rPr>
    </w:lvl>
  </w:abstractNum>
  <w:abstractNum w:abstractNumId="16">
    <w:nsid w:val="1DF150FA"/>
    <w:multiLevelType w:val="hybridMultilevel"/>
    <w:tmpl w:val="571C4A66"/>
    <w:lvl w:ilvl="0" w:tplc="AC62A1B2">
      <w:start w:val="1"/>
      <w:numFmt w:val="lowerLetter"/>
      <w:lvlText w:val="%1."/>
      <w:lvlJc w:val="left"/>
      <w:pPr>
        <w:ind w:left="786" w:hanging="360"/>
      </w:pPr>
      <w:rPr>
        <w:rFonts w:hint="default"/>
        <w:b w:val="0"/>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7">
    <w:nsid w:val="21D93FAA"/>
    <w:multiLevelType w:val="hybridMultilevel"/>
    <w:tmpl w:val="51F8E838"/>
    <w:lvl w:ilvl="0" w:tplc="04210019">
      <w:start w:val="1"/>
      <w:numFmt w:val="lowerLetter"/>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8">
    <w:nsid w:val="23581689"/>
    <w:multiLevelType w:val="hybridMultilevel"/>
    <w:tmpl w:val="A0F6A98C"/>
    <w:lvl w:ilvl="0" w:tplc="9EE4389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720367B"/>
    <w:multiLevelType w:val="hybridMultilevel"/>
    <w:tmpl w:val="B624F0D0"/>
    <w:lvl w:ilvl="0" w:tplc="7BA6F204">
      <w:start w:val="1"/>
      <w:numFmt w:val="decimal"/>
      <w:lvlText w:val="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27F10F69"/>
    <w:multiLevelType w:val="hybridMultilevel"/>
    <w:tmpl w:val="5AC822D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DF5451C"/>
    <w:multiLevelType w:val="hybridMultilevel"/>
    <w:tmpl w:val="F5F43F10"/>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2">
    <w:nsid w:val="32AA57CD"/>
    <w:multiLevelType w:val="hybridMultilevel"/>
    <w:tmpl w:val="F5208394"/>
    <w:lvl w:ilvl="0" w:tplc="CFF8E9AC">
      <w:start w:val="1"/>
      <w:numFmt w:val="upperLetter"/>
      <w:lvlText w:val="%1."/>
      <w:lvlJc w:val="left"/>
      <w:pPr>
        <w:ind w:left="450" w:hanging="360"/>
      </w:pPr>
      <w:rPr>
        <w:b/>
      </w:rPr>
    </w:lvl>
    <w:lvl w:ilvl="1" w:tplc="60981F32">
      <w:start w:val="1"/>
      <w:numFmt w:val="lowerLetter"/>
      <w:lvlText w:val="%2."/>
      <w:lvlJc w:val="left"/>
      <w:pPr>
        <w:tabs>
          <w:tab w:val="num" w:pos="1440"/>
        </w:tabs>
        <w:ind w:left="1440" w:hanging="360"/>
      </w:pPr>
      <w:rPr>
        <w:rFonts w:ascii="Bookman Old Style" w:eastAsia="Calibri" w:hAnsi="Bookman Old Style" w:cs="Tahoma"/>
      </w:rPr>
    </w:lvl>
    <w:lvl w:ilvl="2" w:tplc="0409001B">
      <w:start w:val="1"/>
      <w:numFmt w:val="decimal"/>
      <w:lvlText w:val="%3."/>
      <w:lvlJc w:val="left"/>
      <w:pPr>
        <w:tabs>
          <w:tab w:val="num" w:pos="786"/>
        </w:tabs>
        <w:ind w:left="786"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
        </w:tabs>
        <w:ind w:left="36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33337666"/>
    <w:multiLevelType w:val="hybridMultilevel"/>
    <w:tmpl w:val="EF26039A"/>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4">
    <w:nsid w:val="33AF0201"/>
    <w:multiLevelType w:val="hybridMultilevel"/>
    <w:tmpl w:val="3764710C"/>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5">
    <w:nsid w:val="39552238"/>
    <w:multiLevelType w:val="hybridMultilevel"/>
    <w:tmpl w:val="FD065444"/>
    <w:lvl w:ilvl="0" w:tplc="8E7E003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9EE1457"/>
    <w:multiLevelType w:val="hybridMultilevel"/>
    <w:tmpl w:val="A26C7BAE"/>
    <w:lvl w:ilvl="0" w:tplc="755CD016">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4D3A35B2">
      <w:start w:val="1"/>
      <w:numFmt w:val="lowerLetter"/>
      <w:lvlText w:val="%9."/>
      <w:lvlJc w:val="right"/>
      <w:pPr>
        <w:ind w:left="7200" w:hanging="180"/>
      </w:pPr>
      <w:rPr>
        <w:rFonts w:ascii="Bookman Old Style" w:eastAsia="Calibri" w:hAnsi="Bookman Old Style" w:cs="Tahoma"/>
      </w:rPr>
    </w:lvl>
  </w:abstractNum>
  <w:abstractNum w:abstractNumId="27">
    <w:nsid w:val="3AD12B63"/>
    <w:multiLevelType w:val="hybridMultilevel"/>
    <w:tmpl w:val="890E83CE"/>
    <w:lvl w:ilvl="0" w:tplc="739461CC">
      <w:start w:val="1"/>
      <w:numFmt w:val="upperLetter"/>
      <w:pStyle w:val="Heading5"/>
      <w:lvlText w:val="%1."/>
      <w:lvlJc w:val="left"/>
      <w:pPr>
        <w:tabs>
          <w:tab w:val="num" w:pos="1560"/>
        </w:tabs>
        <w:ind w:left="1560" w:hanging="360"/>
      </w:pPr>
      <w:rPr>
        <w:rFonts w:hint="default"/>
      </w:rPr>
    </w:lvl>
    <w:lvl w:ilvl="1" w:tplc="EBBE865C">
      <w:start w:val="1"/>
      <w:numFmt w:val="decimal"/>
      <w:lvlText w:val="%2."/>
      <w:lvlJc w:val="left"/>
      <w:pPr>
        <w:tabs>
          <w:tab w:val="num" w:pos="2280"/>
        </w:tabs>
        <w:ind w:left="2280" w:hanging="360"/>
      </w:pPr>
      <w:rPr>
        <w:rFonts w:hint="default"/>
      </w:rPr>
    </w:lvl>
    <w:lvl w:ilvl="2" w:tplc="0F964FCA">
      <w:numFmt w:val="bullet"/>
      <w:lvlText w:val="-"/>
      <w:lvlJc w:val="left"/>
      <w:pPr>
        <w:tabs>
          <w:tab w:val="num" w:pos="3180"/>
        </w:tabs>
        <w:ind w:left="3180" w:hanging="360"/>
      </w:pPr>
      <w:rPr>
        <w:rFonts w:ascii="Times New Roman" w:eastAsia="Times New Roman" w:hAnsi="Times New Roman" w:cs="Times New Roman" w:hint="default"/>
      </w:rPr>
    </w:lvl>
    <w:lvl w:ilvl="3" w:tplc="0409000F" w:tentative="1">
      <w:start w:val="1"/>
      <w:numFmt w:val="decimal"/>
      <w:lvlText w:val="%4."/>
      <w:lvlJc w:val="left"/>
      <w:pPr>
        <w:tabs>
          <w:tab w:val="num" w:pos="3720"/>
        </w:tabs>
        <w:ind w:left="3720" w:hanging="360"/>
      </w:pPr>
    </w:lvl>
    <w:lvl w:ilvl="4" w:tplc="04090019" w:tentative="1">
      <w:start w:val="1"/>
      <w:numFmt w:val="lowerLetter"/>
      <w:lvlText w:val="%5."/>
      <w:lvlJc w:val="left"/>
      <w:pPr>
        <w:tabs>
          <w:tab w:val="num" w:pos="4440"/>
        </w:tabs>
        <w:ind w:left="4440" w:hanging="360"/>
      </w:pPr>
    </w:lvl>
    <w:lvl w:ilvl="5" w:tplc="0409001B" w:tentative="1">
      <w:start w:val="1"/>
      <w:numFmt w:val="lowerRoman"/>
      <w:lvlText w:val="%6."/>
      <w:lvlJc w:val="right"/>
      <w:pPr>
        <w:tabs>
          <w:tab w:val="num" w:pos="5160"/>
        </w:tabs>
        <w:ind w:left="5160" w:hanging="180"/>
      </w:pPr>
    </w:lvl>
    <w:lvl w:ilvl="6" w:tplc="0409000F" w:tentative="1">
      <w:start w:val="1"/>
      <w:numFmt w:val="decimal"/>
      <w:lvlText w:val="%7."/>
      <w:lvlJc w:val="left"/>
      <w:pPr>
        <w:tabs>
          <w:tab w:val="num" w:pos="5880"/>
        </w:tabs>
        <w:ind w:left="5880" w:hanging="360"/>
      </w:pPr>
    </w:lvl>
    <w:lvl w:ilvl="7" w:tplc="04090019" w:tentative="1">
      <w:start w:val="1"/>
      <w:numFmt w:val="lowerLetter"/>
      <w:lvlText w:val="%8."/>
      <w:lvlJc w:val="left"/>
      <w:pPr>
        <w:tabs>
          <w:tab w:val="num" w:pos="6600"/>
        </w:tabs>
        <w:ind w:left="6600" w:hanging="360"/>
      </w:pPr>
    </w:lvl>
    <w:lvl w:ilvl="8" w:tplc="0409001B" w:tentative="1">
      <w:start w:val="1"/>
      <w:numFmt w:val="lowerRoman"/>
      <w:lvlText w:val="%9."/>
      <w:lvlJc w:val="right"/>
      <w:pPr>
        <w:tabs>
          <w:tab w:val="num" w:pos="7320"/>
        </w:tabs>
        <w:ind w:left="7320" w:hanging="180"/>
      </w:pPr>
    </w:lvl>
  </w:abstractNum>
  <w:abstractNum w:abstractNumId="28">
    <w:nsid w:val="43154916"/>
    <w:multiLevelType w:val="hybridMultilevel"/>
    <w:tmpl w:val="B548FABA"/>
    <w:lvl w:ilvl="0" w:tplc="B36A5EE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31669AF"/>
    <w:multiLevelType w:val="hybridMultilevel"/>
    <w:tmpl w:val="492ECA0C"/>
    <w:lvl w:ilvl="0" w:tplc="29B8CD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0D37C75"/>
    <w:multiLevelType w:val="multilevel"/>
    <w:tmpl w:val="89982850"/>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nsid w:val="51961DAE"/>
    <w:multiLevelType w:val="hybridMultilevel"/>
    <w:tmpl w:val="944C985C"/>
    <w:lvl w:ilvl="0" w:tplc="C9E6031C">
      <w:start w:val="1"/>
      <w:numFmt w:val="bullet"/>
      <w:lvlText w:val=""/>
      <w:lvlJc w:val="left"/>
      <w:pPr>
        <w:tabs>
          <w:tab w:val="num" w:pos="2160"/>
        </w:tabs>
        <w:ind w:left="2160" w:hanging="360"/>
      </w:pPr>
      <w:rPr>
        <w:rFonts w:ascii="Symbol" w:hAnsi="Symbol" w:hint="default"/>
      </w:rPr>
    </w:lvl>
    <w:lvl w:ilvl="1" w:tplc="029EBBBC">
      <w:start w:val="1"/>
      <w:numFmt w:val="decimal"/>
      <w:lvlText w:val="%2."/>
      <w:lvlJc w:val="left"/>
      <w:pPr>
        <w:tabs>
          <w:tab w:val="num" w:pos="360"/>
        </w:tabs>
        <w:ind w:left="360" w:hanging="360"/>
      </w:pPr>
      <w:rPr>
        <w:rFonts w:hint="default"/>
        <w:b w:val="0"/>
        <w:i w:val="0"/>
      </w:rPr>
    </w:lvl>
    <w:lvl w:ilvl="2" w:tplc="0409001B">
      <w:start w:val="1"/>
      <w:numFmt w:val="lowerRoman"/>
      <w:lvlText w:val="%3."/>
      <w:lvlJc w:val="right"/>
      <w:pPr>
        <w:tabs>
          <w:tab w:val="num" w:pos="2160"/>
        </w:tabs>
        <w:ind w:left="2160" w:hanging="180"/>
      </w:pPr>
    </w:lvl>
    <w:lvl w:ilvl="3" w:tplc="99445644">
      <w:start w:val="1"/>
      <w:numFmt w:val="lowerLetter"/>
      <w:lvlText w:val="%4)"/>
      <w:lvlJc w:val="left"/>
      <w:pPr>
        <w:tabs>
          <w:tab w:val="num" w:pos="2880"/>
        </w:tabs>
        <w:ind w:left="2880" w:hanging="360"/>
      </w:pPr>
      <w:rPr>
        <w:rFonts w:hint="default"/>
      </w:rPr>
    </w:lvl>
    <w:lvl w:ilvl="4" w:tplc="86D65528">
      <w:start w:val="1"/>
      <w:numFmt w:val="bullet"/>
      <w:lvlText w:val=""/>
      <w:lvlJc w:val="left"/>
      <w:pPr>
        <w:tabs>
          <w:tab w:val="num" w:pos="3600"/>
        </w:tabs>
        <w:ind w:left="3600" w:hanging="360"/>
      </w:pPr>
      <w:rPr>
        <w:rFonts w:ascii="Wingdings" w:hAnsi="Wingdings" w:hint="default"/>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E9587126">
      <w:start w:val="1"/>
      <w:numFmt w:val="decimal"/>
      <w:lvlText w:val="%8."/>
      <w:lvlJc w:val="left"/>
      <w:pPr>
        <w:tabs>
          <w:tab w:val="num" w:pos="5760"/>
        </w:tabs>
        <w:ind w:left="5760" w:hanging="360"/>
      </w:pPr>
      <w:rPr>
        <w:rFonts w:ascii="Tahoma" w:eastAsia="Calibri" w:hAnsi="Tahoma" w:cs="Tahoma"/>
      </w:rPr>
    </w:lvl>
    <w:lvl w:ilvl="8" w:tplc="8588138E">
      <w:start w:val="1"/>
      <w:numFmt w:val="decimal"/>
      <w:lvlText w:val="%9."/>
      <w:lvlJc w:val="right"/>
      <w:pPr>
        <w:tabs>
          <w:tab w:val="num" w:pos="6480"/>
        </w:tabs>
        <w:ind w:left="6480" w:hanging="180"/>
      </w:pPr>
      <w:rPr>
        <w:rFonts w:ascii="Tahoma" w:eastAsia="Calibri" w:hAnsi="Tahoma" w:cs="Tahoma"/>
      </w:rPr>
    </w:lvl>
  </w:abstractNum>
  <w:abstractNum w:abstractNumId="32">
    <w:nsid w:val="54046936"/>
    <w:multiLevelType w:val="hybridMultilevel"/>
    <w:tmpl w:val="23DC0FAC"/>
    <w:lvl w:ilvl="0" w:tplc="0421000F">
      <w:start w:val="1"/>
      <w:numFmt w:val="decimal"/>
      <w:lvlText w:val="%1."/>
      <w:lvlJc w:val="left"/>
      <w:pPr>
        <w:ind w:left="753" w:hanging="360"/>
      </w:pPr>
      <w:rPr>
        <w:rFonts w:cs="Times New Roman"/>
      </w:rPr>
    </w:lvl>
    <w:lvl w:ilvl="1" w:tplc="04210019" w:tentative="1">
      <w:start w:val="1"/>
      <w:numFmt w:val="lowerLetter"/>
      <w:lvlText w:val="%2."/>
      <w:lvlJc w:val="left"/>
      <w:pPr>
        <w:ind w:left="1473" w:hanging="360"/>
      </w:pPr>
      <w:rPr>
        <w:rFonts w:cs="Times New Roman"/>
      </w:rPr>
    </w:lvl>
    <w:lvl w:ilvl="2" w:tplc="0421001B" w:tentative="1">
      <w:start w:val="1"/>
      <w:numFmt w:val="lowerRoman"/>
      <w:lvlText w:val="%3."/>
      <w:lvlJc w:val="right"/>
      <w:pPr>
        <w:ind w:left="2193" w:hanging="180"/>
      </w:pPr>
      <w:rPr>
        <w:rFonts w:cs="Times New Roman"/>
      </w:rPr>
    </w:lvl>
    <w:lvl w:ilvl="3" w:tplc="0421000F" w:tentative="1">
      <w:start w:val="1"/>
      <w:numFmt w:val="decimal"/>
      <w:lvlText w:val="%4."/>
      <w:lvlJc w:val="left"/>
      <w:pPr>
        <w:ind w:left="2913" w:hanging="360"/>
      </w:pPr>
      <w:rPr>
        <w:rFonts w:cs="Times New Roman"/>
      </w:rPr>
    </w:lvl>
    <w:lvl w:ilvl="4" w:tplc="04210019" w:tentative="1">
      <w:start w:val="1"/>
      <w:numFmt w:val="lowerLetter"/>
      <w:lvlText w:val="%5."/>
      <w:lvlJc w:val="left"/>
      <w:pPr>
        <w:ind w:left="3633" w:hanging="360"/>
      </w:pPr>
      <w:rPr>
        <w:rFonts w:cs="Times New Roman"/>
      </w:rPr>
    </w:lvl>
    <w:lvl w:ilvl="5" w:tplc="0421001B" w:tentative="1">
      <w:start w:val="1"/>
      <w:numFmt w:val="lowerRoman"/>
      <w:lvlText w:val="%6."/>
      <w:lvlJc w:val="right"/>
      <w:pPr>
        <w:ind w:left="4353" w:hanging="180"/>
      </w:pPr>
      <w:rPr>
        <w:rFonts w:cs="Times New Roman"/>
      </w:rPr>
    </w:lvl>
    <w:lvl w:ilvl="6" w:tplc="0421000F" w:tentative="1">
      <w:start w:val="1"/>
      <w:numFmt w:val="decimal"/>
      <w:lvlText w:val="%7."/>
      <w:lvlJc w:val="left"/>
      <w:pPr>
        <w:ind w:left="5073" w:hanging="360"/>
      </w:pPr>
      <w:rPr>
        <w:rFonts w:cs="Times New Roman"/>
      </w:rPr>
    </w:lvl>
    <w:lvl w:ilvl="7" w:tplc="04210019" w:tentative="1">
      <w:start w:val="1"/>
      <w:numFmt w:val="lowerLetter"/>
      <w:lvlText w:val="%8."/>
      <w:lvlJc w:val="left"/>
      <w:pPr>
        <w:ind w:left="5793" w:hanging="360"/>
      </w:pPr>
      <w:rPr>
        <w:rFonts w:cs="Times New Roman"/>
      </w:rPr>
    </w:lvl>
    <w:lvl w:ilvl="8" w:tplc="0421001B" w:tentative="1">
      <w:start w:val="1"/>
      <w:numFmt w:val="lowerRoman"/>
      <w:lvlText w:val="%9."/>
      <w:lvlJc w:val="right"/>
      <w:pPr>
        <w:ind w:left="6513" w:hanging="180"/>
      </w:pPr>
      <w:rPr>
        <w:rFonts w:cs="Times New Roman"/>
      </w:rPr>
    </w:lvl>
  </w:abstractNum>
  <w:abstractNum w:abstractNumId="33">
    <w:nsid w:val="5AF10846"/>
    <w:multiLevelType w:val="hybridMultilevel"/>
    <w:tmpl w:val="20744AF6"/>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34">
    <w:nsid w:val="5B087D8E"/>
    <w:multiLevelType w:val="hybridMultilevel"/>
    <w:tmpl w:val="EDA0C512"/>
    <w:lvl w:ilvl="0" w:tplc="60981F32">
      <w:start w:val="1"/>
      <w:numFmt w:val="lowerLetter"/>
      <w:lvlText w:val="%1."/>
      <w:lvlJc w:val="left"/>
      <w:pPr>
        <w:tabs>
          <w:tab w:val="num" w:pos="1440"/>
        </w:tabs>
        <w:ind w:left="1440" w:hanging="360"/>
      </w:pPr>
      <w:rPr>
        <w:rFonts w:ascii="Bookman Old Style" w:eastAsia="Calibri" w:hAnsi="Bookman Old Style" w:cs="Tahoma"/>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5B6C7DD0"/>
    <w:multiLevelType w:val="hybridMultilevel"/>
    <w:tmpl w:val="C1207EE0"/>
    <w:lvl w:ilvl="0" w:tplc="0421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664117A5"/>
    <w:multiLevelType w:val="multilevel"/>
    <w:tmpl w:val="8A4609BA"/>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nsid w:val="66AA4251"/>
    <w:multiLevelType w:val="hybridMultilevel"/>
    <w:tmpl w:val="C85ABC1C"/>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38">
    <w:nsid w:val="690247BE"/>
    <w:multiLevelType w:val="hybridMultilevel"/>
    <w:tmpl w:val="241C9C7A"/>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39">
    <w:nsid w:val="69110D17"/>
    <w:multiLevelType w:val="hybridMultilevel"/>
    <w:tmpl w:val="C78CD696"/>
    <w:lvl w:ilvl="0" w:tplc="4B3CC0B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9CD2BC3"/>
    <w:multiLevelType w:val="hybridMultilevel"/>
    <w:tmpl w:val="3EF8443E"/>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1">
    <w:nsid w:val="6B835768"/>
    <w:multiLevelType w:val="hybridMultilevel"/>
    <w:tmpl w:val="CC6A9086"/>
    <w:lvl w:ilvl="0" w:tplc="0421000F">
      <w:start w:val="1"/>
      <w:numFmt w:val="decimal"/>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2">
    <w:nsid w:val="70E0227A"/>
    <w:multiLevelType w:val="hybridMultilevel"/>
    <w:tmpl w:val="94EE17A2"/>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3">
    <w:nsid w:val="72BD095E"/>
    <w:multiLevelType w:val="hybridMultilevel"/>
    <w:tmpl w:val="2A2C4A6A"/>
    <w:lvl w:ilvl="0" w:tplc="528E8928">
      <w:start w:val="1"/>
      <w:numFmt w:val="decimal"/>
      <w:lvlText w:val="%1."/>
      <w:lvlJc w:val="left"/>
      <w:pPr>
        <w:ind w:left="720" w:hanging="360"/>
      </w:pPr>
      <w:rPr>
        <w:rFonts w:cs="Times New Roman" w:hint="default"/>
        <w:b w:val="0"/>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4">
    <w:nsid w:val="75F17669"/>
    <w:multiLevelType w:val="hybridMultilevel"/>
    <w:tmpl w:val="D5FA50F4"/>
    <w:lvl w:ilvl="0" w:tplc="0421000F">
      <w:start w:val="1"/>
      <w:numFmt w:val="decimal"/>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5">
    <w:nsid w:val="762A6E61"/>
    <w:multiLevelType w:val="hybridMultilevel"/>
    <w:tmpl w:val="3B9ADEDE"/>
    <w:lvl w:ilvl="0" w:tplc="50B478D6">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8B50327"/>
    <w:multiLevelType w:val="hybridMultilevel"/>
    <w:tmpl w:val="3FAAD5B4"/>
    <w:lvl w:ilvl="0" w:tplc="0421000F">
      <w:start w:val="1"/>
      <w:numFmt w:val="decimal"/>
      <w:lvlText w:val="%1."/>
      <w:lvlJc w:val="left"/>
      <w:pPr>
        <w:ind w:left="785"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nsid w:val="79DE0639"/>
    <w:multiLevelType w:val="hybridMultilevel"/>
    <w:tmpl w:val="6E1A6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E83DA5"/>
    <w:multiLevelType w:val="hybridMultilevel"/>
    <w:tmpl w:val="2CE6C704"/>
    <w:lvl w:ilvl="0" w:tplc="0421000F">
      <w:start w:val="1"/>
      <w:numFmt w:val="decimal"/>
      <w:lvlText w:val="%1."/>
      <w:lvlJc w:val="left"/>
      <w:pPr>
        <w:ind w:left="753" w:hanging="360"/>
      </w:pPr>
      <w:rPr>
        <w:rFonts w:cs="Times New Roman"/>
      </w:rPr>
    </w:lvl>
    <w:lvl w:ilvl="1" w:tplc="04210019" w:tentative="1">
      <w:start w:val="1"/>
      <w:numFmt w:val="lowerLetter"/>
      <w:lvlText w:val="%2."/>
      <w:lvlJc w:val="left"/>
      <w:pPr>
        <w:ind w:left="1473" w:hanging="360"/>
      </w:pPr>
      <w:rPr>
        <w:rFonts w:cs="Times New Roman"/>
      </w:rPr>
    </w:lvl>
    <w:lvl w:ilvl="2" w:tplc="0421001B" w:tentative="1">
      <w:start w:val="1"/>
      <w:numFmt w:val="lowerRoman"/>
      <w:lvlText w:val="%3."/>
      <w:lvlJc w:val="right"/>
      <w:pPr>
        <w:ind w:left="2193" w:hanging="180"/>
      </w:pPr>
      <w:rPr>
        <w:rFonts w:cs="Times New Roman"/>
      </w:rPr>
    </w:lvl>
    <w:lvl w:ilvl="3" w:tplc="0421000F" w:tentative="1">
      <w:start w:val="1"/>
      <w:numFmt w:val="decimal"/>
      <w:lvlText w:val="%4."/>
      <w:lvlJc w:val="left"/>
      <w:pPr>
        <w:ind w:left="2913" w:hanging="360"/>
      </w:pPr>
      <w:rPr>
        <w:rFonts w:cs="Times New Roman"/>
      </w:rPr>
    </w:lvl>
    <w:lvl w:ilvl="4" w:tplc="04210019" w:tentative="1">
      <w:start w:val="1"/>
      <w:numFmt w:val="lowerLetter"/>
      <w:lvlText w:val="%5."/>
      <w:lvlJc w:val="left"/>
      <w:pPr>
        <w:ind w:left="3633" w:hanging="360"/>
      </w:pPr>
      <w:rPr>
        <w:rFonts w:cs="Times New Roman"/>
      </w:rPr>
    </w:lvl>
    <w:lvl w:ilvl="5" w:tplc="0421001B" w:tentative="1">
      <w:start w:val="1"/>
      <w:numFmt w:val="lowerRoman"/>
      <w:lvlText w:val="%6."/>
      <w:lvlJc w:val="right"/>
      <w:pPr>
        <w:ind w:left="4353" w:hanging="180"/>
      </w:pPr>
      <w:rPr>
        <w:rFonts w:cs="Times New Roman"/>
      </w:rPr>
    </w:lvl>
    <w:lvl w:ilvl="6" w:tplc="0421000F" w:tentative="1">
      <w:start w:val="1"/>
      <w:numFmt w:val="decimal"/>
      <w:lvlText w:val="%7."/>
      <w:lvlJc w:val="left"/>
      <w:pPr>
        <w:ind w:left="5073" w:hanging="360"/>
      </w:pPr>
      <w:rPr>
        <w:rFonts w:cs="Times New Roman"/>
      </w:rPr>
    </w:lvl>
    <w:lvl w:ilvl="7" w:tplc="04210019" w:tentative="1">
      <w:start w:val="1"/>
      <w:numFmt w:val="lowerLetter"/>
      <w:lvlText w:val="%8."/>
      <w:lvlJc w:val="left"/>
      <w:pPr>
        <w:ind w:left="5793" w:hanging="360"/>
      </w:pPr>
      <w:rPr>
        <w:rFonts w:cs="Times New Roman"/>
      </w:rPr>
    </w:lvl>
    <w:lvl w:ilvl="8" w:tplc="0421001B" w:tentative="1">
      <w:start w:val="1"/>
      <w:numFmt w:val="lowerRoman"/>
      <w:lvlText w:val="%9."/>
      <w:lvlJc w:val="right"/>
      <w:pPr>
        <w:ind w:left="6513" w:hanging="180"/>
      </w:pPr>
      <w:rPr>
        <w:rFonts w:cs="Times New Roman"/>
      </w:rPr>
    </w:lvl>
  </w:abstractNum>
  <w:num w:numId="1">
    <w:abstractNumId w:val="20"/>
  </w:num>
  <w:num w:numId="2">
    <w:abstractNumId w:val="45"/>
  </w:num>
  <w:num w:numId="3">
    <w:abstractNumId w:val="28"/>
  </w:num>
  <w:num w:numId="4">
    <w:abstractNumId w:val="7"/>
  </w:num>
  <w:num w:numId="5">
    <w:abstractNumId w:val="25"/>
  </w:num>
  <w:num w:numId="6">
    <w:abstractNumId w:val="14"/>
  </w:num>
  <w:num w:numId="7">
    <w:abstractNumId w:val="18"/>
  </w:num>
  <w:num w:numId="8">
    <w:abstractNumId w:val="39"/>
  </w:num>
  <w:num w:numId="9">
    <w:abstractNumId w:val="0"/>
  </w:num>
  <w:num w:numId="10">
    <w:abstractNumId w:val="43"/>
  </w:num>
  <w:num w:numId="11">
    <w:abstractNumId w:val="38"/>
  </w:num>
  <w:num w:numId="12">
    <w:abstractNumId w:val="2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1"/>
  </w:num>
  <w:num w:numId="16">
    <w:abstractNumId w:val="13"/>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48"/>
  </w:num>
  <w:num w:numId="20">
    <w:abstractNumId w:val="32"/>
  </w:num>
  <w:num w:numId="21">
    <w:abstractNumId w:val="11"/>
  </w:num>
  <w:num w:numId="22">
    <w:abstractNumId w:val="21"/>
  </w:num>
  <w:num w:numId="23">
    <w:abstractNumId w:val="33"/>
  </w:num>
  <w:num w:numId="24">
    <w:abstractNumId w:val="15"/>
  </w:num>
  <w:num w:numId="25">
    <w:abstractNumId w:val="3"/>
  </w:num>
  <w:num w:numId="26">
    <w:abstractNumId w:val="23"/>
  </w:num>
  <w:num w:numId="27">
    <w:abstractNumId w:val="4"/>
  </w:num>
  <w:num w:numId="28">
    <w:abstractNumId w:val="1"/>
  </w:num>
  <w:num w:numId="29">
    <w:abstractNumId w:val="37"/>
  </w:num>
  <w:num w:numId="30">
    <w:abstractNumId w:val="35"/>
  </w:num>
  <w:num w:numId="31">
    <w:abstractNumId w:val="42"/>
  </w:num>
  <w:num w:numId="32">
    <w:abstractNumId w:val="44"/>
  </w:num>
  <w:num w:numId="33">
    <w:abstractNumId w:val="41"/>
  </w:num>
  <w:num w:numId="34">
    <w:abstractNumId w:val="8"/>
  </w:num>
  <w:num w:numId="35">
    <w:abstractNumId w:val="6"/>
  </w:num>
  <w:num w:numId="36">
    <w:abstractNumId w:val="2"/>
  </w:num>
  <w:num w:numId="37">
    <w:abstractNumId w:val="40"/>
  </w:num>
  <w:num w:numId="38">
    <w:abstractNumId w:val="10"/>
  </w:num>
  <w:num w:numId="39">
    <w:abstractNumId w:val="46"/>
  </w:num>
  <w:num w:numId="40">
    <w:abstractNumId w:val="30"/>
  </w:num>
  <w:num w:numId="41">
    <w:abstractNumId w:val="29"/>
  </w:num>
  <w:num w:numId="42">
    <w:abstractNumId w:val="26"/>
  </w:num>
  <w:num w:numId="43">
    <w:abstractNumId w:val="19"/>
  </w:num>
  <w:num w:numId="44">
    <w:abstractNumId w:val="9"/>
  </w:num>
  <w:num w:numId="45">
    <w:abstractNumId w:val="22"/>
  </w:num>
  <w:num w:numId="46">
    <w:abstractNumId w:val="34"/>
  </w:num>
  <w:num w:numId="47">
    <w:abstractNumId w:val="47"/>
  </w:num>
  <w:num w:numId="48">
    <w:abstractNumId w:val="16"/>
  </w:num>
  <w:num w:numId="49">
    <w:abstractNumId w:val="36"/>
  </w:num>
  <w:num w:numId="50">
    <w:abstractNumId w:val="12"/>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993D61"/>
    <w:rsid w:val="00003E0D"/>
    <w:rsid w:val="000077DD"/>
    <w:rsid w:val="00007D9A"/>
    <w:rsid w:val="00013F20"/>
    <w:rsid w:val="000211EF"/>
    <w:rsid w:val="000306D6"/>
    <w:rsid w:val="000372F1"/>
    <w:rsid w:val="00056D77"/>
    <w:rsid w:val="00063FC5"/>
    <w:rsid w:val="00070D10"/>
    <w:rsid w:val="00081A4D"/>
    <w:rsid w:val="00083FCD"/>
    <w:rsid w:val="00095581"/>
    <w:rsid w:val="000A7614"/>
    <w:rsid w:val="000B0BFD"/>
    <w:rsid w:val="000C1E65"/>
    <w:rsid w:val="000C4E53"/>
    <w:rsid w:val="000D1A6C"/>
    <w:rsid w:val="000E2657"/>
    <w:rsid w:val="000E6FDD"/>
    <w:rsid w:val="000F13A6"/>
    <w:rsid w:val="000F2117"/>
    <w:rsid w:val="000F2399"/>
    <w:rsid w:val="000F336C"/>
    <w:rsid w:val="00104574"/>
    <w:rsid w:val="00110700"/>
    <w:rsid w:val="00110776"/>
    <w:rsid w:val="00110EF2"/>
    <w:rsid w:val="00123CDF"/>
    <w:rsid w:val="00123EA0"/>
    <w:rsid w:val="00130B70"/>
    <w:rsid w:val="001323E3"/>
    <w:rsid w:val="0013284A"/>
    <w:rsid w:val="0015333B"/>
    <w:rsid w:val="00155E9F"/>
    <w:rsid w:val="0015616D"/>
    <w:rsid w:val="001567E1"/>
    <w:rsid w:val="0016141F"/>
    <w:rsid w:val="0017088C"/>
    <w:rsid w:val="001744F4"/>
    <w:rsid w:val="00184804"/>
    <w:rsid w:val="00187CA3"/>
    <w:rsid w:val="00190C57"/>
    <w:rsid w:val="001951A0"/>
    <w:rsid w:val="001A1251"/>
    <w:rsid w:val="001A2ED7"/>
    <w:rsid w:val="001B3E75"/>
    <w:rsid w:val="001C2919"/>
    <w:rsid w:val="001D0C26"/>
    <w:rsid w:val="001D6487"/>
    <w:rsid w:val="001E568C"/>
    <w:rsid w:val="001E7AF3"/>
    <w:rsid w:val="00201141"/>
    <w:rsid w:val="00214B35"/>
    <w:rsid w:val="0021790E"/>
    <w:rsid w:val="0022034A"/>
    <w:rsid w:val="00226895"/>
    <w:rsid w:val="00232B46"/>
    <w:rsid w:val="00233E35"/>
    <w:rsid w:val="0024381D"/>
    <w:rsid w:val="00260E1C"/>
    <w:rsid w:val="00267FC7"/>
    <w:rsid w:val="00272B5F"/>
    <w:rsid w:val="002765BB"/>
    <w:rsid w:val="0028483B"/>
    <w:rsid w:val="002A142B"/>
    <w:rsid w:val="002A7322"/>
    <w:rsid w:val="002B5003"/>
    <w:rsid w:val="002D02B9"/>
    <w:rsid w:val="002D071E"/>
    <w:rsid w:val="002D3937"/>
    <w:rsid w:val="002E0B8E"/>
    <w:rsid w:val="002E5EF9"/>
    <w:rsid w:val="002F0837"/>
    <w:rsid w:val="002F48A7"/>
    <w:rsid w:val="003011B4"/>
    <w:rsid w:val="00303562"/>
    <w:rsid w:val="003049C9"/>
    <w:rsid w:val="003238F2"/>
    <w:rsid w:val="003303DA"/>
    <w:rsid w:val="00331860"/>
    <w:rsid w:val="00354696"/>
    <w:rsid w:val="00356136"/>
    <w:rsid w:val="00362867"/>
    <w:rsid w:val="003742BC"/>
    <w:rsid w:val="00374A02"/>
    <w:rsid w:val="00377362"/>
    <w:rsid w:val="003849C4"/>
    <w:rsid w:val="00396CB3"/>
    <w:rsid w:val="003B2231"/>
    <w:rsid w:val="003B464F"/>
    <w:rsid w:val="003D3C8F"/>
    <w:rsid w:val="003E023E"/>
    <w:rsid w:val="003E507B"/>
    <w:rsid w:val="003F2B83"/>
    <w:rsid w:val="003F3FF3"/>
    <w:rsid w:val="003F54B4"/>
    <w:rsid w:val="003F6A9B"/>
    <w:rsid w:val="003F7B45"/>
    <w:rsid w:val="0040029B"/>
    <w:rsid w:val="00422DA9"/>
    <w:rsid w:val="00424BAA"/>
    <w:rsid w:val="00425710"/>
    <w:rsid w:val="00445657"/>
    <w:rsid w:val="00450F84"/>
    <w:rsid w:val="004659AA"/>
    <w:rsid w:val="0046659D"/>
    <w:rsid w:val="00466656"/>
    <w:rsid w:val="00470BA1"/>
    <w:rsid w:val="004875C8"/>
    <w:rsid w:val="00487761"/>
    <w:rsid w:val="00493A3B"/>
    <w:rsid w:val="004955D3"/>
    <w:rsid w:val="004A406C"/>
    <w:rsid w:val="004A5205"/>
    <w:rsid w:val="004B029A"/>
    <w:rsid w:val="004B3B7D"/>
    <w:rsid w:val="004B3FAA"/>
    <w:rsid w:val="004B43F7"/>
    <w:rsid w:val="004B4CD8"/>
    <w:rsid w:val="004B4E4D"/>
    <w:rsid w:val="004B5092"/>
    <w:rsid w:val="004C6AAA"/>
    <w:rsid w:val="004C6D5B"/>
    <w:rsid w:val="004E1E28"/>
    <w:rsid w:val="004F0F90"/>
    <w:rsid w:val="00510568"/>
    <w:rsid w:val="005144B0"/>
    <w:rsid w:val="00517B4F"/>
    <w:rsid w:val="005257C8"/>
    <w:rsid w:val="00526724"/>
    <w:rsid w:val="005277F0"/>
    <w:rsid w:val="00553599"/>
    <w:rsid w:val="00564858"/>
    <w:rsid w:val="00572183"/>
    <w:rsid w:val="00577351"/>
    <w:rsid w:val="00582790"/>
    <w:rsid w:val="005919C3"/>
    <w:rsid w:val="00591E4B"/>
    <w:rsid w:val="0059416D"/>
    <w:rsid w:val="00594501"/>
    <w:rsid w:val="005968A6"/>
    <w:rsid w:val="005B2B0D"/>
    <w:rsid w:val="005B2C81"/>
    <w:rsid w:val="005B73A5"/>
    <w:rsid w:val="005D20A9"/>
    <w:rsid w:val="005D7057"/>
    <w:rsid w:val="005D7936"/>
    <w:rsid w:val="005E1814"/>
    <w:rsid w:val="005E68FC"/>
    <w:rsid w:val="005F10AB"/>
    <w:rsid w:val="005F139B"/>
    <w:rsid w:val="005F677A"/>
    <w:rsid w:val="005F745F"/>
    <w:rsid w:val="006047E1"/>
    <w:rsid w:val="00605ADF"/>
    <w:rsid w:val="006108D6"/>
    <w:rsid w:val="00617E23"/>
    <w:rsid w:val="00621EFD"/>
    <w:rsid w:val="006270B7"/>
    <w:rsid w:val="00631D3C"/>
    <w:rsid w:val="00637D3F"/>
    <w:rsid w:val="00641ECB"/>
    <w:rsid w:val="006429F2"/>
    <w:rsid w:val="006568C8"/>
    <w:rsid w:val="00663682"/>
    <w:rsid w:val="00677DD1"/>
    <w:rsid w:val="0068307F"/>
    <w:rsid w:val="00685114"/>
    <w:rsid w:val="00686047"/>
    <w:rsid w:val="0069055F"/>
    <w:rsid w:val="006B22A1"/>
    <w:rsid w:val="006B7CC7"/>
    <w:rsid w:val="006C59CE"/>
    <w:rsid w:val="006C5F9B"/>
    <w:rsid w:val="006D0E34"/>
    <w:rsid w:val="006D73F1"/>
    <w:rsid w:val="006E384B"/>
    <w:rsid w:val="006E3E41"/>
    <w:rsid w:val="006F72CE"/>
    <w:rsid w:val="00721CFE"/>
    <w:rsid w:val="00727546"/>
    <w:rsid w:val="00731810"/>
    <w:rsid w:val="00731E91"/>
    <w:rsid w:val="00732C7E"/>
    <w:rsid w:val="00733A08"/>
    <w:rsid w:val="007362FA"/>
    <w:rsid w:val="007451F7"/>
    <w:rsid w:val="00746AE3"/>
    <w:rsid w:val="00747058"/>
    <w:rsid w:val="007525E9"/>
    <w:rsid w:val="0075495D"/>
    <w:rsid w:val="00756FD5"/>
    <w:rsid w:val="007626B0"/>
    <w:rsid w:val="00781128"/>
    <w:rsid w:val="00784BC3"/>
    <w:rsid w:val="007A008B"/>
    <w:rsid w:val="007A688E"/>
    <w:rsid w:val="007B5E54"/>
    <w:rsid w:val="007C598B"/>
    <w:rsid w:val="007C7890"/>
    <w:rsid w:val="007D0C1E"/>
    <w:rsid w:val="007D485D"/>
    <w:rsid w:val="007D4874"/>
    <w:rsid w:val="007D595D"/>
    <w:rsid w:val="007E6F48"/>
    <w:rsid w:val="007F0236"/>
    <w:rsid w:val="008017A1"/>
    <w:rsid w:val="0080524F"/>
    <w:rsid w:val="00821E31"/>
    <w:rsid w:val="008268A1"/>
    <w:rsid w:val="008321C0"/>
    <w:rsid w:val="00832357"/>
    <w:rsid w:val="0083414A"/>
    <w:rsid w:val="008368B4"/>
    <w:rsid w:val="00840DDC"/>
    <w:rsid w:val="00841E78"/>
    <w:rsid w:val="008451D2"/>
    <w:rsid w:val="008459B7"/>
    <w:rsid w:val="00846AE2"/>
    <w:rsid w:val="0085089A"/>
    <w:rsid w:val="008743BB"/>
    <w:rsid w:val="00880BFD"/>
    <w:rsid w:val="008822EC"/>
    <w:rsid w:val="00895456"/>
    <w:rsid w:val="008A2F71"/>
    <w:rsid w:val="008A5F19"/>
    <w:rsid w:val="008A601D"/>
    <w:rsid w:val="008B0F7C"/>
    <w:rsid w:val="008B3980"/>
    <w:rsid w:val="008C667A"/>
    <w:rsid w:val="008C7450"/>
    <w:rsid w:val="008D5E8A"/>
    <w:rsid w:val="008D6E3E"/>
    <w:rsid w:val="008E103A"/>
    <w:rsid w:val="008E2405"/>
    <w:rsid w:val="008E247B"/>
    <w:rsid w:val="008F4172"/>
    <w:rsid w:val="008F501D"/>
    <w:rsid w:val="00907AAF"/>
    <w:rsid w:val="00914BF9"/>
    <w:rsid w:val="00920008"/>
    <w:rsid w:val="00931D77"/>
    <w:rsid w:val="009342AA"/>
    <w:rsid w:val="00944A78"/>
    <w:rsid w:val="00951B19"/>
    <w:rsid w:val="009547D0"/>
    <w:rsid w:val="00960827"/>
    <w:rsid w:val="009635BE"/>
    <w:rsid w:val="009741D8"/>
    <w:rsid w:val="00975049"/>
    <w:rsid w:val="009832BF"/>
    <w:rsid w:val="0098524A"/>
    <w:rsid w:val="00993D61"/>
    <w:rsid w:val="009B08F8"/>
    <w:rsid w:val="009B4494"/>
    <w:rsid w:val="009B5DB4"/>
    <w:rsid w:val="009C1B79"/>
    <w:rsid w:val="009C7B24"/>
    <w:rsid w:val="009E4D5C"/>
    <w:rsid w:val="009E56E3"/>
    <w:rsid w:val="009F0DE4"/>
    <w:rsid w:val="00A044FA"/>
    <w:rsid w:val="00A16D07"/>
    <w:rsid w:val="00A171C6"/>
    <w:rsid w:val="00A20E10"/>
    <w:rsid w:val="00A24167"/>
    <w:rsid w:val="00A30529"/>
    <w:rsid w:val="00A35D9F"/>
    <w:rsid w:val="00A4281F"/>
    <w:rsid w:val="00A42BF1"/>
    <w:rsid w:val="00A45DC4"/>
    <w:rsid w:val="00A61470"/>
    <w:rsid w:val="00A6183E"/>
    <w:rsid w:val="00AB4B20"/>
    <w:rsid w:val="00AC4A37"/>
    <w:rsid w:val="00AE492A"/>
    <w:rsid w:val="00AE53D7"/>
    <w:rsid w:val="00AF27BF"/>
    <w:rsid w:val="00AF5861"/>
    <w:rsid w:val="00B01A64"/>
    <w:rsid w:val="00B037AA"/>
    <w:rsid w:val="00B055B3"/>
    <w:rsid w:val="00B05AE4"/>
    <w:rsid w:val="00B11E66"/>
    <w:rsid w:val="00B12CFD"/>
    <w:rsid w:val="00B21036"/>
    <w:rsid w:val="00B2560A"/>
    <w:rsid w:val="00B42B16"/>
    <w:rsid w:val="00B43CC7"/>
    <w:rsid w:val="00B477CB"/>
    <w:rsid w:val="00B71363"/>
    <w:rsid w:val="00B752AA"/>
    <w:rsid w:val="00B81E23"/>
    <w:rsid w:val="00B90C09"/>
    <w:rsid w:val="00BA37C8"/>
    <w:rsid w:val="00BA5FF7"/>
    <w:rsid w:val="00BC059A"/>
    <w:rsid w:val="00BC261D"/>
    <w:rsid w:val="00BC6E80"/>
    <w:rsid w:val="00BC747E"/>
    <w:rsid w:val="00BD02EC"/>
    <w:rsid w:val="00BD2602"/>
    <w:rsid w:val="00BD4BEB"/>
    <w:rsid w:val="00BD5032"/>
    <w:rsid w:val="00BE002A"/>
    <w:rsid w:val="00BE04EB"/>
    <w:rsid w:val="00BE37ED"/>
    <w:rsid w:val="00BE48A8"/>
    <w:rsid w:val="00BF4CA3"/>
    <w:rsid w:val="00C057FD"/>
    <w:rsid w:val="00C05E07"/>
    <w:rsid w:val="00C1048C"/>
    <w:rsid w:val="00C1130B"/>
    <w:rsid w:val="00C23ECC"/>
    <w:rsid w:val="00C309A7"/>
    <w:rsid w:val="00C34456"/>
    <w:rsid w:val="00C347FD"/>
    <w:rsid w:val="00C41D85"/>
    <w:rsid w:val="00C44AB9"/>
    <w:rsid w:val="00C4552A"/>
    <w:rsid w:val="00C531FB"/>
    <w:rsid w:val="00C576AC"/>
    <w:rsid w:val="00C61D31"/>
    <w:rsid w:val="00C71A3A"/>
    <w:rsid w:val="00C76583"/>
    <w:rsid w:val="00C87FBF"/>
    <w:rsid w:val="00C94706"/>
    <w:rsid w:val="00CA3BB5"/>
    <w:rsid w:val="00CB0686"/>
    <w:rsid w:val="00CB1AEB"/>
    <w:rsid w:val="00CD1909"/>
    <w:rsid w:val="00CD27F7"/>
    <w:rsid w:val="00CE07B5"/>
    <w:rsid w:val="00CE0F59"/>
    <w:rsid w:val="00CE4ECD"/>
    <w:rsid w:val="00CE671B"/>
    <w:rsid w:val="00CF211C"/>
    <w:rsid w:val="00CF691B"/>
    <w:rsid w:val="00D00BAF"/>
    <w:rsid w:val="00D05591"/>
    <w:rsid w:val="00D14472"/>
    <w:rsid w:val="00D26EEF"/>
    <w:rsid w:val="00D27A49"/>
    <w:rsid w:val="00D37EBF"/>
    <w:rsid w:val="00D81D5C"/>
    <w:rsid w:val="00D85A96"/>
    <w:rsid w:val="00D91861"/>
    <w:rsid w:val="00D93A5F"/>
    <w:rsid w:val="00D97A77"/>
    <w:rsid w:val="00DB3269"/>
    <w:rsid w:val="00DB3FB8"/>
    <w:rsid w:val="00DD2ECC"/>
    <w:rsid w:val="00DD5707"/>
    <w:rsid w:val="00DE4285"/>
    <w:rsid w:val="00DF274F"/>
    <w:rsid w:val="00DF4DB9"/>
    <w:rsid w:val="00DF5642"/>
    <w:rsid w:val="00DF7550"/>
    <w:rsid w:val="00E03BEF"/>
    <w:rsid w:val="00E07890"/>
    <w:rsid w:val="00E14C67"/>
    <w:rsid w:val="00E30970"/>
    <w:rsid w:val="00E336D7"/>
    <w:rsid w:val="00E50784"/>
    <w:rsid w:val="00E538DC"/>
    <w:rsid w:val="00E53CAF"/>
    <w:rsid w:val="00E53DA2"/>
    <w:rsid w:val="00E55720"/>
    <w:rsid w:val="00E744F9"/>
    <w:rsid w:val="00E75829"/>
    <w:rsid w:val="00E9172D"/>
    <w:rsid w:val="00E962FD"/>
    <w:rsid w:val="00EA0D21"/>
    <w:rsid w:val="00EA28A7"/>
    <w:rsid w:val="00EA2D46"/>
    <w:rsid w:val="00EA5FEA"/>
    <w:rsid w:val="00EC0825"/>
    <w:rsid w:val="00EC55EE"/>
    <w:rsid w:val="00ED700B"/>
    <w:rsid w:val="00EE4E0E"/>
    <w:rsid w:val="00EE76A8"/>
    <w:rsid w:val="00EF2799"/>
    <w:rsid w:val="00EF4C3D"/>
    <w:rsid w:val="00F11914"/>
    <w:rsid w:val="00F242E0"/>
    <w:rsid w:val="00F3126A"/>
    <w:rsid w:val="00F34C03"/>
    <w:rsid w:val="00F3649F"/>
    <w:rsid w:val="00F42732"/>
    <w:rsid w:val="00F5066E"/>
    <w:rsid w:val="00F53396"/>
    <w:rsid w:val="00F5735D"/>
    <w:rsid w:val="00F635DB"/>
    <w:rsid w:val="00F70669"/>
    <w:rsid w:val="00F70999"/>
    <w:rsid w:val="00F70F9E"/>
    <w:rsid w:val="00F72806"/>
    <w:rsid w:val="00F742BB"/>
    <w:rsid w:val="00F75930"/>
    <w:rsid w:val="00F8357D"/>
    <w:rsid w:val="00F856C7"/>
    <w:rsid w:val="00F94E37"/>
    <w:rsid w:val="00FA0F17"/>
    <w:rsid w:val="00FA6556"/>
    <w:rsid w:val="00FB6C2D"/>
    <w:rsid w:val="00FB7E23"/>
    <w:rsid w:val="00FC09CF"/>
    <w:rsid w:val="00FC0A26"/>
    <w:rsid w:val="00FC1B58"/>
    <w:rsid w:val="00FC219C"/>
    <w:rsid w:val="00FC2A75"/>
    <w:rsid w:val="00FC37AF"/>
    <w:rsid w:val="00FC5593"/>
    <w:rsid w:val="00FD62C2"/>
    <w:rsid w:val="00FD6402"/>
    <w:rsid w:val="00FE0CE8"/>
    <w:rsid w:val="00FF79AD"/>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Straight Arrow Connector 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720" w:right="156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D61"/>
    <w:pPr>
      <w:ind w:left="0" w:right="0"/>
      <w:jc w:val="left"/>
    </w:pPr>
    <w:rPr>
      <w:rFonts w:ascii="Calibri" w:eastAsia="Calibri" w:hAnsi="Calibri" w:cs="Times New Roman"/>
    </w:rPr>
  </w:style>
  <w:style w:type="paragraph" w:styleId="Heading1">
    <w:name w:val="heading 1"/>
    <w:basedOn w:val="Normal"/>
    <w:next w:val="Normal"/>
    <w:link w:val="Heading1Char"/>
    <w:qFormat/>
    <w:rsid w:val="00993D61"/>
    <w:pPr>
      <w:keepNext/>
      <w:spacing w:after="0" w:line="240" w:lineRule="auto"/>
      <w:jc w:val="center"/>
      <w:outlineLvl w:val="0"/>
    </w:pPr>
    <w:rPr>
      <w:rFonts w:ascii="Times New Roman" w:eastAsia="Times New Roman" w:hAnsi="Times New Roman"/>
      <w:sz w:val="24"/>
      <w:szCs w:val="20"/>
    </w:rPr>
  </w:style>
  <w:style w:type="paragraph" w:styleId="Heading2">
    <w:name w:val="heading 2"/>
    <w:basedOn w:val="Normal"/>
    <w:next w:val="Normal"/>
    <w:link w:val="Heading2Char"/>
    <w:qFormat/>
    <w:rsid w:val="00993D61"/>
    <w:pPr>
      <w:keepNext/>
      <w:spacing w:after="0" w:line="240" w:lineRule="auto"/>
      <w:ind w:left="2835"/>
      <w:outlineLvl w:val="1"/>
    </w:pPr>
    <w:rPr>
      <w:rFonts w:ascii="Times New Roman" w:eastAsia="Times New Roman" w:hAnsi="Times New Roman"/>
      <w:sz w:val="24"/>
      <w:szCs w:val="20"/>
    </w:rPr>
  </w:style>
  <w:style w:type="paragraph" w:styleId="Heading3">
    <w:name w:val="heading 3"/>
    <w:basedOn w:val="Normal"/>
    <w:next w:val="Normal"/>
    <w:link w:val="Heading3Char"/>
    <w:qFormat/>
    <w:rsid w:val="00993D61"/>
    <w:pPr>
      <w:keepNext/>
      <w:spacing w:after="0" w:line="240" w:lineRule="auto"/>
      <w:outlineLvl w:val="2"/>
    </w:pPr>
    <w:rPr>
      <w:rFonts w:ascii="Times New Roman" w:eastAsia="Times New Roman" w:hAnsi="Times New Roman"/>
      <w:sz w:val="24"/>
      <w:szCs w:val="20"/>
    </w:rPr>
  </w:style>
  <w:style w:type="paragraph" w:styleId="Heading5">
    <w:name w:val="heading 5"/>
    <w:basedOn w:val="Normal"/>
    <w:next w:val="Normal"/>
    <w:link w:val="Heading5Char"/>
    <w:qFormat/>
    <w:rsid w:val="00993D61"/>
    <w:pPr>
      <w:keepNext/>
      <w:numPr>
        <w:numId w:val="14"/>
      </w:numPr>
      <w:tabs>
        <w:tab w:val="left" w:pos="1200"/>
      </w:tabs>
      <w:spacing w:after="0" w:line="360" w:lineRule="auto"/>
      <w:ind w:left="1920"/>
      <w:outlineLvl w:val="4"/>
    </w:pPr>
    <w:rPr>
      <w:rFonts w:ascii="Times New Roman" w:eastAsia="Times New Roman" w:hAnsi="Times New Roman"/>
      <w:i/>
      <w:sz w:val="24"/>
      <w:szCs w:val="24"/>
    </w:rPr>
  </w:style>
  <w:style w:type="paragraph" w:styleId="Heading7">
    <w:name w:val="heading 7"/>
    <w:basedOn w:val="Normal"/>
    <w:next w:val="Normal"/>
    <w:link w:val="Heading7Char"/>
    <w:qFormat/>
    <w:rsid w:val="00993D61"/>
    <w:pPr>
      <w:keepNext/>
      <w:spacing w:after="0" w:line="240" w:lineRule="auto"/>
      <w:jc w:val="center"/>
      <w:outlineLvl w:val="6"/>
    </w:pPr>
    <w:rPr>
      <w:rFonts w:ascii="Times New Roman" w:eastAsia="Times New Roman" w:hAnsi="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993D61"/>
    <w:pPr>
      <w:ind w:left="720"/>
      <w:contextualSpacing/>
    </w:pPr>
  </w:style>
  <w:style w:type="character" w:customStyle="1" w:styleId="ListParagraphChar">
    <w:name w:val="List Paragraph Char"/>
    <w:link w:val="ListParagraph"/>
    <w:uiPriority w:val="99"/>
    <w:rsid w:val="00993D61"/>
    <w:rPr>
      <w:rFonts w:ascii="Calibri" w:eastAsia="Calibri" w:hAnsi="Calibri" w:cs="Times New Roman"/>
    </w:rPr>
  </w:style>
  <w:style w:type="character" w:customStyle="1" w:styleId="Heading1Char">
    <w:name w:val="Heading 1 Char"/>
    <w:basedOn w:val="DefaultParagraphFont"/>
    <w:link w:val="Heading1"/>
    <w:uiPriority w:val="9"/>
    <w:rsid w:val="00993D61"/>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993D61"/>
    <w:rPr>
      <w:rFonts w:ascii="Times New Roman" w:eastAsia="Times New Roman" w:hAnsi="Times New Roman" w:cs="Times New Roman"/>
      <w:sz w:val="24"/>
      <w:szCs w:val="20"/>
    </w:rPr>
  </w:style>
  <w:style w:type="character" w:customStyle="1" w:styleId="Heading3Char">
    <w:name w:val="Heading 3 Char"/>
    <w:basedOn w:val="DefaultParagraphFont"/>
    <w:link w:val="Heading3"/>
    <w:rsid w:val="00993D61"/>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993D61"/>
    <w:rPr>
      <w:rFonts w:ascii="Times New Roman" w:eastAsia="Times New Roman" w:hAnsi="Times New Roman" w:cs="Times New Roman"/>
      <w:i/>
      <w:sz w:val="24"/>
      <w:szCs w:val="24"/>
    </w:rPr>
  </w:style>
  <w:style w:type="character" w:customStyle="1" w:styleId="Heading7Char">
    <w:name w:val="Heading 7 Char"/>
    <w:basedOn w:val="DefaultParagraphFont"/>
    <w:link w:val="Heading7"/>
    <w:rsid w:val="00993D61"/>
    <w:rPr>
      <w:rFonts w:ascii="Times New Roman" w:eastAsia="Times New Roman" w:hAnsi="Times New Roman" w:cs="Times New Roman"/>
      <w:b/>
      <w:bCs/>
      <w:sz w:val="16"/>
      <w:szCs w:val="16"/>
    </w:rPr>
  </w:style>
  <w:style w:type="paragraph" w:styleId="BodyTextIndent">
    <w:name w:val="Body Text Indent"/>
    <w:basedOn w:val="Normal"/>
    <w:link w:val="BodyTextIndentChar"/>
    <w:unhideWhenUsed/>
    <w:rsid w:val="00993D61"/>
    <w:pPr>
      <w:spacing w:after="0" w:line="360" w:lineRule="auto"/>
      <w:ind w:left="360" w:firstLine="720"/>
      <w:jc w:val="both"/>
    </w:pPr>
    <w:rPr>
      <w:rFonts w:ascii="Times New Roman" w:eastAsia="Times New Roman" w:hAnsi="Times New Roman"/>
      <w:sz w:val="24"/>
      <w:szCs w:val="24"/>
    </w:rPr>
  </w:style>
  <w:style w:type="character" w:customStyle="1" w:styleId="BodyTextIndentChar">
    <w:name w:val="Body Text Indent Char"/>
    <w:basedOn w:val="DefaultParagraphFont"/>
    <w:link w:val="BodyTextIndent"/>
    <w:rsid w:val="00993D61"/>
    <w:rPr>
      <w:rFonts w:ascii="Times New Roman" w:eastAsia="Times New Roman" w:hAnsi="Times New Roman" w:cs="Times New Roman"/>
      <w:sz w:val="24"/>
      <w:szCs w:val="24"/>
    </w:rPr>
  </w:style>
  <w:style w:type="paragraph" w:styleId="BodyTextIndent2">
    <w:name w:val="Body Text Indent 2"/>
    <w:basedOn w:val="Normal"/>
    <w:link w:val="BodyTextIndent2Char"/>
    <w:unhideWhenUsed/>
    <w:rsid w:val="00993D61"/>
    <w:pPr>
      <w:spacing w:after="0" w:line="360" w:lineRule="auto"/>
      <w:ind w:left="720" w:firstLine="900"/>
      <w:jc w:val="both"/>
    </w:pPr>
    <w:rPr>
      <w:rFonts w:ascii="Times New Roman" w:eastAsia="Times New Roman" w:hAnsi="Times New Roman"/>
      <w:sz w:val="24"/>
      <w:szCs w:val="24"/>
    </w:rPr>
  </w:style>
  <w:style w:type="character" w:customStyle="1" w:styleId="BodyTextIndent2Char">
    <w:name w:val="Body Text Indent 2 Char"/>
    <w:basedOn w:val="DefaultParagraphFont"/>
    <w:link w:val="BodyTextIndent2"/>
    <w:rsid w:val="00993D61"/>
    <w:rPr>
      <w:rFonts w:ascii="Times New Roman" w:eastAsia="Times New Roman" w:hAnsi="Times New Roman" w:cs="Times New Roman"/>
      <w:sz w:val="24"/>
      <w:szCs w:val="24"/>
    </w:rPr>
  </w:style>
  <w:style w:type="paragraph" w:styleId="Footer">
    <w:name w:val="footer"/>
    <w:basedOn w:val="Normal"/>
    <w:link w:val="FooterChar"/>
    <w:uiPriority w:val="99"/>
    <w:rsid w:val="00993D61"/>
    <w:pPr>
      <w:tabs>
        <w:tab w:val="center" w:pos="4513"/>
        <w:tab w:val="right" w:pos="9026"/>
      </w:tabs>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uiPriority w:val="99"/>
    <w:rsid w:val="00993D61"/>
    <w:rPr>
      <w:rFonts w:ascii="Times New Roman" w:eastAsia="Times New Roman" w:hAnsi="Times New Roman" w:cs="Times New Roman"/>
      <w:sz w:val="24"/>
      <w:szCs w:val="24"/>
    </w:rPr>
  </w:style>
  <w:style w:type="paragraph" w:styleId="Title">
    <w:name w:val="Title"/>
    <w:basedOn w:val="Normal"/>
    <w:link w:val="TitleChar1"/>
    <w:uiPriority w:val="99"/>
    <w:qFormat/>
    <w:rsid w:val="00993D61"/>
    <w:pPr>
      <w:spacing w:after="0" w:line="240" w:lineRule="auto"/>
      <w:jc w:val="center"/>
    </w:pPr>
    <w:rPr>
      <w:rFonts w:ascii="Times New Roman" w:eastAsia="Times New Roman" w:hAnsi="Times New Roman"/>
      <w:b/>
      <w:bCs/>
      <w:sz w:val="24"/>
      <w:szCs w:val="24"/>
      <w:lang w:val="en-GB"/>
    </w:rPr>
  </w:style>
  <w:style w:type="character" w:customStyle="1" w:styleId="TitleChar">
    <w:name w:val="Title Char"/>
    <w:basedOn w:val="DefaultParagraphFont"/>
    <w:uiPriority w:val="10"/>
    <w:rsid w:val="00993D61"/>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link w:val="Title"/>
    <w:uiPriority w:val="99"/>
    <w:rsid w:val="00993D61"/>
    <w:rPr>
      <w:rFonts w:ascii="Times New Roman" w:eastAsia="Times New Roman" w:hAnsi="Times New Roman" w:cs="Times New Roman"/>
      <w:b/>
      <w:bCs/>
      <w:sz w:val="24"/>
      <w:szCs w:val="24"/>
      <w:lang w:val="en-GB"/>
    </w:rPr>
  </w:style>
  <w:style w:type="paragraph" w:styleId="BodyTextIndent3">
    <w:name w:val="Body Text Indent 3"/>
    <w:basedOn w:val="Normal"/>
    <w:link w:val="BodyTextIndent3Char"/>
    <w:uiPriority w:val="99"/>
    <w:unhideWhenUsed/>
    <w:rsid w:val="00993D61"/>
    <w:pPr>
      <w:spacing w:after="120"/>
      <w:ind w:left="360"/>
    </w:pPr>
    <w:rPr>
      <w:sz w:val="16"/>
      <w:szCs w:val="16"/>
    </w:rPr>
  </w:style>
  <w:style w:type="character" w:customStyle="1" w:styleId="BodyTextIndent3Char">
    <w:name w:val="Body Text Indent 3 Char"/>
    <w:basedOn w:val="DefaultParagraphFont"/>
    <w:link w:val="BodyTextIndent3"/>
    <w:uiPriority w:val="99"/>
    <w:rsid w:val="00993D61"/>
    <w:rPr>
      <w:rFonts w:ascii="Calibri" w:eastAsia="Calibri" w:hAnsi="Calibri" w:cs="Times New Roman"/>
      <w:sz w:val="16"/>
      <w:szCs w:val="16"/>
    </w:rPr>
  </w:style>
  <w:style w:type="table" w:styleId="TableGrid">
    <w:name w:val="Table Grid"/>
    <w:basedOn w:val="TableNormal"/>
    <w:uiPriority w:val="59"/>
    <w:rsid w:val="00993D61"/>
    <w:pPr>
      <w:spacing w:after="0" w:line="240" w:lineRule="auto"/>
      <w:ind w:left="0" w:right="0"/>
      <w:jc w:val="left"/>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993D61"/>
    <w:pPr>
      <w:tabs>
        <w:tab w:val="center" w:pos="4680"/>
        <w:tab w:val="right" w:pos="9360"/>
      </w:tabs>
    </w:pPr>
  </w:style>
  <w:style w:type="character" w:customStyle="1" w:styleId="HeaderChar">
    <w:name w:val="Header Char"/>
    <w:basedOn w:val="DefaultParagraphFont"/>
    <w:link w:val="Header"/>
    <w:uiPriority w:val="99"/>
    <w:rsid w:val="00993D61"/>
    <w:rPr>
      <w:rFonts w:ascii="Calibri" w:eastAsia="Calibri" w:hAnsi="Calibri" w:cs="Times New Roman"/>
    </w:rPr>
  </w:style>
  <w:style w:type="paragraph" w:customStyle="1" w:styleId="xl63">
    <w:name w:val="xl63"/>
    <w:basedOn w:val="Normal"/>
    <w:rsid w:val="0099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4">
    <w:name w:val="xl64"/>
    <w:basedOn w:val="Normal"/>
    <w:rsid w:val="0099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65">
    <w:name w:val="xl65"/>
    <w:basedOn w:val="Normal"/>
    <w:rsid w:val="0099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sz w:val="24"/>
      <w:szCs w:val="24"/>
    </w:rPr>
  </w:style>
  <w:style w:type="paragraph" w:customStyle="1" w:styleId="xl66">
    <w:name w:val="xl66"/>
    <w:basedOn w:val="Normal"/>
    <w:rsid w:val="0099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67">
    <w:name w:val="xl67"/>
    <w:basedOn w:val="Normal"/>
    <w:rsid w:val="0099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68">
    <w:name w:val="xl68"/>
    <w:basedOn w:val="Normal"/>
    <w:rsid w:val="00993D6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9">
    <w:name w:val="xl69"/>
    <w:basedOn w:val="Normal"/>
    <w:rsid w:val="0099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70">
    <w:name w:val="xl70"/>
    <w:basedOn w:val="Normal"/>
    <w:rsid w:val="0099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71">
    <w:name w:val="xl71"/>
    <w:basedOn w:val="Normal"/>
    <w:rsid w:val="0099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72">
    <w:name w:val="xl72"/>
    <w:basedOn w:val="Normal"/>
    <w:rsid w:val="00993D6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73">
    <w:name w:val="xl73"/>
    <w:basedOn w:val="Normal"/>
    <w:rsid w:val="0099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74">
    <w:name w:val="xl74"/>
    <w:basedOn w:val="Normal"/>
    <w:rsid w:val="0099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75">
    <w:name w:val="xl75"/>
    <w:basedOn w:val="Normal"/>
    <w:rsid w:val="0099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76">
    <w:name w:val="xl76"/>
    <w:basedOn w:val="Normal"/>
    <w:rsid w:val="0099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77">
    <w:name w:val="xl77"/>
    <w:basedOn w:val="Normal"/>
    <w:rsid w:val="0099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78">
    <w:name w:val="xl78"/>
    <w:basedOn w:val="Normal"/>
    <w:rsid w:val="0099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rPr>
  </w:style>
  <w:style w:type="paragraph" w:customStyle="1" w:styleId="xl79">
    <w:name w:val="xl79"/>
    <w:basedOn w:val="Normal"/>
    <w:rsid w:val="0099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rPr>
  </w:style>
  <w:style w:type="paragraph" w:customStyle="1" w:styleId="xl80">
    <w:name w:val="xl80"/>
    <w:basedOn w:val="Normal"/>
    <w:rsid w:val="0099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rPr>
  </w:style>
  <w:style w:type="paragraph" w:customStyle="1" w:styleId="xl81">
    <w:name w:val="xl81"/>
    <w:basedOn w:val="Normal"/>
    <w:rsid w:val="0099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82">
    <w:name w:val="xl82"/>
    <w:basedOn w:val="Normal"/>
    <w:rsid w:val="0099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83">
    <w:name w:val="xl83"/>
    <w:basedOn w:val="Normal"/>
    <w:rsid w:val="00993D6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4">
    <w:name w:val="xl84"/>
    <w:basedOn w:val="Normal"/>
    <w:rsid w:val="00993D61"/>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93D6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86">
    <w:name w:val="xl86"/>
    <w:basedOn w:val="Normal"/>
    <w:rsid w:val="00993D6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87">
    <w:name w:val="xl87"/>
    <w:basedOn w:val="Normal"/>
    <w:rsid w:val="00993D61"/>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rPr>
  </w:style>
  <w:style w:type="paragraph" w:customStyle="1" w:styleId="xl88">
    <w:name w:val="xl88"/>
    <w:basedOn w:val="Normal"/>
    <w:rsid w:val="00993D6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rPr>
  </w:style>
  <w:style w:type="paragraph" w:customStyle="1" w:styleId="xl89">
    <w:name w:val="xl89"/>
    <w:basedOn w:val="Normal"/>
    <w:rsid w:val="00993D6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90">
    <w:name w:val="xl90"/>
    <w:basedOn w:val="Normal"/>
    <w:rsid w:val="00993D6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91">
    <w:name w:val="xl91"/>
    <w:basedOn w:val="Normal"/>
    <w:rsid w:val="00993D6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92">
    <w:name w:val="xl92"/>
    <w:basedOn w:val="Normal"/>
    <w:rsid w:val="00993D6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93">
    <w:name w:val="xl93"/>
    <w:basedOn w:val="Normal"/>
    <w:rsid w:val="00993D6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94">
    <w:name w:val="xl94"/>
    <w:basedOn w:val="Normal"/>
    <w:rsid w:val="00993D61"/>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95">
    <w:name w:val="xl95"/>
    <w:basedOn w:val="Normal"/>
    <w:rsid w:val="00993D6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96">
    <w:name w:val="xl96"/>
    <w:basedOn w:val="Normal"/>
    <w:rsid w:val="00993D61"/>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97">
    <w:name w:val="xl97"/>
    <w:basedOn w:val="Normal"/>
    <w:rsid w:val="00993D6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98">
    <w:name w:val="xl98"/>
    <w:basedOn w:val="Normal"/>
    <w:rsid w:val="00993D61"/>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99">
    <w:name w:val="xl99"/>
    <w:basedOn w:val="Normal"/>
    <w:rsid w:val="00993D61"/>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rPr>
  </w:style>
  <w:style w:type="paragraph" w:customStyle="1" w:styleId="xl100">
    <w:name w:val="xl100"/>
    <w:basedOn w:val="Normal"/>
    <w:rsid w:val="00993D6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01">
    <w:name w:val="xl101"/>
    <w:basedOn w:val="Normal"/>
    <w:rsid w:val="00993D6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02">
    <w:name w:val="xl102"/>
    <w:basedOn w:val="Normal"/>
    <w:rsid w:val="00993D6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03">
    <w:name w:val="xl103"/>
    <w:basedOn w:val="Normal"/>
    <w:rsid w:val="00993D61"/>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104">
    <w:name w:val="xl104"/>
    <w:basedOn w:val="Normal"/>
    <w:rsid w:val="00993D61"/>
    <w:pPr>
      <w:pBdr>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rPr>
  </w:style>
  <w:style w:type="paragraph" w:customStyle="1" w:styleId="xl105">
    <w:name w:val="xl105"/>
    <w:basedOn w:val="Normal"/>
    <w:rsid w:val="00993D61"/>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106">
    <w:name w:val="xl106"/>
    <w:basedOn w:val="Normal"/>
    <w:rsid w:val="00993D6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107">
    <w:name w:val="xl107"/>
    <w:basedOn w:val="Normal"/>
    <w:rsid w:val="00993D61"/>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rPr>
  </w:style>
  <w:style w:type="paragraph" w:customStyle="1" w:styleId="xl108">
    <w:name w:val="xl108"/>
    <w:basedOn w:val="Normal"/>
    <w:rsid w:val="0099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109">
    <w:name w:val="xl109"/>
    <w:basedOn w:val="Normal"/>
    <w:rsid w:val="00993D61"/>
    <w:pPr>
      <w:pBdr>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10">
    <w:name w:val="xl110"/>
    <w:basedOn w:val="Normal"/>
    <w:rsid w:val="00993D61"/>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11">
    <w:name w:val="xl111"/>
    <w:basedOn w:val="Normal"/>
    <w:rsid w:val="00993D61"/>
    <w:pPr>
      <w:pBdr>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12">
    <w:name w:val="xl112"/>
    <w:basedOn w:val="Normal"/>
    <w:rsid w:val="00993D61"/>
    <w:pPr>
      <w:pBdr>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13">
    <w:name w:val="xl113"/>
    <w:basedOn w:val="Normal"/>
    <w:rsid w:val="00993D61"/>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14">
    <w:name w:val="xl114"/>
    <w:basedOn w:val="Normal"/>
    <w:rsid w:val="00993D61"/>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15">
    <w:name w:val="xl115"/>
    <w:basedOn w:val="Normal"/>
    <w:rsid w:val="0099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16">
    <w:name w:val="xl116"/>
    <w:basedOn w:val="Normal"/>
    <w:rsid w:val="00993D6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117">
    <w:name w:val="xl117"/>
    <w:basedOn w:val="Normal"/>
    <w:rsid w:val="00993D6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118">
    <w:name w:val="xl118"/>
    <w:basedOn w:val="Normal"/>
    <w:rsid w:val="00993D61"/>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19">
    <w:name w:val="xl119"/>
    <w:basedOn w:val="Normal"/>
    <w:rsid w:val="00993D61"/>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20">
    <w:name w:val="xl120"/>
    <w:basedOn w:val="Normal"/>
    <w:rsid w:val="00993D6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top"/>
    </w:pPr>
    <w:rPr>
      <w:rFonts w:ascii="Arial" w:eastAsia="Times New Roman" w:hAnsi="Arial" w:cs="Arial"/>
      <w:sz w:val="24"/>
      <w:szCs w:val="24"/>
    </w:rPr>
  </w:style>
  <w:style w:type="paragraph" w:customStyle="1" w:styleId="xl121">
    <w:name w:val="xl121"/>
    <w:basedOn w:val="Normal"/>
    <w:rsid w:val="00993D6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top"/>
    </w:pPr>
    <w:rPr>
      <w:rFonts w:ascii="Arial" w:eastAsia="Times New Roman" w:hAnsi="Arial" w:cs="Arial"/>
      <w:sz w:val="24"/>
      <w:szCs w:val="24"/>
    </w:rPr>
  </w:style>
  <w:style w:type="paragraph" w:customStyle="1" w:styleId="xl122">
    <w:name w:val="xl122"/>
    <w:basedOn w:val="Normal"/>
    <w:rsid w:val="00993D61"/>
    <w:pPr>
      <w:spacing w:before="100" w:beforeAutospacing="1" w:after="100" w:afterAutospacing="1" w:line="240" w:lineRule="auto"/>
      <w:jc w:val="center"/>
    </w:pPr>
    <w:rPr>
      <w:rFonts w:ascii="Arial" w:eastAsia="Times New Roman" w:hAnsi="Arial" w:cs="Arial"/>
      <w:b/>
      <w:bCs/>
      <w:sz w:val="24"/>
      <w:szCs w:val="24"/>
    </w:rPr>
  </w:style>
  <w:style w:type="paragraph" w:customStyle="1" w:styleId="xl123">
    <w:name w:val="xl123"/>
    <w:basedOn w:val="Normal"/>
    <w:rsid w:val="0099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24">
    <w:name w:val="xl124"/>
    <w:basedOn w:val="Normal"/>
    <w:rsid w:val="00993D6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993D61"/>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993D61"/>
    <w:rPr>
      <w:rFonts w:ascii="Tahoma" w:eastAsia="Calibri" w:hAnsi="Tahoma" w:cs="Times New Roman"/>
      <w:sz w:val="16"/>
      <w:szCs w:val="16"/>
    </w:rPr>
  </w:style>
  <w:style w:type="character" w:customStyle="1" w:styleId="a">
    <w:name w:val="a"/>
    <w:basedOn w:val="DefaultParagraphFont"/>
    <w:rsid w:val="00993D61"/>
  </w:style>
  <w:style w:type="paragraph" w:styleId="BodyText2">
    <w:name w:val="Body Text 2"/>
    <w:basedOn w:val="Normal"/>
    <w:link w:val="BodyText2Char"/>
    <w:uiPriority w:val="99"/>
    <w:semiHidden/>
    <w:unhideWhenUsed/>
    <w:rsid w:val="00907AAF"/>
    <w:pPr>
      <w:spacing w:after="120" w:line="480" w:lineRule="auto"/>
    </w:pPr>
  </w:style>
  <w:style w:type="character" w:customStyle="1" w:styleId="BodyText2Char">
    <w:name w:val="Body Text 2 Char"/>
    <w:basedOn w:val="DefaultParagraphFont"/>
    <w:link w:val="BodyText2"/>
    <w:uiPriority w:val="99"/>
    <w:semiHidden/>
    <w:rsid w:val="00907AAF"/>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2699626">
      <w:bodyDiv w:val="1"/>
      <w:marLeft w:val="0"/>
      <w:marRight w:val="0"/>
      <w:marTop w:val="0"/>
      <w:marBottom w:val="0"/>
      <w:divBdr>
        <w:top w:val="none" w:sz="0" w:space="0" w:color="auto"/>
        <w:left w:val="none" w:sz="0" w:space="0" w:color="auto"/>
        <w:bottom w:val="none" w:sz="0" w:space="0" w:color="auto"/>
        <w:right w:val="none" w:sz="0" w:space="0" w:color="auto"/>
      </w:divBdr>
    </w:div>
    <w:div w:id="554001706">
      <w:bodyDiv w:val="1"/>
      <w:marLeft w:val="0"/>
      <w:marRight w:val="0"/>
      <w:marTop w:val="0"/>
      <w:marBottom w:val="0"/>
      <w:divBdr>
        <w:top w:val="none" w:sz="0" w:space="0" w:color="auto"/>
        <w:left w:val="none" w:sz="0" w:space="0" w:color="auto"/>
        <w:bottom w:val="none" w:sz="0" w:space="0" w:color="auto"/>
        <w:right w:val="none" w:sz="0" w:space="0" w:color="auto"/>
      </w:divBdr>
    </w:div>
    <w:div w:id="618293531">
      <w:bodyDiv w:val="1"/>
      <w:marLeft w:val="0"/>
      <w:marRight w:val="0"/>
      <w:marTop w:val="0"/>
      <w:marBottom w:val="0"/>
      <w:divBdr>
        <w:top w:val="none" w:sz="0" w:space="0" w:color="auto"/>
        <w:left w:val="none" w:sz="0" w:space="0" w:color="auto"/>
        <w:bottom w:val="none" w:sz="0" w:space="0" w:color="auto"/>
        <w:right w:val="none" w:sz="0" w:space="0" w:color="auto"/>
      </w:divBdr>
    </w:div>
    <w:div w:id="912861954">
      <w:bodyDiv w:val="1"/>
      <w:marLeft w:val="0"/>
      <w:marRight w:val="0"/>
      <w:marTop w:val="0"/>
      <w:marBottom w:val="0"/>
      <w:divBdr>
        <w:top w:val="none" w:sz="0" w:space="0" w:color="auto"/>
        <w:left w:val="none" w:sz="0" w:space="0" w:color="auto"/>
        <w:bottom w:val="none" w:sz="0" w:space="0" w:color="auto"/>
        <w:right w:val="none" w:sz="0" w:space="0" w:color="auto"/>
      </w:divBdr>
    </w:div>
    <w:div w:id="977759512">
      <w:bodyDiv w:val="1"/>
      <w:marLeft w:val="0"/>
      <w:marRight w:val="0"/>
      <w:marTop w:val="0"/>
      <w:marBottom w:val="0"/>
      <w:divBdr>
        <w:top w:val="none" w:sz="0" w:space="0" w:color="auto"/>
        <w:left w:val="none" w:sz="0" w:space="0" w:color="auto"/>
        <w:bottom w:val="none" w:sz="0" w:space="0" w:color="auto"/>
        <w:right w:val="none" w:sz="0" w:space="0" w:color="auto"/>
      </w:divBdr>
    </w:div>
    <w:div w:id="1004934661">
      <w:bodyDiv w:val="1"/>
      <w:marLeft w:val="0"/>
      <w:marRight w:val="0"/>
      <w:marTop w:val="0"/>
      <w:marBottom w:val="0"/>
      <w:divBdr>
        <w:top w:val="none" w:sz="0" w:space="0" w:color="auto"/>
        <w:left w:val="none" w:sz="0" w:space="0" w:color="auto"/>
        <w:bottom w:val="none" w:sz="0" w:space="0" w:color="auto"/>
        <w:right w:val="none" w:sz="0" w:space="0" w:color="auto"/>
      </w:divBdr>
    </w:div>
    <w:div w:id="1162044699">
      <w:bodyDiv w:val="1"/>
      <w:marLeft w:val="0"/>
      <w:marRight w:val="0"/>
      <w:marTop w:val="0"/>
      <w:marBottom w:val="0"/>
      <w:divBdr>
        <w:top w:val="none" w:sz="0" w:space="0" w:color="auto"/>
        <w:left w:val="none" w:sz="0" w:space="0" w:color="auto"/>
        <w:bottom w:val="none" w:sz="0" w:space="0" w:color="auto"/>
        <w:right w:val="none" w:sz="0" w:space="0" w:color="auto"/>
      </w:divBdr>
    </w:div>
    <w:div w:id="1259220718">
      <w:bodyDiv w:val="1"/>
      <w:marLeft w:val="0"/>
      <w:marRight w:val="0"/>
      <w:marTop w:val="0"/>
      <w:marBottom w:val="0"/>
      <w:divBdr>
        <w:top w:val="none" w:sz="0" w:space="0" w:color="auto"/>
        <w:left w:val="none" w:sz="0" w:space="0" w:color="auto"/>
        <w:bottom w:val="none" w:sz="0" w:space="0" w:color="auto"/>
        <w:right w:val="none" w:sz="0" w:space="0" w:color="auto"/>
      </w:divBdr>
    </w:div>
    <w:div w:id="1498887412">
      <w:bodyDiv w:val="1"/>
      <w:marLeft w:val="0"/>
      <w:marRight w:val="0"/>
      <w:marTop w:val="0"/>
      <w:marBottom w:val="0"/>
      <w:divBdr>
        <w:top w:val="none" w:sz="0" w:space="0" w:color="auto"/>
        <w:left w:val="none" w:sz="0" w:space="0" w:color="auto"/>
        <w:bottom w:val="none" w:sz="0" w:space="0" w:color="auto"/>
        <w:right w:val="none" w:sz="0" w:space="0" w:color="auto"/>
      </w:divBdr>
    </w:div>
    <w:div w:id="1547370974">
      <w:bodyDiv w:val="1"/>
      <w:marLeft w:val="0"/>
      <w:marRight w:val="0"/>
      <w:marTop w:val="0"/>
      <w:marBottom w:val="0"/>
      <w:divBdr>
        <w:top w:val="none" w:sz="0" w:space="0" w:color="auto"/>
        <w:left w:val="none" w:sz="0" w:space="0" w:color="auto"/>
        <w:bottom w:val="none" w:sz="0" w:space="0" w:color="auto"/>
        <w:right w:val="none" w:sz="0" w:space="0" w:color="auto"/>
      </w:divBdr>
    </w:div>
    <w:div w:id="1758358088">
      <w:bodyDiv w:val="1"/>
      <w:marLeft w:val="0"/>
      <w:marRight w:val="0"/>
      <w:marTop w:val="0"/>
      <w:marBottom w:val="0"/>
      <w:divBdr>
        <w:top w:val="none" w:sz="0" w:space="0" w:color="auto"/>
        <w:left w:val="none" w:sz="0" w:space="0" w:color="auto"/>
        <w:bottom w:val="none" w:sz="0" w:space="0" w:color="auto"/>
        <w:right w:val="none" w:sz="0" w:space="0" w:color="auto"/>
      </w:divBdr>
    </w:div>
    <w:div w:id="1916166201">
      <w:bodyDiv w:val="1"/>
      <w:marLeft w:val="0"/>
      <w:marRight w:val="0"/>
      <w:marTop w:val="0"/>
      <w:marBottom w:val="0"/>
      <w:divBdr>
        <w:top w:val="none" w:sz="0" w:space="0" w:color="auto"/>
        <w:left w:val="none" w:sz="0" w:space="0" w:color="auto"/>
        <w:bottom w:val="none" w:sz="0" w:space="0" w:color="auto"/>
        <w:right w:val="none" w:sz="0" w:space="0" w:color="auto"/>
      </w:divBdr>
    </w:div>
    <w:div w:id="2130540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FD88A-DC76-4DB4-A2FA-A503D691A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1832</TotalTime>
  <Pages>36</Pages>
  <Words>8552</Words>
  <Characters>48749</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monev</dc:creator>
  <cp:lastModifiedBy>Windows User</cp:lastModifiedBy>
  <cp:revision>383</cp:revision>
  <cp:lastPrinted>2017-04-21T08:26:00Z</cp:lastPrinted>
  <dcterms:created xsi:type="dcterms:W3CDTF">2014-12-15T05:19:00Z</dcterms:created>
  <dcterms:modified xsi:type="dcterms:W3CDTF">2018-10-31T03:00:00Z</dcterms:modified>
</cp:coreProperties>
</file>